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E54" w:rsidRPr="002E3538" w:rsidRDefault="00CC5E54" w:rsidP="0099530D">
      <w:pPr>
        <w:pStyle w:val="Heading1"/>
        <w:spacing w:before="0" w:after="0" w:line="360" w:lineRule="auto"/>
        <w:jc w:val="center"/>
        <w:rPr>
          <w:sz w:val="26"/>
          <w:szCs w:val="26"/>
        </w:rPr>
      </w:pPr>
      <w:bookmarkStart w:id="0" w:name="_Toc247639513"/>
      <w:bookmarkStart w:id="1" w:name="_Toc247639684"/>
      <w:bookmarkStart w:id="2" w:name="_Toc247639828"/>
      <w:bookmarkStart w:id="3" w:name="_Toc265517197"/>
      <w:bookmarkStart w:id="4" w:name="_Toc265517465"/>
      <w:bookmarkStart w:id="5" w:name="_Toc364935122"/>
      <w:bookmarkStart w:id="6" w:name="_Toc343679689"/>
      <w:r w:rsidRPr="002E3538">
        <w:rPr>
          <w:sz w:val="26"/>
          <w:szCs w:val="26"/>
        </w:rPr>
        <w:t>MỤC LỤC</w:t>
      </w:r>
      <w:bookmarkEnd w:id="0"/>
      <w:bookmarkEnd w:id="1"/>
      <w:bookmarkEnd w:id="2"/>
      <w:bookmarkEnd w:id="3"/>
      <w:bookmarkEnd w:id="4"/>
      <w:bookmarkEnd w:id="5"/>
      <w:r w:rsidR="00C502B6">
        <w:rPr>
          <w:sz w:val="26"/>
          <w:szCs w:val="26"/>
        </w:rPr>
        <w:t xml:space="preserve"> (bổ sung phần ước tính nguyên liệu nhà hàng phục vụ cho lượng khách ăn tối đa)</w:t>
      </w:r>
    </w:p>
    <w:p w:rsidR="00AC22B1" w:rsidRPr="002E3538" w:rsidRDefault="00EE7ED3" w:rsidP="00AC22B1">
      <w:pPr>
        <w:pStyle w:val="TOC1"/>
        <w:rPr>
          <w:rFonts w:eastAsiaTheme="minorEastAsia"/>
          <w:color w:val="auto"/>
          <w:lang w:val="en-US"/>
        </w:rPr>
      </w:pPr>
      <w:r w:rsidRPr="00EE7ED3">
        <w:rPr>
          <w:iCs/>
        </w:rPr>
        <w:fldChar w:fldCharType="begin"/>
      </w:r>
      <w:r w:rsidR="00CC5E54" w:rsidRPr="002E3538">
        <w:instrText xml:space="preserve"> TOC \o "1-4" \h \z \u </w:instrText>
      </w:r>
      <w:r w:rsidRPr="00EE7ED3">
        <w:rPr>
          <w:iCs/>
        </w:rPr>
        <w:fldChar w:fldCharType="separate"/>
      </w:r>
      <w:hyperlink w:anchor="_Toc364935122" w:history="1">
        <w:r w:rsidR="00AC22B1" w:rsidRPr="002E3538">
          <w:rPr>
            <w:rStyle w:val="Hyperlink"/>
          </w:rPr>
          <w:t>MỤC LỤC</w:t>
        </w:r>
        <w:r w:rsidR="00AC22B1" w:rsidRPr="002E3538">
          <w:rPr>
            <w:webHidden/>
          </w:rPr>
          <w:tab/>
        </w:r>
        <w:r w:rsidRPr="002E3538">
          <w:rPr>
            <w:webHidden/>
          </w:rPr>
          <w:fldChar w:fldCharType="begin"/>
        </w:r>
        <w:r w:rsidR="00AC22B1" w:rsidRPr="002E3538">
          <w:rPr>
            <w:webHidden/>
          </w:rPr>
          <w:instrText xml:space="preserve"> PAGEREF _Toc364935122 \h </w:instrText>
        </w:r>
        <w:r w:rsidRPr="002E3538">
          <w:rPr>
            <w:webHidden/>
          </w:rPr>
        </w:r>
        <w:r w:rsidRPr="002E3538">
          <w:rPr>
            <w:webHidden/>
          </w:rPr>
          <w:fldChar w:fldCharType="separate"/>
        </w:r>
        <w:r w:rsidR="00DF0A39">
          <w:rPr>
            <w:webHidden/>
          </w:rPr>
          <w:t>1</w:t>
        </w:r>
        <w:r w:rsidRPr="002E3538">
          <w:rPr>
            <w:webHidden/>
          </w:rPr>
          <w:fldChar w:fldCharType="end"/>
        </w:r>
      </w:hyperlink>
    </w:p>
    <w:p w:rsidR="00AC22B1" w:rsidRPr="002E3538" w:rsidRDefault="00EE7ED3" w:rsidP="00AC22B1">
      <w:pPr>
        <w:pStyle w:val="TOC1"/>
        <w:rPr>
          <w:rFonts w:eastAsiaTheme="minorEastAsia"/>
          <w:color w:val="auto"/>
          <w:lang w:val="en-US"/>
        </w:rPr>
      </w:pPr>
      <w:hyperlink w:anchor="_Toc364935123" w:history="1">
        <w:r w:rsidR="00AC22B1" w:rsidRPr="002E3538">
          <w:rPr>
            <w:rStyle w:val="Hyperlink"/>
          </w:rPr>
          <w:t>MỤC LỤC BẢNG</w:t>
        </w:r>
        <w:r w:rsidR="00AC22B1" w:rsidRPr="002E3538">
          <w:rPr>
            <w:webHidden/>
          </w:rPr>
          <w:tab/>
        </w:r>
        <w:r w:rsidRPr="002E3538">
          <w:rPr>
            <w:webHidden/>
          </w:rPr>
          <w:fldChar w:fldCharType="begin"/>
        </w:r>
        <w:r w:rsidR="00AC22B1" w:rsidRPr="002E3538">
          <w:rPr>
            <w:webHidden/>
          </w:rPr>
          <w:instrText xml:space="preserve"> PAGEREF _Toc364935123 \h </w:instrText>
        </w:r>
        <w:r w:rsidRPr="002E3538">
          <w:rPr>
            <w:webHidden/>
          </w:rPr>
        </w:r>
        <w:r w:rsidRPr="002E3538">
          <w:rPr>
            <w:webHidden/>
          </w:rPr>
          <w:fldChar w:fldCharType="separate"/>
        </w:r>
        <w:r w:rsidR="00DF0A39">
          <w:rPr>
            <w:webHidden/>
          </w:rPr>
          <w:t>3</w:t>
        </w:r>
        <w:r w:rsidRPr="002E3538">
          <w:rPr>
            <w:webHidden/>
          </w:rPr>
          <w:fldChar w:fldCharType="end"/>
        </w:r>
      </w:hyperlink>
    </w:p>
    <w:p w:rsidR="00AC22B1" w:rsidRPr="002E3538" w:rsidRDefault="00EE7ED3" w:rsidP="00AC22B1">
      <w:pPr>
        <w:pStyle w:val="TOC1"/>
        <w:rPr>
          <w:rFonts w:eastAsiaTheme="minorEastAsia"/>
          <w:color w:val="auto"/>
          <w:lang w:val="en-US"/>
        </w:rPr>
      </w:pPr>
      <w:hyperlink w:anchor="_Toc364935124" w:history="1">
        <w:r w:rsidR="00AC22B1" w:rsidRPr="002E3538">
          <w:rPr>
            <w:rStyle w:val="Hyperlink"/>
          </w:rPr>
          <w:t>MỤC LỤC HÌNH</w:t>
        </w:r>
        <w:r w:rsidR="00AC22B1" w:rsidRPr="002E3538">
          <w:rPr>
            <w:webHidden/>
          </w:rPr>
          <w:tab/>
        </w:r>
        <w:r w:rsidRPr="002E3538">
          <w:rPr>
            <w:webHidden/>
          </w:rPr>
          <w:fldChar w:fldCharType="begin"/>
        </w:r>
        <w:r w:rsidR="00AC22B1" w:rsidRPr="002E3538">
          <w:rPr>
            <w:webHidden/>
          </w:rPr>
          <w:instrText xml:space="preserve"> PAGEREF _Toc364935124 \h </w:instrText>
        </w:r>
        <w:r w:rsidRPr="002E3538">
          <w:rPr>
            <w:webHidden/>
          </w:rPr>
        </w:r>
        <w:r w:rsidRPr="002E3538">
          <w:rPr>
            <w:webHidden/>
          </w:rPr>
          <w:fldChar w:fldCharType="separate"/>
        </w:r>
        <w:r w:rsidR="00DF0A39">
          <w:rPr>
            <w:webHidden/>
          </w:rPr>
          <w:t>3</w:t>
        </w:r>
        <w:r w:rsidRPr="002E3538">
          <w:rPr>
            <w:webHidden/>
          </w:rPr>
          <w:fldChar w:fldCharType="end"/>
        </w:r>
      </w:hyperlink>
    </w:p>
    <w:p w:rsidR="00AC22B1" w:rsidRPr="002E3538" w:rsidRDefault="00EE7ED3" w:rsidP="00AC22B1">
      <w:pPr>
        <w:pStyle w:val="TOC1"/>
        <w:rPr>
          <w:rFonts w:eastAsiaTheme="minorEastAsia"/>
          <w:color w:val="auto"/>
          <w:lang w:val="en-US"/>
        </w:rPr>
      </w:pPr>
      <w:hyperlink w:anchor="_Toc364935125" w:history="1">
        <w:r w:rsidR="00AC22B1" w:rsidRPr="002E3538">
          <w:rPr>
            <w:rStyle w:val="Hyperlink"/>
          </w:rPr>
          <w:t>DANH MỤC TỪ VIẾT TẮT</w:t>
        </w:r>
        <w:r w:rsidR="00AC22B1" w:rsidRPr="002E3538">
          <w:rPr>
            <w:webHidden/>
          </w:rPr>
          <w:tab/>
        </w:r>
        <w:r w:rsidRPr="002E3538">
          <w:rPr>
            <w:webHidden/>
          </w:rPr>
          <w:fldChar w:fldCharType="begin"/>
        </w:r>
        <w:r w:rsidR="00AC22B1" w:rsidRPr="002E3538">
          <w:rPr>
            <w:webHidden/>
          </w:rPr>
          <w:instrText xml:space="preserve"> PAGEREF _Toc364935125 \h </w:instrText>
        </w:r>
        <w:r w:rsidRPr="002E3538">
          <w:rPr>
            <w:webHidden/>
          </w:rPr>
        </w:r>
        <w:r w:rsidRPr="002E3538">
          <w:rPr>
            <w:webHidden/>
          </w:rPr>
          <w:fldChar w:fldCharType="separate"/>
        </w:r>
        <w:r w:rsidR="00DF0A39">
          <w:rPr>
            <w:webHidden/>
          </w:rPr>
          <w:t>4</w:t>
        </w:r>
        <w:r w:rsidRPr="002E3538">
          <w:rPr>
            <w:webHidden/>
          </w:rPr>
          <w:fldChar w:fldCharType="end"/>
        </w:r>
      </w:hyperlink>
    </w:p>
    <w:p w:rsidR="00AC22B1" w:rsidRPr="002E3538" w:rsidRDefault="00EE7ED3" w:rsidP="00AC22B1">
      <w:pPr>
        <w:pStyle w:val="TOC1"/>
        <w:rPr>
          <w:rFonts w:eastAsiaTheme="minorEastAsia"/>
          <w:color w:val="auto"/>
          <w:lang w:val="en-US"/>
        </w:rPr>
      </w:pPr>
      <w:hyperlink w:anchor="_Toc364935127" w:history="1">
        <w:r w:rsidR="00AC22B1" w:rsidRPr="002E3538">
          <w:rPr>
            <w:rStyle w:val="Hyperlink"/>
          </w:rPr>
          <w:t>BÁO CÁO GIÁM SÁT MÔI TRƯỜNG ĐỊNH KỲ</w:t>
        </w:r>
        <w:r w:rsidR="00AC22B1" w:rsidRPr="002E3538">
          <w:rPr>
            <w:webHidden/>
          </w:rPr>
          <w:tab/>
        </w:r>
        <w:r w:rsidRPr="002E3538">
          <w:rPr>
            <w:webHidden/>
          </w:rPr>
          <w:fldChar w:fldCharType="begin"/>
        </w:r>
        <w:r w:rsidR="00AC22B1" w:rsidRPr="002E3538">
          <w:rPr>
            <w:webHidden/>
          </w:rPr>
          <w:instrText xml:space="preserve"> PAGEREF _Toc364935127 \h </w:instrText>
        </w:r>
        <w:r w:rsidRPr="002E3538">
          <w:rPr>
            <w:webHidden/>
          </w:rPr>
        </w:r>
        <w:r w:rsidRPr="002E3538">
          <w:rPr>
            <w:webHidden/>
          </w:rPr>
          <w:fldChar w:fldCharType="separate"/>
        </w:r>
        <w:r w:rsidR="00DF0A39">
          <w:rPr>
            <w:webHidden/>
          </w:rPr>
          <w:t>5</w:t>
        </w:r>
        <w:r w:rsidRPr="002E3538">
          <w:rPr>
            <w:webHidden/>
          </w:rPr>
          <w:fldChar w:fldCharType="end"/>
        </w:r>
      </w:hyperlink>
    </w:p>
    <w:p w:rsidR="00AC22B1" w:rsidRPr="002E3538" w:rsidRDefault="00EE7ED3" w:rsidP="00AC22B1">
      <w:pPr>
        <w:pStyle w:val="TOC1"/>
        <w:rPr>
          <w:rFonts w:eastAsiaTheme="minorEastAsia"/>
          <w:color w:val="auto"/>
          <w:lang w:val="en-US"/>
        </w:rPr>
      </w:pPr>
      <w:hyperlink w:anchor="_Toc364935128" w:history="1">
        <w:r w:rsidR="00AC22B1" w:rsidRPr="002E3538">
          <w:rPr>
            <w:rStyle w:val="Hyperlink"/>
            <w:iCs/>
          </w:rPr>
          <w:t xml:space="preserve">I. </w:t>
        </w:r>
        <w:r w:rsidR="00AC22B1" w:rsidRPr="002E3538">
          <w:rPr>
            <w:rStyle w:val="Hyperlink"/>
          </w:rPr>
          <w:t>THÔNG TIN CHUNG</w:t>
        </w:r>
        <w:r w:rsidR="00AC22B1" w:rsidRPr="002E3538">
          <w:rPr>
            <w:webHidden/>
          </w:rPr>
          <w:tab/>
        </w:r>
        <w:r w:rsidRPr="002E3538">
          <w:rPr>
            <w:webHidden/>
          </w:rPr>
          <w:fldChar w:fldCharType="begin"/>
        </w:r>
        <w:r w:rsidR="00AC22B1" w:rsidRPr="002E3538">
          <w:rPr>
            <w:webHidden/>
          </w:rPr>
          <w:instrText xml:space="preserve"> PAGEREF _Toc364935128 \h </w:instrText>
        </w:r>
        <w:r w:rsidRPr="002E3538">
          <w:rPr>
            <w:webHidden/>
          </w:rPr>
        </w:r>
        <w:r w:rsidRPr="002E3538">
          <w:rPr>
            <w:webHidden/>
          </w:rPr>
          <w:fldChar w:fldCharType="separate"/>
        </w:r>
        <w:r w:rsidR="00DF0A39">
          <w:rPr>
            <w:webHidden/>
          </w:rPr>
          <w:t>5</w:t>
        </w:r>
        <w:r w:rsidRPr="002E3538">
          <w:rPr>
            <w:webHidden/>
          </w:rPr>
          <w:fldChar w:fldCharType="end"/>
        </w:r>
      </w:hyperlink>
    </w:p>
    <w:p w:rsidR="00AC22B1" w:rsidRPr="002E3538" w:rsidRDefault="00EE7ED3" w:rsidP="00AC22B1">
      <w:pPr>
        <w:pStyle w:val="TOC2"/>
        <w:rPr>
          <w:rFonts w:eastAsiaTheme="minorEastAsia"/>
          <w:b w:val="0"/>
          <w:color w:val="auto"/>
          <w:szCs w:val="26"/>
        </w:rPr>
      </w:pPr>
      <w:hyperlink w:anchor="_Toc364935129" w:history="1">
        <w:r w:rsidR="00AC22B1" w:rsidRPr="002E3538">
          <w:rPr>
            <w:rStyle w:val="Hyperlink"/>
            <w:b w:val="0"/>
            <w:szCs w:val="26"/>
          </w:rPr>
          <w:t>1.1. Thông tin liên lạc</w:t>
        </w:r>
        <w:r w:rsidR="00AC22B1" w:rsidRPr="002E3538">
          <w:rPr>
            <w:b w:val="0"/>
            <w:webHidden/>
            <w:szCs w:val="26"/>
          </w:rPr>
          <w:tab/>
        </w:r>
        <w:r w:rsidRPr="002E3538">
          <w:rPr>
            <w:b w:val="0"/>
            <w:webHidden/>
            <w:szCs w:val="26"/>
          </w:rPr>
          <w:fldChar w:fldCharType="begin"/>
        </w:r>
        <w:r w:rsidR="00AC22B1" w:rsidRPr="002E3538">
          <w:rPr>
            <w:b w:val="0"/>
            <w:webHidden/>
            <w:szCs w:val="26"/>
          </w:rPr>
          <w:instrText xml:space="preserve"> PAGEREF _Toc364935129 \h </w:instrText>
        </w:r>
        <w:r w:rsidRPr="002E3538">
          <w:rPr>
            <w:b w:val="0"/>
            <w:webHidden/>
            <w:szCs w:val="26"/>
          </w:rPr>
        </w:r>
        <w:r w:rsidRPr="002E3538">
          <w:rPr>
            <w:b w:val="0"/>
            <w:webHidden/>
            <w:szCs w:val="26"/>
          </w:rPr>
          <w:fldChar w:fldCharType="separate"/>
        </w:r>
        <w:r w:rsidR="00DF0A39">
          <w:rPr>
            <w:b w:val="0"/>
            <w:webHidden/>
            <w:szCs w:val="26"/>
          </w:rPr>
          <w:t>5</w:t>
        </w:r>
        <w:r w:rsidRPr="002E3538">
          <w:rPr>
            <w:b w:val="0"/>
            <w:webHidden/>
            <w:szCs w:val="26"/>
          </w:rPr>
          <w:fldChar w:fldCharType="end"/>
        </w:r>
      </w:hyperlink>
    </w:p>
    <w:p w:rsidR="00AC22B1" w:rsidRPr="002E3538" w:rsidRDefault="00EE7ED3" w:rsidP="00AC22B1">
      <w:pPr>
        <w:pStyle w:val="TOC2"/>
        <w:rPr>
          <w:rFonts w:eastAsiaTheme="minorEastAsia"/>
          <w:b w:val="0"/>
          <w:color w:val="auto"/>
          <w:szCs w:val="26"/>
        </w:rPr>
      </w:pPr>
      <w:hyperlink w:anchor="_Toc364935136" w:history="1">
        <w:r w:rsidR="00F64A10" w:rsidRPr="002E3538">
          <w:rPr>
            <w:rStyle w:val="Hyperlink"/>
            <w:b w:val="0"/>
            <w:szCs w:val="26"/>
            <w:lang w:val="vi-VN"/>
          </w:rPr>
          <w:t>1.</w:t>
        </w:r>
        <w:r w:rsidR="00F64A10" w:rsidRPr="002E3538">
          <w:rPr>
            <w:rStyle w:val="Hyperlink"/>
            <w:b w:val="0"/>
            <w:szCs w:val="26"/>
            <w:lang w:val="en-US"/>
          </w:rPr>
          <w:t>2</w:t>
        </w:r>
        <w:r w:rsidR="00AC22B1" w:rsidRPr="002E3538">
          <w:rPr>
            <w:rStyle w:val="Hyperlink"/>
            <w:b w:val="0"/>
            <w:szCs w:val="26"/>
          </w:rPr>
          <w:t xml:space="preserve">. </w:t>
        </w:r>
        <w:r w:rsidR="00AC22B1" w:rsidRPr="002E3538">
          <w:rPr>
            <w:rStyle w:val="Hyperlink"/>
            <w:b w:val="0"/>
            <w:szCs w:val="26"/>
            <w:lang w:val="vi-VN"/>
          </w:rPr>
          <w:t>Tính chất và quy mô hoạt động</w:t>
        </w:r>
        <w:r w:rsidR="00AC22B1" w:rsidRPr="002E3538">
          <w:rPr>
            <w:b w:val="0"/>
            <w:webHidden/>
            <w:szCs w:val="26"/>
          </w:rPr>
          <w:tab/>
        </w:r>
        <w:r w:rsidRPr="002E3538">
          <w:rPr>
            <w:b w:val="0"/>
            <w:webHidden/>
            <w:szCs w:val="26"/>
          </w:rPr>
          <w:fldChar w:fldCharType="begin"/>
        </w:r>
        <w:r w:rsidR="00AC22B1" w:rsidRPr="002E3538">
          <w:rPr>
            <w:b w:val="0"/>
            <w:webHidden/>
            <w:szCs w:val="26"/>
          </w:rPr>
          <w:instrText xml:space="preserve"> PAGEREF _Toc364935136 \h </w:instrText>
        </w:r>
        <w:r w:rsidRPr="002E3538">
          <w:rPr>
            <w:b w:val="0"/>
            <w:webHidden/>
            <w:szCs w:val="26"/>
          </w:rPr>
        </w:r>
        <w:r w:rsidRPr="002E3538">
          <w:rPr>
            <w:b w:val="0"/>
            <w:webHidden/>
            <w:szCs w:val="26"/>
          </w:rPr>
          <w:fldChar w:fldCharType="separate"/>
        </w:r>
        <w:r w:rsidR="00DF0A39">
          <w:rPr>
            <w:b w:val="0"/>
            <w:webHidden/>
            <w:szCs w:val="26"/>
          </w:rPr>
          <w:t>6</w:t>
        </w:r>
        <w:r w:rsidRPr="002E3538">
          <w:rPr>
            <w:b w:val="0"/>
            <w:webHidden/>
            <w:szCs w:val="26"/>
          </w:rPr>
          <w:fldChar w:fldCharType="end"/>
        </w:r>
      </w:hyperlink>
    </w:p>
    <w:p w:rsidR="00AC22B1" w:rsidRPr="002E3538" w:rsidRDefault="00EE7ED3" w:rsidP="00AC22B1">
      <w:pPr>
        <w:pStyle w:val="TOC2"/>
        <w:rPr>
          <w:rFonts w:eastAsiaTheme="minorEastAsia"/>
          <w:b w:val="0"/>
          <w:color w:val="auto"/>
          <w:szCs w:val="26"/>
        </w:rPr>
      </w:pPr>
      <w:hyperlink w:anchor="_Toc364935138" w:history="1">
        <w:r w:rsidR="00F64A10" w:rsidRPr="002E3538">
          <w:rPr>
            <w:rStyle w:val="Hyperlink"/>
            <w:b w:val="0"/>
            <w:szCs w:val="26"/>
          </w:rPr>
          <w:t>1.3</w:t>
        </w:r>
        <w:r w:rsidR="00AC22B1" w:rsidRPr="002E3538">
          <w:rPr>
            <w:rStyle w:val="Hyperlink"/>
            <w:b w:val="0"/>
            <w:szCs w:val="26"/>
          </w:rPr>
          <w:t>. Nhu cầu sử dụng nhiên liệu</w:t>
        </w:r>
        <w:r w:rsidR="00AC22B1" w:rsidRPr="002E3538">
          <w:rPr>
            <w:b w:val="0"/>
            <w:webHidden/>
            <w:szCs w:val="26"/>
          </w:rPr>
          <w:tab/>
        </w:r>
        <w:r w:rsidRPr="002E3538">
          <w:rPr>
            <w:b w:val="0"/>
            <w:webHidden/>
            <w:szCs w:val="26"/>
          </w:rPr>
          <w:fldChar w:fldCharType="begin"/>
        </w:r>
        <w:r w:rsidR="00AC22B1" w:rsidRPr="002E3538">
          <w:rPr>
            <w:b w:val="0"/>
            <w:webHidden/>
            <w:szCs w:val="26"/>
          </w:rPr>
          <w:instrText xml:space="preserve"> PAGEREF _Toc364935138 \h </w:instrText>
        </w:r>
        <w:r w:rsidRPr="002E3538">
          <w:rPr>
            <w:b w:val="0"/>
            <w:webHidden/>
            <w:szCs w:val="26"/>
          </w:rPr>
        </w:r>
        <w:r w:rsidRPr="002E3538">
          <w:rPr>
            <w:b w:val="0"/>
            <w:webHidden/>
            <w:szCs w:val="26"/>
          </w:rPr>
          <w:fldChar w:fldCharType="separate"/>
        </w:r>
        <w:r w:rsidR="00DF0A39">
          <w:rPr>
            <w:b w:val="0"/>
            <w:webHidden/>
            <w:szCs w:val="26"/>
          </w:rPr>
          <w:t>7</w:t>
        </w:r>
        <w:r w:rsidRPr="002E3538">
          <w:rPr>
            <w:b w:val="0"/>
            <w:webHidden/>
            <w:szCs w:val="26"/>
          </w:rPr>
          <w:fldChar w:fldCharType="end"/>
        </w:r>
      </w:hyperlink>
    </w:p>
    <w:p w:rsidR="00AC22B1" w:rsidRPr="002E3538" w:rsidRDefault="00EE7ED3" w:rsidP="00AC22B1">
      <w:pPr>
        <w:pStyle w:val="TOC2"/>
        <w:rPr>
          <w:rFonts w:eastAsiaTheme="minorEastAsia"/>
          <w:b w:val="0"/>
          <w:color w:val="auto"/>
          <w:szCs w:val="26"/>
        </w:rPr>
      </w:pPr>
      <w:hyperlink w:anchor="_Toc364935139" w:history="1">
        <w:r w:rsidR="00F64A10" w:rsidRPr="002E3538">
          <w:rPr>
            <w:rStyle w:val="Hyperlink"/>
            <w:b w:val="0"/>
            <w:szCs w:val="26"/>
          </w:rPr>
          <w:t>1.3</w:t>
        </w:r>
        <w:r w:rsidR="00AC22B1" w:rsidRPr="002E3538">
          <w:rPr>
            <w:rStyle w:val="Hyperlink"/>
            <w:b w:val="0"/>
            <w:szCs w:val="26"/>
          </w:rPr>
          <w:t>.1.</w:t>
        </w:r>
        <w:r w:rsidR="00AC22B1" w:rsidRPr="002E3538">
          <w:rPr>
            <w:rFonts w:eastAsiaTheme="minorEastAsia"/>
            <w:b w:val="0"/>
            <w:color w:val="auto"/>
            <w:szCs w:val="26"/>
          </w:rPr>
          <w:tab/>
        </w:r>
        <w:r w:rsidR="00AC22B1" w:rsidRPr="002E3538">
          <w:rPr>
            <w:rStyle w:val="Hyperlink"/>
            <w:b w:val="0"/>
            <w:szCs w:val="26"/>
          </w:rPr>
          <w:t>Nhu cầu sử dụng dầu DO và gas</w:t>
        </w:r>
        <w:r w:rsidR="00AC22B1" w:rsidRPr="002E3538">
          <w:rPr>
            <w:b w:val="0"/>
            <w:webHidden/>
            <w:szCs w:val="26"/>
          </w:rPr>
          <w:tab/>
        </w:r>
        <w:r w:rsidRPr="002E3538">
          <w:rPr>
            <w:b w:val="0"/>
            <w:webHidden/>
            <w:szCs w:val="26"/>
          </w:rPr>
          <w:fldChar w:fldCharType="begin"/>
        </w:r>
        <w:r w:rsidR="00AC22B1" w:rsidRPr="002E3538">
          <w:rPr>
            <w:b w:val="0"/>
            <w:webHidden/>
            <w:szCs w:val="26"/>
          </w:rPr>
          <w:instrText xml:space="preserve"> PAGEREF _Toc364935139 \h </w:instrText>
        </w:r>
        <w:r w:rsidRPr="002E3538">
          <w:rPr>
            <w:b w:val="0"/>
            <w:webHidden/>
            <w:szCs w:val="26"/>
          </w:rPr>
        </w:r>
        <w:r w:rsidRPr="002E3538">
          <w:rPr>
            <w:b w:val="0"/>
            <w:webHidden/>
            <w:szCs w:val="26"/>
          </w:rPr>
          <w:fldChar w:fldCharType="separate"/>
        </w:r>
        <w:r w:rsidR="00DF0A39">
          <w:rPr>
            <w:b w:val="0"/>
            <w:webHidden/>
            <w:szCs w:val="26"/>
          </w:rPr>
          <w:t>7</w:t>
        </w:r>
        <w:r w:rsidRPr="002E3538">
          <w:rPr>
            <w:b w:val="0"/>
            <w:webHidden/>
            <w:szCs w:val="26"/>
          </w:rPr>
          <w:fldChar w:fldCharType="end"/>
        </w:r>
      </w:hyperlink>
    </w:p>
    <w:p w:rsidR="00AC22B1" w:rsidRPr="002E3538" w:rsidRDefault="00EE7ED3" w:rsidP="00AC22B1">
      <w:pPr>
        <w:pStyle w:val="TOC2"/>
        <w:rPr>
          <w:rFonts w:eastAsiaTheme="minorEastAsia"/>
          <w:b w:val="0"/>
          <w:color w:val="auto"/>
          <w:szCs w:val="26"/>
        </w:rPr>
      </w:pPr>
      <w:hyperlink w:anchor="_Toc364935140" w:history="1">
        <w:r w:rsidR="00F64A10" w:rsidRPr="002E3538">
          <w:rPr>
            <w:rStyle w:val="Hyperlink"/>
            <w:b w:val="0"/>
            <w:szCs w:val="26"/>
          </w:rPr>
          <w:t>1.3</w:t>
        </w:r>
        <w:r w:rsidR="00AC22B1" w:rsidRPr="002E3538">
          <w:rPr>
            <w:rStyle w:val="Hyperlink"/>
            <w:b w:val="0"/>
            <w:szCs w:val="26"/>
          </w:rPr>
          <w:t>.2.</w:t>
        </w:r>
        <w:r w:rsidR="00AC22B1" w:rsidRPr="002E3538">
          <w:rPr>
            <w:rFonts w:eastAsiaTheme="minorEastAsia"/>
            <w:b w:val="0"/>
            <w:color w:val="auto"/>
            <w:szCs w:val="26"/>
          </w:rPr>
          <w:tab/>
        </w:r>
        <w:r w:rsidR="00AC22B1" w:rsidRPr="002E3538">
          <w:rPr>
            <w:rStyle w:val="Hyperlink"/>
            <w:b w:val="0"/>
            <w:szCs w:val="26"/>
          </w:rPr>
          <w:t>Nhu cầu sử dụng điện</w:t>
        </w:r>
        <w:r w:rsidR="00AC22B1" w:rsidRPr="002E3538">
          <w:rPr>
            <w:b w:val="0"/>
            <w:webHidden/>
            <w:szCs w:val="26"/>
          </w:rPr>
          <w:tab/>
        </w:r>
        <w:r w:rsidRPr="002E3538">
          <w:rPr>
            <w:b w:val="0"/>
            <w:webHidden/>
            <w:szCs w:val="26"/>
          </w:rPr>
          <w:fldChar w:fldCharType="begin"/>
        </w:r>
        <w:r w:rsidR="00AC22B1" w:rsidRPr="002E3538">
          <w:rPr>
            <w:b w:val="0"/>
            <w:webHidden/>
            <w:szCs w:val="26"/>
          </w:rPr>
          <w:instrText xml:space="preserve"> PAGEREF _Toc364935140 \h </w:instrText>
        </w:r>
        <w:r w:rsidRPr="002E3538">
          <w:rPr>
            <w:b w:val="0"/>
            <w:webHidden/>
            <w:szCs w:val="26"/>
          </w:rPr>
        </w:r>
        <w:r w:rsidRPr="002E3538">
          <w:rPr>
            <w:b w:val="0"/>
            <w:webHidden/>
            <w:szCs w:val="26"/>
          </w:rPr>
          <w:fldChar w:fldCharType="separate"/>
        </w:r>
        <w:r w:rsidR="00DF0A39">
          <w:rPr>
            <w:b w:val="0"/>
            <w:webHidden/>
            <w:szCs w:val="26"/>
          </w:rPr>
          <w:t>7</w:t>
        </w:r>
        <w:r w:rsidRPr="002E3538">
          <w:rPr>
            <w:b w:val="0"/>
            <w:webHidden/>
            <w:szCs w:val="26"/>
          </w:rPr>
          <w:fldChar w:fldCharType="end"/>
        </w:r>
      </w:hyperlink>
    </w:p>
    <w:p w:rsidR="00AC22B1" w:rsidRPr="002E3538" w:rsidRDefault="00EE7ED3" w:rsidP="00AC22B1">
      <w:pPr>
        <w:pStyle w:val="TOC2"/>
        <w:rPr>
          <w:rFonts w:eastAsiaTheme="minorEastAsia"/>
          <w:b w:val="0"/>
          <w:color w:val="auto"/>
          <w:szCs w:val="26"/>
        </w:rPr>
      </w:pPr>
      <w:hyperlink w:anchor="_Toc364935142" w:history="1">
        <w:r w:rsidR="00F64A10" w:rsidRPr="002E3538">
          <w:rPr>
            <w:rStyle w:val="Hyperlink"/>
            <w:b w:val="0"/>
            <w:szCs w:val="26"/>
          </w:rPr>
          <w:t>1.3</w:t>
        </w:r>
        <w:r w:rsidR="00AC22B1" w:rsidRPr="002E3538">
          <w:rPr>
            <w:rStyle w:val="Hyperlink"/>
            <w:b w:val="0"/>
            <w:szCs w:val="26"/>
          </w:rPr>
          <w:t>.3.</w:t>
        </w:r>
        <w:r w:rsidR="00AC22B1" w:rsidRPr="002E3538">
          <w:rPr>
            <w:rFonts w:eastAsiaTheme="minorEastAsia"/>
            <w:b w:val="0"/>
            <w:color w:val="auto"/>
            <w:szCs w:val="26"/>
          </w:rPr>
          <w:tab/>
        </w:r>
        <w:r w:rsidR="00AC22B1" w:rsidRPr="002E3538">
          <w:rPr>
            <w:rStyle w:val="Hyperlink"/>
            <w:b w:val="0"/>
            <w:szCs w:val="26"/>
          </w:rPr>
          <w:t>Nhu cầu sử dụng nước</w:t>
        </w:r>
        <w:r w:rsidR="00AC22B1" w:rsidRPr="002E3538">
          <w:rPr>
            <w:b w:val="0"/>
            <w:webHidden/>
            <w:szCs w:val="26"/>
          </w:rPr>
          <w:tab/>
        </w:r>
        <w:r w:rsidRPr="002E3538">
          <w:rPr>
            <w:b w:val="0"/>
            <w:webHidden/>
            <w:szCs w:val="26"/>
          </w:rPr>
          <w:fldChar w:fldCharType="begin"/>
        </w:r>
        <w:r w:rsidR="00AC22B1" w:rsidRPr="002E3538">
          <w:rPr>
            <w:b w:val="0"/>
            <w:webHidden/>
            <w:szCs w:val="26"/>
          </w:rPr>
          <w:instrText xml:space="preserve"> PAGEREF _Toc364935142 \h </w:instrText>
        </w:r>
        <w:r w:rsidRPr="002E3538">
          <w:rPr>
            <w:b w:val="0"/>
            <w:webHidden/>
            <w:szCs w:val="26"/>
          </w:rPr>
        </w:r>
        <w:r w:rsidRPr="002E3538">
          <w:rPr>
            <w:b w:val="0"/>
            <w:webHidden/>
            <w:szCs w:val="26"/>
          </w:rPr>
          <w:fldChar w:fldCharType="separate"/>
        </w:r>
        <w:r w:rsidR="00DF0A39">
          <w:rPr>
            <w:b w:val="0"/>
            <w:webHidden/>
            <w:szCs w:val="26"/>
          </w:rPr>
          <w:t>8</w:t>
        </w:r>
        <w:r w:rsidRPr="002E3538">
          <w:rPr>
            <w:b w:val="0"/>
            <w:webHidden/>
            <w:szCs w:val="26"/>
          </w:rPr>
          <w:fldChar w:fldCharType="end"/>
        </w:r>
      </w:hyperlink>
    </w:p>
    <w:p w:rsidR="00AC22B1" w:rsidRPr="002E3538" w:rsidRDefault="00EE7ED3" w:rsidP="00AC22B1">
      <w:pPr>
        <w:pStyle w:val="TOC2"/>
        <w:rPr>
          <w:rFonts w:eastAsiaTheme="minorEastAsia"/>
          <w:b w:val="0"/>
          <w:color w:val="auto"/>
          <w:szCs w:val="26"/>
        </w:rPr>
      </w:pPr>
      <w:hyperlink w:anchor="_Toc364935144" w:history="1">
        <w:r w:rsidR="00F64A10" w:rsidRPr="002E3538">
          <w:rPr>
            <w:rStyle w:val="Hyperlink"/>
            <w:b w:val="0"/>
            <w:szCs w:val="26"/>
          </w:rPr>
          <w:t>1.4</w:t>
        </w:r>
        <w:r w:rsidR="00AC22B1" w:rsidRPr="002E3538">
          <w:rPr>
            <w:rStyle w:val="Hyperlink"/>
            <w:b w:val="0"/>
            <w:szCs w:val="26"/>
          </w:rPr>
          <w:t>. Nhu cầu sử dụng lao động</w:t>
        </w:r>
        <w:r w:rsidR="00AC22B1" w:rsidRPr="002E3538">
          <w:rPr>
            <w:b w:val="0"/>
            <w:webHidden/>
            <w:szCs w:val="26"/>
          </w:rPr>
          <w:tab/>
        </w:r>
        <w:r w:rsidRPr="002E3538">
          <w:rPr>
            <w:b w:val="0"/>
            <w:webHidden/>
            <w:szCs w:val="26"/>
          </w:rPr>
          <w:fldChar w:fldCharType="begin"/>
        </w:r>
        <w:r w:rsidR="00AC22B1" w:rsidRPr="002E3538">
          <w:rPr>
            <w:b w:val="0"/>
            <w:webHidden/>
            <w:szCs w:val="26"/>
          </w:rPr>
          <w:instrText xml:space="preserve"> PAGEREF _Toc364935144 \h </w:instrText>
        </w:r>
        <w:r w:rsidRPr="002E3538">
          <w:rPr>
            <w:b w:val="0"/>
            <w:webHidden/>
            <w:szCs w:val="26"/>
          </w:rPr>
        </w:r>
        <w:r w:rsidRPr="002E3538">
          <w:rPr>
            <w:b w:val="0"/>
            <w:webHidden/>
            <w:szCs w:val="26"/>
          </w:rPr>
          <w:fldChar w:fldCharType="separate"/>
        </w:r>
        <w:r w:rsidR="00DF0A39">
          <w:rPr>
            <w:b w:val="0"/>
            <w:webHidden/>
            <w:szCs w:val="26"/>
          </w:rPr>
          <w:t>9</w:t>
        </w:r>
        <w:r w:rsidRPr="002E3538">
          <w:rPr>
            <w:b w:val="0"/>
            <w:webHidden/>
            <w:szCs w:val="26"/>
          </w:rPr>
          <w:fldChar w:fldCharType="end"/>
        </w:r>
      </w:hyperlink>
    </w:p>
    <w:p w:rsidR="00AC22B1" w:rsidRPr="002E3538" w:rsidRDefault="00EE7ED3" w:rsidP="00AC22B1">
      <w:pPr>
        <w:pStyle w:val="TOC1"/>
        <w:rPr>
          <w:rFonts w:eastAsiaTheme="minorEastAsia"/>
          <w:color w:val="auto"/>
          <w:lang w:val="en-US"/>
        </w:rPr>
      </w:pPr>
      <w:hyperlink w:anchor="_Toc364935147" w:history="1">
        <w:r w:rsidR="00AC22B1" w:rsidRPr="002E3538">
          <w:rPr>
            <w:rStyle w:val="Hyperlink"/>
            <w:iCs/>
          </w:rPr>
          <w:t xml:space="preserve">II. </w:t>
        </w:r>
        <w:r w:rsidR="00AC22B1" w:rsidRPr="002E3538">
          <w:rPr>
            <w:rStyle w:val="Hyperlink"/>
          </w:rPr>
          <w:t>CÁC NGUỒN GÂY TÁC ĐỘNG MÔI TRƯỜNG</w:t>
        </w:r>
        <w:r w:rsidR="00AC22B1" w:rsidRPr="002E3538">
          <w:rPr>
            <w:webHidden/>
          </w:rPr>
          <w:tab/>
        </w:r>
        <w:r w:rsidRPr="002E3538">
          <w:rPr>
            <w:webHidden/>
          </w:rPr>
          <w:fldChar w:fldCharType="begin"/>
        </w:r>
        <w:r w:rsidR="00AC22B1" w:rsidRPr="002E3538">
          <w:rPr>
            <w:webHidden/>
          </w:rPr>
          <w:instrText xml:space="preserve"> PAGEREF _Toc364935147 \h </w:instrText>
        </w:r>
        <w:r w:rsidRPr="002E3538">
          <w:rPr>
            <w:webHidden/>
          </w:rPr>
        </w:r>
        <w:r w:rsidRPr="002E3538">
          <w:rPr>
            <w:webHidden/>
          </w:rPr>
          <w:fldChar w:fldCharType="separate"/>
        </w:r>
        <w:r w:rsidR="00DF0A39">
          <w:rPr>
            <w:webHidden/>
          </w:rPr>
          <w:t>10</w:t>
        </w:r>
        <w:r w:rsidRPr="002E3538">
          <w:rPr>
            <w:webHidden/>
          </w:rPr>
          <w:fldChar w:fldCharType="end"/>
        </w:r>
      </w:hyperlink>
    </w:p>
    <w:p w:rsidR="00AC22B1" w:rsidRPr="002E3538" w:rsidRDefault="00EE7ED3" w:rsidP="00AC22B1">
      <w:pPr>
        <w:pStyle w:val="TOC2"/>
        <w:rPr>
          <w:rFonts w:eastAsiaTheme="minorEastAsia"/>
          <w:b w:val="0"/>
          <w:color w:val="auto"/>
          <w:szCs w:val="26"/>
        </w:rPr>
      </w:pPr>
      <w:hyperlink w:anchor="_Toc364935148" w:history="1">
        <w:r w:rsidR="00AC22B1" w:rsidRPr="002E3538">
          <w:rPr>
            <w:rStyle w:val="Hyperlink"/>
            <w:b w:val="0"/>
            <w:szCs w:val="26"/>
          </w:rPr>
          <w:t>2.1. Tóm lược số lượng, thực trạng, diễn biến các nguồn gây tác động có liên quan đến chất thải</w:t>
        </w:r>
        <w:r w:rsidR="00AC22B1" w:rsidRPr="002E3538">
          <w:rPr>
            <w:b w:val="0"/>
            <w:webHidden/>
            <w:szCs w:val="26"/>
          </w:rPr>
          <w:tab/>
        </w:r>
        <w:r w:rsidRPr="002E3538">
          <w:rPr>
            <w:b w:val="0"/>
            <w:webHidden/>
            <w:szCs w:val="26"/>
          </w:rPr>
          <w:fldChar w:fldCharType="begin"/>
        </w:r>
        <w:r w:rsidR="00AC22B1" w:rsidRPr="002E3538">
          <w:rPr>
            <w:b w:val="0"/>
            <w:webHidden/>
            <w:szCs w:val="26"/>
          </w:rPr>
          <w:instrText xml:space="preserve"> PAGEREF _Toc364935148 \h </w:instrText>
        </w:r>
        <w:r w:rsidRPr="002E3538">
          <w:rPr>
            <w:b w:val="0"/>
            <w:webHidden/>
            <w:szCs w:val="26"/>
          </w:rPr>
        </w:r>
        <w:r w:rsidRPr="002E3538">
          <w:rPr>
            <w:b w:val="0"/>
            <w:webHidden/>
            <w:szCs w:val="26"/>
          </w:rPr>
          <w:fldChar w:fldCharType="separate"/>
        </w:r>
        <w:r w:rsidR="00DF0A39">
          <w:rPr>
            <w:b w:val="0"/>
            <w:webHidden/>
            <w:szCs w:val="26"/>
          </w:rPr>
          <w:t>10</w:t>
        </w:r>
        <w:r w:rsidRPr="002E3538">
          <w:rPr>
            <w:b w:val="0"/>
            <w:webHidden/>
            <w:szCs w:val="26"/>
          </w:rPr>
          <w:fldChar w:fldCharType="end"/>
        </w:r>
      </w:hyperlink>
    </w:p>
    <w:p w:rsidR="00AC22B1" w:rsidRPr="002E3538" w:rsidRDefault="00EE7ED3" w:rsidP="00AC22B1">
      <w:pPr>
        <w:pStyle w:val="TOC2"/>
        <w:rPr>
          <w:rFonts w:eastAsiaTheme="minorEastAsia"/>
          <w:b w:val="0"/>
          <w:color w:val="auto"/>
          <w:szCs w:val="26"/>
        </w:rPr>
      </w:pPr>
      <w:hyperlink w:anchor="_Toc364935149" w:history="1">
        <w:r w:rsidR="00AC22B1" w:rsidRPr="002E3538">
          <w:rPr>
            <w:rStyle w:val="Hyperlink"/>
            <w:b w:val="0"/>
            <w:szCs w:val="26"/>
          </w:rPr>
          <w:t>2.1.1. Nước thải</w:t>
        </w:r>
        <w:r w:rsidR="00AC22B1" w:rsidRPr="002E3538">
          <w:rPr>
            <w:b w:val="0"/>
            <w:webHidden/>
            <w:szCs w:val="26"/>
          </w:rPr>
          <w:tab/>
        </w:r>
        <w:r w:rsidRPr="002E3538">
          <w:rPr>
            <w:b w:val="0"/>
            <w:webHidden/>
            <w:szCs w:val="26"/>
          </w:rPr>
          <w:fldChar w:fldCharType="begin"/>
        </w:r>
        <w:r w:rsidR="00AC22B1" w:rsidRPr="002E3538">
          <w:rPr>
            <w:b w:val="0"/>
            <w:webHidden/>
            <w:szCs w:val="26"/>
          </w:rPr>
          <w:instrText xml:space="preserve"> PAGEREF _Toc364935149 \h </w:instrText>
        </w:r>
        <w:r w:rsidRPr="002E3538">
          <w:rPr>
            <w:b w:val="0"/>
            <w:webHidden/>
            <w:szCs w:val="26"/>
          </w:rPr>
        </w:r>
        <w:r w:rsidRPr="002E3538">
          <w:rPr>
            <w:b w:val="0"/>
            <w:webHidden/>
            <w:szCs w:val="26"/>
          </w:rPr>
          <w:fldChar w:fldCharType="separate"/>
        </w:r>
        <w:r w:rsidR="00DF0A39">
          <w:rPr>
            <w:b w:val="0"/>
            <w:webHidden/>
            <w:szCs w:val="26"/>
          </w:rPr>
          <w:t>10</w:t>
        </w:r>
        <w:r w:rsidRPr="002E3538">
          <w:rPr>
            <w:b w:val="0"/>
            <w:webHidden/>
            <w:szCs w:val="26"/>
          </w:rPr>
          <w:fldChar w:fldCharType="end"/>
        </w:r>
      </w:hyperlink>
    </w:p>
    <w:p w:rsidR="00AC22B1" w:rsidRPr="002E3538" w:rsidRDefault="00EE7ED3" w:rsidP="00AC22B1">
      <w:pPr>
        <w:pStyle w:val="TOC3"/>
        <w:rPr>
          <w:rFonts w:eastAsiaTheme="minorEastAsia" w:cs="Times New Roman"/>
          <w:i w:val="0"/>
          <w:szCs w:val="26"/>
        </w:rPr>
      </w:pPr>
      <w:hyperlink w:anchor="_Toc364935153" w:history="1">
        <w:r w:rsidR="00AC22B1" w:rsidRPr="002E3538">
          <w:rPr>
            <w:rStyle w:val="Hyperlink"/>
            <w:rFonts w:cs="Times New Roman"/>
            <w:i w:val="0"/>
            <w:szCs w:val="26"/>
            <w:lang w:val="de-DE"/>
          </w:rPr>
          <w:t>2.1.2. Khí thải</w:t>
        </w:r>
        <w:r w:rsidR="00AC22B1" w:rsidRPr="002E3538">
          <w:rPr>
            <w:rFonts w:cs="Times New Roman"/>
            <w:i w:val="0"/>
            <w:webHidden/>
            <w:szCs w:val="26"/>
          </w:rPr>
          <w:tab/>
        </w:r>
        <w:r w:rsidRPr="002E3538">
          <w:rPr>
            <w:rFonts w:cs="Times New Roman"/>
            <w:i w:val="0"/>
            <w:webHidden/>
            <w:szCs w:val="26"/>
          </w:rPr>
          <w:fldChar w:fldCharType="begin"/>
        </w:r>
        <w:r w:rsidR="00AC22B1" w:rsidRPr="002E3538">
          <w:rPr>
            <w:rFonts w:cs="Times New Roman"/>
            <w:i w:val="0"/>
            <w:webHidden/>
            <w:szCs w:val="26"/>
          </w:rPr>
          <w:instrText xml:space="preserve"> PAGEREF _Toc364935153 \h </w:instrText>
        </w:r>
        <w:r w:rsidRPr="002E3538">
          <w:rPr>
            <w:rFonts w:cs="Times New Roman"/>
            <w:i w:val="0"/>
            <w:webHidden/>
            <w:szCs w:val="26"/>
          </w:rPr>
        </w:r>
        <w:r w:rsidRPr="002E3538">
          <w:rPr>
            <w:rFonts w:cs="Times New Roman"/>
            <w:i w:val="0"/>
            <w:webHidden/>
            <w:szCs w:val="26"/>
          </w:rPr>
          <w:fldChar w:fldCharType="separate"/>
        </w:r>
        <w:r w:rsidR="00DF0A39">
          <w:rPr>
            <w:rFonts w:cs="Times New Roman"/>
            <w:i w:val="0"/>
            <w:webHidden/>
            <w:szCs w:val="26"/>
          </w:rPr>
          <w:t>12</w:t>
        </w:r>
        <w:r w:rsidRPr="002E3538">
          <w:rPr>
            <w:rFonts w:cs="Times New Roman"/>
            <w:i w:val="0"/>
            <w:webHidden/>
            <w:szCs w:val="26"/>
          </w:rPr>
          <w:fldChar w:fldCharType="end"/>
        </w:r>
      </w:hyperlink>
    </w:p>
    <w:p w:rsidR="00AC22B1" w:rsidRPr="002E3538" w:rsidRDefault="00EE7ED3" w:rsidP="00AC22B1">
      <w:pPr>
        <w:pStyle w:val="TOC2"/>
        <w:rPr>
          <w:rFonts w:eastAsiaTheme="minorEastAsia"/>
          <w:b w:val="0"/>
          <w:color w:val="auto"/>
          <w:szCs w:val="26"/>
        </w:rPr>
      </w:pPr>
      <w:hyperlink w:anchor="_Toc364935155" w:history="1">
        <w:r w:rsidR="00AC22B1" w:rsidRPr="002E3538">
          <w:rPr>
            <w:rStyle w:val="Hyperlink"/>
            <w:b w:val="0"/>
            <w:szCs w:val="26"/>
          </w:rPr>
          <w:t>2.1.3. Chất thải rắn</w:t>
        </w:r>
        <w:r w:rsidR="00AC22B1" w:rsidRPr="002E3538">
          <w:rPr>
            <w:b w:val="0"/>
            <w:webHidden/>
            <w:szCs w:val="26"/>
          </w:rPr>
          <w:tab/>
        </w:r>
        <w:r w:rsidRPr="002E3538">
          <w:rPr>
            <w:b w:val="0"/>
            <w:webHidden/>
            <w:szCs w:val="26"/>
          </w:rPr>
          <w:fldChar w:fldCharType="begin"/>
        </w:r>
        <w:r w:rsidR="00AC22B1" w:rsidRPr="002E3538">
          <w:rPr>
            <w:b w:val="0"/>
            <w:webHidden/>
            <w:szCs w:val="26"/>
          </w:rPr>
          <w:instrText xml:space="preserve"> PAGEREF _Toc364935155 \h </w:instrText>
        </w:r>
        <w:r w:rsidRPr="002E3538">
          <w:rPr>
            <w:b w:val="0"/>
            <w:webHidden/>
            <w:szCs w:val="26"/>
          </w:rPr>
        </w:r>
        <w:r w:rsidRPr="002E3538">
          <w:rPr>
            <w:b w:val="0"/>
            <w:webHidden/>
            <w:szCs w:val="26"/>
          </w:rPr>
          <w:fldChar w:fldCharType="separate"/>
        </w:r>
        <w:r w:rsidR="00DF0A39">
          <w:rPr>
            <w:b w:val="0"/>
            <w:webHidden/>
            <w:szCs w:val="26"/>
          </w:rPr>
          <w:t>16</w:t>
        </w:r>
        <w:r w:rsidRPr="002E3538">
          <w:rPr>
            <w:b w:val="0"/>
            <w:webHidden/>
            <w:szCs w:val="26"/>
          </w:rPr>
          <w:fldChar w:fldCharType="end"/>
        </w:r>
      </w:hyperlink>
    </w:p>
    <w:p w:rsidR="00AC22B1" w:rsidRPr="002E3538" w:rsidRDefault="00EE7ED3" w:rsidP="00AC22B1">
      <w:pPr>
        <w:pStyle w:val="TOC3"/>
        <w:rPr>
          <w:rFonts w:eastAsiaTheme="minorEastAsia" w:cs="Times New Roman"/>
          <w:i w:val="0"/>
          <w:szCs w:val="26"/>
        </w:rPr>
      </w:pPr>
      <w:hyperlink w:anchor="_Toc364935174" w:history="1">
        <w:r w:rsidR="00AC22B1" w:rsidRPr="002E3538">
          <w:rPr>
            <w:rStyle w:val="Hyperlink"/>
            <w:rFonts w:cs="Times New Roman"/>
            <w:i w:val="0"/>
            <w:szCs w:val="26"/>
          </w:rPr>
          <w:t>2.1.4. Tiếng ồn, độ rung</w:t>
        </w:r>
        <w:r w:rsidR="00AC22B1" w:rsidRPr="002E3538">
          <w:rPr>
            <w:rFonts w:cs="Times New Roman"/>
            <w:i w:val="0"/>
            <w:webHidden/>
            <w:szCs w:val="26"/>
          </w:rPr>
          <w:tab/>
        </w:r>
        <w:r w:rsidRPr="002E3538">
          <w:rPr>
            <w:rFonts w:cs="Times New Roman"/>
            <w:i w:val="0"/>
            <w:webHidden/>
            <w:szCs w:val="26"/>
          </w:rPr>
          <w:fldChar w:fldCharType="begin"/>
        </w:r>
        <w:r w:rsidR="00AC22B1" w:rsidRPr="002E3538">
          <w:rPr>
            <w:rFonts w:cs="Times New Roman"/>
            <w:i w:val="0"/>
            <w:webHidden/>
            <w:szCs w:val="26"/>
          </w:rPr>
          <w:instrText xml:space="preserve"> PAGEREF _Toc364935174 \h </w:instrText>
        </w:r>
        <w:r w:rsidRPr="002E3538">
          <w:rPr>
            <w:rFonts w:cs="Times New Roman"/>
            <w:i w:val="0"/>
            <w:webHidden/>
            <w:szCs w:val="26"/>
          </w:rPr>
        </w:r>
        <w:r w:rsidRPr="002E3538">
          <w:rPr>
            <w:rFonts w:cs="Times New Roman"/>
            <w:i w:val="0"/>
            <w:webHidden/>
            <w:szCs w:val="26"/>
          </w:rPr>
          <w:fldChar w:fldCharType="separate"/>
        </w:r>
        <w:r w:rsidR="00DF0A39">
          <w:rPr>
            <w:rFonts w:cs="Times New Roman"/>
            <w:i w:val="0"/>
            <w:webHidden/>
            <w:szCs w:val="26"/>
          </w:rPr>
          <w:t>18</w:t>
        </w:r>
        <w:r w:rsidRPr="002E3538">
          <w:rPr>
            <w:rFonts w:cs="Times New Roman"/>
            <w:i w:val="0"/>
            <w:webHidden/>
            <w:szCs w:val="26"/>
          </w:rPr>
          <w:fldChar w:fldCharType="end"/>
        </w:r>
      </w:hyperlink>
    </w:p>
    <w:p w:rsidR="00AC22B1" w:rsidRPr="002E3538" w:rsidRDefault="00EE7ED3" w:rsidP="00AC22B1">
      <w:pPr>
        <w:pStyle w:val="TOC3"/>
        <w:rPr>
          <w:rFonts w:eastAsiaTheme="minorEastAsia" w:cs="Times New Roman"/>
          <w:i w:val="0"/>
          <w:szCs w:val="26"/>
        </w:rPr>
      </w:pPr>
      <w:hyperlink w:anchor="_Toc364935175" w:history="1">
        <w:r w:rsidR="00AC22B1" w:rsidRPr="002E3538">
          <w:rPr>
            <w:rStyle w:val="Hyperlink"/>
            <w:rFonts w:cs="Times New Roman"/>
            <w:i w:val="0"/>
            <w:szCs w:val="26"/>
          </w:rPr>
          <w:t>2.1.5. Ô nhiễm nhiệt</w:t>
        </w:r>
        <w:r w:rsidR="00AC22B1" w:rsidRPr="002E3538">
          <w:rPr>
            <w:rFonts w:cs="Times New Roman"/>
            <w:i w:val="0"/>
            <w:webHidden/>
            <w:szCs w:val="26"/>
          </w:rPr>
          <w:tab/>
        </w:r>
        <w:r w:rsidRPr="002E3538">
          <w:rPr>
            <w:rFonts w:cs="Times New Roman"/>
            <w:i w:val="0"/>
            <w:webHidden/>
            <w:szCs w:val="26"/>
          </w:rPr>
          <w:fldChar w:fldCharType="begin"/>
        </w:r>
        <w:r w:rsidR="00AC22B1" w:rsidRPr="002E3538">
          <w:rPr>
            <w:rFonts w:cs="Times New Roman"/>
            <w:i w:val="0"/>
            <w:webHidden/>
            <w:szCs w:val="26"/>
          </w:rPr>
          <w:instrText xml:space="preserve"> PAGEREF _Toc364935175 \h </w:instrText>
        </w:r>
        <w:r w:rsidRPr="002E3538">
          <w:rPr>
            <w:rFonts w:cs="Times New Roman"/>
            <w:i w:val="0"/>
            <w:webHidden/>
            <w:szCs w:val="26"/>
          </w:rPr>
        </w:r>
        <w:r w:rsidRPr="002E3538">
          <w:rPr>
            <w:rFonts w:cs="Times New Roman"/>
            <w:i w:val="0"/>
            <w:webHidden/>
            <w:szCs w:val="26"/>
          </w:rPr>
          <w:fldChar w:fldCharType="separate"/>
        </w:r>
        <w:r w:rsidR="00DF0A39">
          <w:rPr>
            <w:rFonts w:cs="Times New Roman"/>
            <w:i w:val="0"/>
            <w:webHidden/>
            <w:szCs w:val="26"/>
          </w:rPr>
          <w:t>19</w:t>
        </w:r>
        <w:r w:rsidRPr="002E3538">
          <w:rPr>
            <w:rFonts w:cs="Times New Roman"/>
            <w:i w:val="0"/>
            <w:webHidden/>
            <w:szCs w:val="26"/>
          </w:rPr>
          <w:fldChar w:fldCharType="end"/>
        </w:r>
      </w:hyperlink>
    </w:p>
    <w:p w:rsidR="00AC22B1" w:rsidRPr="002E3538" w:rsidRDefault="00EE7ED3" w:rsidP="00AC22B1">
      <w:pPr>
        <w:pStyle w:val="TOC2"/>
        <w:rPr>
          <w:rFonts w:eastAsiaTheme="minorEastAsia"/>
          <w:b w:val="0"/>
          <w:color w:val="auto"/>
          <w:szCs w:val="26"/>
        </w:rPr>
      </w:pPr>
      <w:hyperlink w:anchor="_Toc364935182" w:history="1">
        <w:r w:rsidR="00AC22B1" w:rsidRPr="002E3538">
          <w:rPr>
            <w:rStyle w:val="Hyperlink"/>
            <w:b w:val="0"/>
            <w:szCs w:val="26"/>
          </w:rPr>
          <w:t xml:space="preserve">2.2. Tóm lược </w:t>
        </w:r>
        <w:r w:rsidR="00AC22B1" w:rsidRPr="002E3538">
          <w:rPr>
            <w:rStyle w:val="Hyperlink"/>
            <w:b w:val="0"/>
            <w:iCs/>
            <w:szCs w:val="26"/>
          </w:rPr>
          <w:t>số lượng, thực trạng, diễn biến các</w:t>
        </w:r>
        <w:r w:rsidR="00AC22B1" w:rsidRPr="002E3538">
          <w:rPr>
            <w:rStyle w:val="Hyperlink"/>
            <w:b w:val="0"/>
            <w:szCs w:val="26"/>
          </w:rPr>
          <w:t xml:space="preserve"> nguồn gây tác động không liên quan đến chất thải (sụt lở, xói mòn…)</w:t>
        </w:r>
        <w:r w:rsidR="00AC22B1" w:rsidRPr="002E3538">
          <w:rPr>
            <w:b w:val="0"/>
            <w:webHidden/>
            <w:szCs w:val="26"/>
          </w:rPr>
          <w:tab/>
        </w:r>
        <w:r w:rsidRPr="002E3538">
          <w:rPr>
            <w:b w:val="0"/>
            <w:webHidden/>
            <w:szCs w:val="26"/>
          </w:rPr>
          <w:fldChar w:fldCharType="begin"/>
        </w:r>
        <w:r w:rsidR="00AC22B1" w:rsidRPr="002E3538">
          <w:rPr>
            <w:b w:val="0"/>
            <w:webHidden/>
            <w:szCs w:val="26"/>
          </w:rPr>
          <w:instrText xml:space="preserve"> PAGEREF _Toc364935182 \h </w:instrText>
        </w:r>
        <w:r w:rsidRPr="002E3538">
          <w:rPr>
            <w:b w:val="0"/>
            <w:webHidden/>
            <w:szCs w:val="26"/>
          </w:rPr>
        </w:r>
        <w:r w:rsidRPr="002E3538">
          <w:rPr>
            <w:b w:val="0"/>
            <w:webHidden/>
            <w:szCs w:val="26"/>
          </w:rPr>
          <w:fldChar w:fldCharType="separate"/>
        </w:r>
        <w:r w:rsidR="00DF0A39">
          <w:rPr>
            <w:b w:val="0"/>
            <w:webHidden/>
            <w:szCs w:val="26"/>
          </w:rPr>
          <w:t>19</w:t>
        </w:r>
        <w:r w:rsidRPr="002E3538">
          <w:rPr>
            <w:b w:val="0"/>
            <w:webHidden/>
            <w:szCs w:val="26"/>
          </w:rPr>
          <w:fldChar w:fldCharType="end"/>
        </w:r>
      </w:hyperlink>
    </w:p>
    <w:p w:rsidR="00AC22B1" w:rsidRPr="002E3538" w:rsidRDefault="00EE7ED3" w:rsidP="00AC22B1">
      <w:pPr>
        <w:pStyle w:val="TOC3"/>
        <w:rPr>
          <w:rFonts w:eastAsiaTheme="minorEastAsia" w:cs="Times New Roman"/>
          <w:i w:val="0"/>
          <w:szCs w:val="26"/>
        </w:rPr>
      </w:pPr>
      <w:hyperlink w:anchor="_Toc364935183" w:history="1">
        <w:r w:rsidR="00AC22B1" w:rsidRPr="002E3538">
          <w:rPr>
            <w:rStyle w:val="Hyperlink"/>
            <w:rFonts w:cs="Times New Roman"/>
            <w:i w:val="0"/>
            <w:szCs w:val="26"/>
          </w:rPr>
          <w:t>2.2.1. Tai nạn lao động</w:t>
        </w:r>
        <w:r w:rsidR="00AC22B1" w:rsidRPr="002E3538">
          <w:rPr>
            <w:rFonts w:cs="Times New Roman"/>
            <w:i w:val="0"/>
            <w:webHidden/>
            <w:szCs w:val="26"/>
          </w:rPr>
          <w:tab/>
        </w:r>
        <w:r w:rsidRPr="002E3538">
          <w:rPr>
            <w:rFonts w:cs="Times New Roman"/>
            <w:i w:val="0"/>
            <w:webHidden/>
            <w:szCs w:val="26"/>
          </w:rPr>
          <w:fldChar w:fldCharType="begin"/>
        </w:r>
        <w:r w:rsidR="00AC22B1" w:rsidRPr="002E3538">
          <w:rPr>
            <w:rFonts w:cs="Times New Roman"/>
            <w:i w:val="0"/>
            <w:webHidden/>
            <w:szCs w:val="26"/>
          </w:rPr>
          <w:instrText xml:space="preserve"> PAGEREF _Toc364935183 \h </w:instrText>
        </w:r>
        <w:r w:rsidRPr="002E3538">
          <w:rPr>
            <w:rFonts w:cs="Times New Roman"/>
            <w:i w:val="0"/>
            <w:webHidden/>
            <w:szCs w:val="26"/>
          </w:rPr>
        </w:r>
        <w:r w:rsidRPr="002E3538">
          <w:rPr>
            <w:rFonts w:cs="Times New Roman"/>
            <w:i w:val="0"/>
            <w:webHidden/>
            <w:szCs w:val="26"/>
          </w:rPr>
          <w:fldChar w:fldCharType="separate"/>
        </w:r>
        <w:r w:rsidR="00DF0A39">
          <w:rPr>
            <w:rFonts w:cs="Times New Roman"/>
            <w:i w:val="0"/>
            <w:webHidden/>
            <w:szCs w:val="26"/>
          </w:rPr>
          <w:t>19</w:t>
        </w:r>
        <w:r w:rsidRPr="002E3538">
          <w:rPr>
            <w:rFonts w:cs="Times New Roman"/>
            <w:i w:val="0"/>
            <w:webHidden/>
            <w:szCs w:val="26"/>
          </w:rPr>
          <w:fldChar w:fldCharType="end"/>
        </w:r>
      </w:hyperlink>
    </w:p>
    <w:p w:rsidR="00AC22B1" w:rsidRPr="002E3538" w:rsidRDefault="00EE7ED3" w:rsidP="00AC22B1">
      <w:pPr>
        <w:pStyle w:val="TOC3"/>
        <w:rPr>
          <w:rFonts w:eastAsiaTheme="minorEastAsia" w:cs="Times New Roman"/>
          <w:i w:val="0"/>
          <w:szCs w:val="26"/>
        </w:rPr>
      </w:pPr>
      <w:hyperlink w:anchor="_Toc364935184" w:history="1">
        <w:r w:rsidR="00AC22B1" w:rsidRPr="002E3538">
          <w:rPr>
            <w:rStyle w:val="Hyperlink"/>
            <w:rFonts w:cs="Times New Roman"/>
            <w:i w:val="0"/>
            <w:szCs w:val="26"/>
          </w:rPr>
          <w:t>2.2.2. Sự cố cháy nổ</w:t>
        </w:r>
        <w:r w:rsidR="00AC22B1" w:rsidRPr="002E3538">
          <w:rPr>
            <w:rFonts w:cs="Times New Roman"/>
            <w:i w:val="0"/>
            <w:webHidden/>
            <w:szCs w:val="26"/>
          </w:rPr>
          <w:tab/>
        </w:r>
        <w:r w:rsidRPr="002E3538">
          <w:rPr>
            <w:rFonts w:cs="Times New Roman"/>
            <w:i w:val="0"/>
            <w:webHidden/>
            <w:szCs w:val="26"/>
          </w:rPr>
          <w:fldChar w:fldCharType="begin"/>
        </w:r>
        <w:r w:rsidR="00AC22B1" w:rsidRPr="002E3538">
          <w:rPr>
            <w:rFonts w:cs="Times New Roman"/>
            <w:i w:val="0"/>
            <w:webHidden/>
            <w:szCs w:val="26"/>
          </w:rPr>
          <w:instrText xml:space="preserve"> PAGEREF _Toc364935184 \h </w:instrText>
        </w:r>
        <w:r w:rsidRPr="002E3538">
          <w:rPr>
            <w:rFonts w:cs="Times New Roman"/>
            <w:i w:val="0"/>
            <w:webHidden/>
            <w:szCs w:val="26"/>
          </w:rPr>
        </w:r>
        <w:r w:rsidRPr="002E3538">
          <w:rPr>
            <w:rFonts w:cs="Times New Roman"/>
            <w:i w:val="0"/>
            <w:webHidden/>
            <w:szCs w:val="26"/>
          </w:rPr>
          <w:fldChar w:fldCharType="separate"/>
        </w:r>
        <w:r w:rsidR="00DF0A39">
          <w:rPr>
            <w:rFonts w:cs="Times New Roman"/>
            <w:i w:val="0"/>
            <w:webHidden/>
            <w:szCs w:val="26"/>
          </w:rPr>
          <w:t>20</w:t>
        </w:r>
        <w:r w:rsidRPr="002E3538">
          <w:rPr>
            <w:rFonts w:cs="Times New Roman"/>
            <w:i w:val="0"/>
            <w:webHidden/>
            <w:szCs w:val="26"/>
          </w:rPr>
          <w:fldChar w:fldCharType="end"/>
        </w:r>
      </w:hyperlink>
    </w:p>
    <w:p w:rsidR="00AC22B1" w:rsidRPr="002E3538" w:rsidRDefault="00EE7ED3" w:rsidP="00AC22B1">
      <w:pPr>
        <w:pStyle w:val="TOC1"/>
        <w:rPr>
          <w:rFonts w:eastAsiaTheme="minorEastAsia"/>
          <w:color w:val="auto"/>
          <w:lang w:val="en-US"/>
        </w:rPr>
      </w:pPr>
      <w:hyperlink w:anchor="_Toc364935186" w:history="1">
        <w:r w:rsidR="00AC22B1" w:rsidRPr="002E3538">
          <w:rPr>
            <w:rStyle w:val="Hyperlink"/>
          </w:rPr>
          <w:t>III. BIỆN PHÁP GIẢM THIỂU ĐÃ THỰC HIỆN ĐỂ XỬ LÝ CÁC TÁC ĐỘNG MÔI TRƯỜNG ĐANG VÀ SẼ ÁP DỤNG; KẾT QUẢ ĐO ĐẠC, PHÂN TÍCH, LẤY MẪU ĐỊNH KÌ CÁC THÔNG SỐ MÔI TRƯỜNG.</w:t>
        </w:r>
        <w:r w:rsidR="00AC22B1" w:rsidRPr="002E3538">
          <w:rPr>
            <w:webHidden/>
          </w:rPr>
          <w:tab/>
        </w:r>
        <w:r w:rsidRPr="002E3538">
          <w:rPr>
            <w:webHidden/>
          </w:rPr>
          <w:fldChar w:fldCharType="begin"/>
        </w:r>
        <w:r w:rsidR="00AC22B1" w:rsidRPr="002E3538">
          <w:rPr>
            <w:webHidden/>
          </w:rPr>
          <w:instrText xml:space="preserve"> PAGEREF _Toc364935186 \h </w:instrText>
        </w:r>
        <w:r w:rsidRPr="002E3538">
          <w:rPr>
            <w:webHidden/>
          </w:rPr>
        </w:r>
        <w:r w:rsidRPr="002E3538">
          <w:rPr>
            <w:webHidden/>
          </w:rPr>
          <w:fldChar w:fldCharType="separate"/>
        </w:r>
        <w:r w:rsidR="00DF0A39">
          <w:rPr>
            <w:webHidden/>
          </w:rPr>
          <w:t>21</w:t>
        </w:r>
        <w:r w:rsidRPr="002E3538">
          <w:rPr>
            <w:webHidden/>
          </w:rPr>
          <w:fldChar w:fldCharType="end"/>
        </w:r>
      </w:hyperlink>
    </w:p>
    <w:p w:rsidR="00AC22B1" w:rsidRPr="002E3538" w:rsidRDefault="00EE7ED3" w:rsidP="00AC22B1">
      <w:pPr>
        <w:pStyle w:val="TOC2"/>
        <w:rPr>
          <w:rFonts w:eastAsiaTheme="minorEastAsia"/>
          <w:b w:val="0"/>
          <w:color w:val="auto"/>
          <w:szCs w:val="26"/>
        </w:rPr>
      </w:pPr>
      <w:hyperlink w:anchor="_Toc364935187" w:history="1">
        <w:r w:rsidR="00AC22B1" w:rsidRPr="002E3538">
          <w:rPr>
            <w:rStyle w:val="Hyperlink"/>
            <w:b w:val="0"/>
            <w:szCs w:val="26"/>
          </w:rPr>
          <w:t>3.1. Biện pháp giảm thiểu và xử lý các tác động môi trường đang áp dụng</w:t>
        </w:r>
        <w:r w:rsidR="00AC22B1" w:rsidRPr="002E3538">
          <w:rPr>
            <w:b w:val="0"/>
            <w:webHidden/>
            <w:szCs w:val="26"/>
          </w:rPr>
          <w:tab/>
        </w:r>
        <w:r w:rsidRPr="002E3538">
          <w:rPr>
            <w:b w:val="0"/>
            <w:webHidden/>
            <w:szCs w:val="26"/>
          </w:rPr>
          <w:fldChar w:fldCharType="begin"/>
        </w:r>
        <w:r w:rsidR="00AC22B1" w:rsidRPr="002E3538">
          <w:rPr>
            <w:b w:val="0"/>
            <w:webHidden/>
            <w:szCs w:val="26"/>
          </w:rPr>
          <w:instrText xml:space="preserve"> PAGEREF _Toc364935187 \h </w:instrText>
        </w:r>
        <w:r w:rsidRPr="002E3538">
          <w:rPr>
            <w:b w:val="0"/>
            <w:webHidden/>
            <w:szCs w:val="26"/>
          </w:rPr>
        </w:r>
        <w:r w:rsidRPr="002E3538">
          <w:rPr>
            <w:b w:val="0"/>
            <w:webHidden/>
            <w:szCs w:val="26"/>
          </w:rPr>
          <w:fldChar w:fldCharType="separate"/>
        </w:r>
        <w:r w:rsidR="00DF0A39">
          <w:rPr>
            <w:b w:val="0"/>
            <w:webHidden/>
            <w:szCs w:val="26"/>
          </w:rPr>
          <w:t>21</w:t>
        </w:r>
        <w:r w:rsidRPr="002E3538">
          <w:rPr>
            <w:b w:val="0"/>
            <w:webHidden/>
            <w:szCs w:val="26"/>
          </w:rPr>
          <w:fldChar w:fldCharType="end"/>
        </w:r>
      </w:hyperlink>
    </w:p>
    <w:p w:rsidR="00AC22B1" w:rsidRPr="002E3538" w:rsidRDefault="00EE7ED3" w:rsidP="00AC22B1">
      <w:pPr>
        <w:pStyle w:val="TOC3"/>
        <w:rPr>
          <w:rFonts w:eastAsiaTheme="minorEastAsia" w:cs="Times New Roman"/>
          <w:i w:val="0"/>
          <w:szCs w:val="26"/>
        </w:rPr>
      </w:pPr>
      <w:hyperlink w:anchor="_Toc364935188" w:history="1">
        <w:r w:rsidR="00AC22B1" w:rsidRPr="002E3538">
          <w:rPr>
            <w:rStyle w:val="Hyperlink"/>
            <w:rFonts w:cs="Times New Roman"/>
            <w:i w:val="0"/>
            <w:szCs w:val="26"/>
          </w:rPr>
          <w:t>3.1.1. Đối với nước thải</w:t>
        </w:r>
        <w:r w:rsidR="00AC22B1" w:rsidRPr="002E3538">
          <w:rPr>
            <w:rFonts w:cs="Times New Roman"/>
            <w:i w:val="0"/>
            <w:webHidden/>
            <w:szCs w:val="26"/>
          </w:rPr>
          <w:tab/>
        </w:r>
        <w:r w:rsidRPr="002E3538">
          <w:rPr>
            <w:rFonts w:cs="Times New Roman"/>
            <w:i w:val="0"/>
            <w:webHidden/>
            <w:szCs w:val="26"/>
          </w:rPr>
          <w:fldChar w:fldCharType="begin"/>
        </w:r>
        <w:r w:rsidR="00AC22B1" w:rsidRPr="002E3538">
          <w:rPr>
            <w:rFonts w:cs="Times New Roman"/>
            <w:i w:val="0"/>
            <w:webHidden/>
            <w:szCs w:val="26"/>
          </w:rPr>
          <w:instrText xml:space="preserve"> PAGEREF _Toc364935188 \h </w:instrText>
        </w:r>
        <w:r w:rsidRPr="002E3538">
          <w:rPr>
            <w:rFonts w:cs="Times New Roman"/>
            <w:i w:val="0"/>
            <w:webHidden/>
            <w:szCs w:val="26"/>
          </w:rPr>
        </w:r>
        <w:r w:rsidRPr="002E3538">
          <w:rPr>
            <w:rFonts w:cs="Times New Roman"/>
            <w:i w:val="0"/>
            <w:webHidden/>
            <w:szCs w:val="26"/>
          </w:rPr>
          <w:fldChar w:fldCharType="separate"/>
        </w:r>
        <w:r w:rsidR="00DF0A39">
          <w:rPr>
            <w:rFonts w:cs="Times New Roman"/>
            <w:i w:val="0"/>
            <w:webHidden/>
            <w:szCs w:val="26"/>
          </w:rPr>
          <w:t>21</w:t>
        </w:r>
        <w:r w:rsidRPr="002E3538">
          <w:rPr>
            <w:rFonts w:cs="Times New Roman"/>
            <w:i w:val="0"/>
            <w:webHidden/>
            <w:szCs w:val="26"/>
          </w:rPr>
          <w:fldChar w:fldCharType="end"/>
        </w:r>
      </w:hyperlink>
    </w:p>
    <w:p w:rsidR="00AC22B1" w:rsidRPr="002E3538" w:rsidRDefault="00EE7ED3" w:rsidP="00AC22B1">
      <w:pPr>
        <w:pStyle w:val="TOC3"/>
        <w:rPr>
          <w:rFonts w:eastAsiaTheme="minorEastAsia" w:cs="Times New Roman"/>
          <w:i w:val="0"/>
          <w:szCs w:val="26"/>
        </w:rPr>
      </w:pPr>
      <w:hyperlink w:anchor="_Toc364935198" w:history="1">
        <w:r w:rsidR="00AC22B1" w:rsidRPr="002E3538">
          <w:rPr>
            <w:rStyle w:val="Hyperlink"/>
            <w:rFonts w:cs="Times New Roman"/>
            <w:i w:val="0"/>
            <w:szCs w:val="26"/>
          </w:rPr>
          <w:t>3.1.2. Đối với khí thải</w:t>
        </w:r>
        <w:r w:rsidR="00AC22B1" w:rsidRPr="002E3538">
          <w:rPr>
            <w:rFonts w:cs="Times New Roman"/>
            <w:i w:val="0"/>
            <w:webHidden/>
            <w:szCs w:val="26"/>
          </w:rPr>
          <w:tab/>
        </w:r>
        <w:r w:rsidRPr="002E3538">
          <w:rPr>
            <w:rFonts w:cs="Times New Roman"/>
            <w:i w:val="0"/>
            <w:webHidden/>
            <w:szCs w:val="26"/>
          </w:rPr>
          <w:fldChar w:fldCharType="begin"/>
        </w:r>
        <w:r w:rsidR="00AC22B1" w:rsidRPr="002E3538">
          <w:rPr>
            <w:rFonts w:cs="Times New Roman"/>
            <w:i w:val="0"/>
            <w:webHidden/>
            <w:szCs w:val="26"/>
          </w:rPr>
          <w:instrText xml:space="preserve"> PAGEREF _Toc364935198 \h </w:instrText>
        </w:r>
        <w:r w:rsidRPr="002E3538">
          <w:rPr>
            <w:rFonts w:cs="Times New Roman"/>
            <w:i w:val="0"/>
            <w:webHidden/>
            <w:szCs w:val="26"/>
          </w:rPr>
        </w:r>
        <w:r w:rsidRPr="002E3538">
          <w:rPr>
            <w:rFonts w:cs="Times New Roman"/>
            <w:i w:val="0"/>
            <w:webHidden/>
            <w:szCs w:val="26"/>
          </w:rPr>
          <w:fldChar w:fldCharType="separate"/>
        </w:r>
        <w:r w:rsidR="00DF0A39">
          <w:rPr>
            <w:rFonts w:cs="Times New Roman"/>
            <w:i w:val="0"/>
            <w:webHidden/>
            <w:szCs w:val="26"/>
          </w:rPr>
          <w:t>22</w:t>
        </w:r>
        <w:r w:rsidRPr="002E3538">
          <w:rPr>
            <w:rFonts w:cs="Times New Roman"/>
            <w:i w:val="0"/>
            <w:webHidden/>
            <w:szCs w:val="26"/>
          </w:rPr>
          <w:fldChar w:fldCharType="end"/>
        </w:r>
      </w:hyperlink>
    </w:p>
    <w:p w:rsidR="00AC22B1" w:rsidRPr="002E3538" w:rsidRDefault="00EE7ED3" w:rsidP="00AC22B1">
      <w:pPr>
        <w:pStyle w:val="TOC3"/>
        <w:rPr>
          <w:rFonts w:eastAsiaTheme="minorEastAsia" w:cs="Times New Roman"/>
          <w:i w:val="0"/>
          <w:szCs w:val="26"/>
        </w:rPr>
      </w:pPr>
      <w:hyperlink w:anchor="_Toc364935199" w:history="1">
        <w:r w:rsidR="00AC22B1" w:rsidRPr="002E3538">
          <w:rPr>
            <w:rStyle w:val="Hyperlink"/>
            <w:rFonts w:cs="Times New Roman"/>
            <w:i w:val="0"/>
            <w:szCs w:val="26"/>
          </w:rPr>
          <w:t>3.1.3. Đối với chất thải rắn và chất thải nguy hại</w:t>
        </w:r>
        <w:r w:rsidR="00AC22B1" w:rsidRPr="002E3538">
          <w:rPr>
            <w:rFonts w:cs="Times New Roman"/>
            <w:i w:val="0"/>
            <w:webHidden/>
            <w:szCs w:val="26"/>
          </w:rPr>
          <w:tab/>
        </w:r>
        <w:r w:rsidRPr="002E3538">
          <w:rPr>
            <w:rFonts w:cs="Times New Roman"/>
            <w:i w:val="0"/>
            <w:webHidden/>
            <w:szCs w:val="26"/>
          </w:rPr>
          <w:fldChar w:fldCharType="begin"/>
        </w:r>
        <w:r w:rsidR="00AC22B1" w:rsidRPr="002E3538">
          <w:rPr>
            <w:rFonts w:cs="Times New Roman"/>
            <w:i w:val="0"/>
            <w:webHidden/>
            <w:szCs w:val="26"/>
          </w:rPr>
          <w:instrText xml:space="preserve"> PAGEREF _Toc364935199 \h </w:instrText>
        </w:r>
        <w:r w:rsidRPr="002E3538">
          <w:rPr>
            <w:rFonts w:cs="Times New Roman"/>
            <w:i w:val="0"/>
            <w:webHidden/>
            <w:szCs w:val="26"/>
          </w:rPr>
        </w:r>
        <w:r w:rsidRPr="002E3538">
          <w:rPr>
            <w:rFonts w:cs="Times New Roman"/>
            <w:i w:val="0"/>
            <w:webHidden/>
            <w:szCs w:val="26"/>
          </w:rPr>
          <w:fldChar w:fldCharType="separate"/>
        </w:r>
        <w:r w:rsidR="00DF0A39">
          <w:rPr>
            <w:rFonts w:cs="Times New Roman"/>
            <w:i w:val="0"/>
            <w:webHidden/>
            <w:szCs w:val="26"/>
          </w:rPr>
          <w:t>24</w:t>
        </w:r>
        <w:r w:rsidRPr="002E3538">
          <w:rPr>
            <w:rFonts w:cs="Times New Roman"/>
            <w:i w:val="0"/>
            <w:webHidden/>
            <w:szCs w:val="26"/>
          </w:rPr>
          <w:fldChar w:fldCharType="end"/>
        </w:r>
      </w:hyperlink>
    </w:p>
    <w:p w:rsidR="00AC22B1" w:rsidRPr="002E3538" w:rsidRDefault="00EE7ED3" w:rsidP="00AC22B1">
      <w:pPr>
        <w:pStyle w:val="TOC3"/>
        <w:rPr>
          <w:rFonts w:eastAsiaTheme="minorEastAsia" w:cs="Times New Roman"/>
          <w:i w:val="0"/>
          <w:szCs w:val="26"/>
        </w:rPr>
      </w:pPr>
      <w:hyperlink w:anchor="_Toc364935200" w:history="1">
        <w:r w:rsidR="00AC22B1" w:rsidRPr="002E3538">
          <w:rPr>
            <w:rStyle w:val="Hyperlink"/>
            <w:rFonts w:cs="Times New Roman"/>
            <w:i w:val="0"/>
            <w:szCs w:val="26"/>
          </w:rPr>
          <w:t>3.1.5. Đối với các tác động khá</w:t>
        </w:r>
        <w:r w:rsidR="004932D6" w:rsidRPr="002E3538">
          <w:rPr>
            <w:rStyle w:val="Hyperlink"/>
            <w:rFonts w:cs="Times New Roman"/>
            <w:i w:val="0"/>
            <w:szCs w:val="26"/>
          </w:rPr>
          <w:t>c không liên quan đến chất thải</w:t>
        </w:r>
        <w:r w:rsidR="00AC22B1" w:rsidRPr="002E3538">
          <w:rPr>
            <w:rFonts w:cs="Times New Roman"/>
            <w:i w:val="0"/>
            <w:webHidden/>
            <w:szCs w:val="26"/>
          </w:rPr>
          <w:tab/>
        </w:r>
        <w:r w:rsidRPr="002E3538">
          <w:rPr>
            <w:rFonts w:cs="Times New Roman"/>
            <w:i w:val="0"/>
            <w:webHidden/>
            <w:szCs w:val="26"/>
          </w:rPr>
          <w:fldChar w:fldCharType="begin"/>
        </w:r>
        <w:r w:rsidR="00AC22B1" w:rsidRPr="002E3538">
          <w:rPr>
            <w:rFonts w:cs="Times New Roman"/>
            <w:i w:val="0"/>
            <w:webHidden/>
            <w:szCs w:val="26"/>
          </w:rPr>
          <w:instrText xml:space="preserve"> PAGEREF _Toc364935200 \h </w:instrText>
        </w:r>
        <w:r w:rsidRPr="002E3538">
          <w:rPr>
            <w:rFonts w:cs="Times New Roman"/>
            <w:i w:val="0"/>
            <w:webHidden/>
            <w:szCs w:val="26"/>
          </w:rPr>
        </w:r>
        <w:r w:rsidRPr="002E3538">
          <w:rPr>
            <w:rFonts w:cs="Times New Roman"/>
            <w:i w:val="0"/>
            <w:webHidden/>
            <w:szCs w:val="26"/>
          </w:rPr>
          <w:fldChar w:fldCharType="separate"/>
        </w:r>
        <w:r w:rsidR="00DF0A39">
          <w:rPr>
            <w:rFonts w:cs="Times New Roman"/>
            <w:i w:val="0"/>
            <w:webHidden/>
            <w:szCs w:val="26"/>
          </w:rPr>
          <w:t>25</w:t>
        </w:r>
        <w:r w:rsidRPr="002E3538">
          <w:rPr>
            <w:rFonts w:cs="Times New Roman"/>
            <w:i w:val="0"/>
            <w:webHidden/>
            <w:szCs w:val="26"/>
          </w:rPr>
          <w:fldChar w:fldCharType="end"/>
        </w:r>
      </w:hyperlink>
    </w:p>
    <w:p w:rsidR="00AC22B1" w:rsidRPr="002E3538" w:rsidRDefault="00EE7ED3" w:rsidP="00AC22B1">
      <w:pPr>
        <w:pStyle w:val="TOC2"/>
        <w:rPr>
          <w:rFonts w:eastAsiaTheme="minorEastAsia"/>
          <w:b w:val="0"/>
          <w:color w:val="auto"/>
          <w:szCs w:val="26"/>
        </w:rPr>
      </w:pPr>
      <w:hyperlink w:anchor="_Toc364935201" w:history="1">
        <w:r w:rsidR="00AC22B1" w:rsidRPr="002E3538">
          <w:rPr>
            <w:rStyle w:val="Hyperlink"/>
            <w:b w:val="0"/>
            <w:szCs w:val="26"/>
          </w:rPr>
          <w:t>3.2. Kết quả đo đạc, phân tích lấy mẫu định kỳ các thông số môi trường</w:t>
        </w:r>
        <w:r w:rsidR="00AC22B1" w:rsidRPr="002E3538">
          <w:rPr>
            <w:b w:val="0"/>
            <w:webHidden/>
            <w:szCs w:val="26"/>
          </w:rPr>
          <w:tab/>
        </w:r>
        <w:r w:rsidRPr="002E3538">
          <w:rPr>
            <w:b w:val="0"/>
            <w:webHidden/>
            <w:szCs w:val="26"/>
          </w:rPr>
          <w:fldChar w:fldCharType="begin"/>
        </w:r>
        <w:r w:rsidR="00AC22B1" w:rsidRPr="002E3538">
          <w:rPr>
            <w:b w:val="0"/>
            <w:webHidden/>
            <w:szCs w:val="26"/>
          </w:rPr>
          <w:instrText xml:space="preserve"> PAGEREF _Toc364935201 \h </w:instrText>
        </w:r>
        <w:r w:rsidRPr="002E3538">
          <w:rPr>
            <w:b w:val="0"/>
            <w:webHidden/>
            <w:szCs w:val="26"/>
          </w:rPr>
        </w:r>
        <w:r w:rsidRPr="002E3538">
          <w:rPr>
            <w:b w:val="0"/>
            <w:webHidden/>
            <w:szCs w:val="26"/>
          </w:rPr>
          <w:fldChar w:fldCharType="separate"/>
        </w:r>
        <w:r w:rsidR="00DF0A39">
          <w:rPr>
            <w:b w:val="0"/>
            <w:webHidden/>
            <w:szCs w:val="26"/>
          </w:rPr>
          <w:t>26</w:t>
        </w:r>
        <w:r w:rsidRPr="002E3538">
          <w:rPr>
            <w:b w:val="0"/>
            <w:webHidden/>
            <w:szCs w:val="26"/>
          </w:rPr>
          <w:fldChar w:fldCharType="end"/>
        </w:r>
      </w:hyperlink>
    </w:p>
    <w:p w:rsidR="00AC22B1" w:rsidRPr="002E3538" w:rsidRDefault="00EE7ED3" w:rsidP="00AC22B1">
      <w:pPr>
        <w:pStyle w:val="TOC2"/>
        <w:rPr>
          <w:rFonts w:eastAsiaTheme="minorEastAsia"/>
          <w:b w:val="0"/>
          <w:color w:val="auto"/>
          <w:szCs w:val="26"/>
        </w:rPr>
      </w:pPr>
      <w:hyperlink w:anchor="_Toc364935202" w:history="1">
        <w:r w:rsidR="00AC22B1" w:rsidRPr="002E3538">
          <w:rPr>
            <w:rStyle w:val="Hyperlink"/>
            <w:b w:val="0"/>
            <w:szCs w:val="26"/>
          </w:rPr>
          <w:t>3.2.1. Chất lượng môi trường không khí - tiếng ồn</w:t>
        </w:r>
        <w:r w:rsidR="00AC22B1" w:rsidRPr="002E3538">
          <w:rPr>
            <w:b w:val="0"/>
            <w:webHidden/>
            <w:szCs w:val="26"/>
          </w:rPr>
          <w:tab/>
        </w:r>
        <w:r w:rsidRPr="002E3538">
          <w:rPr>
            <w:b w:val="0"/>
            <w:webHidden/>
            <w:szCs w:val="26"/>
          </w:rPr>
          <w:fldChar w:fldCharType="begin"/>
        </w:r>
        <w:r w:rsidR="00AC22B1" w:rsidRPr="002E3538">
          <w:rPr>
            <w:b w:val="0"/>
            <w:webHidden/>
            <w:szCs w:val="26"/>
          </w:rPr>
          <w:instrText xml:space="preserve"> PAGEREF _Toc364935202 \h </w:instrText>
        </w:r>
        <w:r w:rsidRPr="002E3538">
          <w:rPr>
            <w:b w:val="0"/>
            <w:webHidden/>
            <w:szCs w:val="26"/>
          </w:rPr>
        </w:r>
        <w:r w:rsidRPr="002E3538">
          <w:rPr>
            <w:b w:val="0"/>
            <w:webHidden/>
            <w:szCs w:val="26"/>
          </w:rPr>
          <w:fldChar w:fldCharType="separate"/>
        </w:r>
        <w:r w:rsidR="00DF0A39">
          <w:rPr>
            <w:b w:val="0"/>
            <w:webHidden/>
            <w:szCs w:val="26"/>
          </w:rPr>
          <w:t>26</w:t>
        </w:r>
        <w:r w:rsidRPr="002E3538">
          <w:rPr>
            <w:b w:val="0"/>
            <w:webHidden/>
            <w:szCs w:val="26"/>
          </w:rPr>
          <w:fldChar w:fldCharType="end"/>
        </w:r>
      </w:hyperlink>
    </w:p>
    <w:p w:rsidR="00AC22B1" w:rsidRPr="002E3538" w:rsidRDefault="00EE7ED3" w:rsidP="00AC22B1">
      <w:pPr>
        <w:pStyle w:val="TOC2"/>
        <w:rPr>
          <w:rFonts w:eastAsiaTheme="minorEastAsia"/>
          <w:b w:val="0"/>
          <w:color w:val="auto"/>
          <w:szCs w:val="26"/>
        </w:rPr>
      </w:pPr>
      <w:hyperlink w:anchor="_Toc364935205" w:history="1">
        <w:r w:rsidR="00AC22B1" w:rsidRPr="002E3538">
          <w:rPr>
            <w:rStyle w:val="Hyperlink"/>
            <w:b w:val="0"/>
            <w:szCs w:val="26"/>
          </w:rPr>
          <w:t>3.2.2. Chất lượng môi trường nước</w:t>
        </w:r>
        <w:r w:rsidR="00AC22B1" w:rsidRPr="002E3538">
          <w:rPr>
            <w:b w:val="0"/>
            <w:webHidden/>
            <w:szCs w:val="26"/>
          </w:rPr>
          <w:tab/>
        </w:r>
        <w:r w:rsidRPr="002E3538">
          <w:rPr>
            <w:b w:val="0"/>
            <w:webHidden/>
            <w:szCs w:val="26"/>
          </w:rPr>
          <w:fldChar w:fldCharType="begin"/>
        </w:r>
        <w:r w:rsidR="00AC22B1" w:rsidRPr="002E3538">
          <w:rPr>
            <w:b w:val="0"/>
            <w:webHidden/>
            <w:szCs w:val="26"/>
          </w:rPr>
          <w:instrText xml:space="preserve"> PAGEREF _Toc364935205 \h </w:instrText>
        </w:r>
        <w:r w:rsidRPr="002E3538">
          <w:rPr>
            <w:b w:val="0"/>
            <w:webHidden/>
            <w:szCs w:val="26"/>
          </w:rPr>
        </w:r>
        <w:r w:rsidRPr="002E3538">
          <w:rPr>
            <w:b w:val="0"/>
            <w:webHidden/>
            <w:szCs w:val="26"/>
          </w:rPr>
          <w:fldChar w:fldCharType="separate"/>
        </w:r>
        <w:r w:rsidR="00DF0A39">
          <w:rPr>
            <w:b w:val="0"/>
            <w:webHidden/>
            <w:szCs w:val="26"/>
          </w:rPr>
          <w:t>28</w:t>
        </w:r>
        <w:r w:rsidRPr="002E3538">
          <w:rPr>
            <w:b w:val="0"/>
            <w:webHidden/>
            <w:szCs w:val="26"/>
          </w:rPr>
          <w:fldChar w:fldCharType="end"/>
        </w:r>
      </w:hyperlink>
    </w:p>
    <w:p w:rsidR="00AC22B1" w:rsidRPr="002E3538" w:rsidRDefault="00EE7ED3" w:rsidP="00AC22B1">
      <w:pPr>
        <w:pStyle w:val="TOC1"/>
        <w:rPr>
          <w:rFonts w:eastAsiaTheme="minorEastAsia"/>
          <w:color w:val="auto"/>
          <w:lang w:val="en-US"/>
        </w:rPr>
      </w:pPr>
      <w:hyperlink w:anchor="_Toc364935207" w:history="1">
        <w:r w:rsidR="00AC22B1" w:rsidRPr="002E3538">
          <w:rPr>
            <w:rStyle w:val="Hyperlink"/>
          </w:rPr>
          <w:t>IV. KẾT LUẬN CAM KẾT VÀ KIẾN NGHỊ</w:t>
        </w:r>
        <w:r w:rsidR="00AC22B1" w:rsidRPr="002E3538">
          <w:rPr>
            <w:webHidden/>
          </w:rPr>
          <w:tab/>
        </w:r>
        <w:r w:rsidRPr="002E3538">
          <w:rPr>
            <w:webHidden/>
          </w:rPr>
          <w:fldChar w:fldCharType="begin"/>
        </w:r>
        <w:r w:rsidR="00AC22B1" w:rsidRPr="002E3538">
          <w:rPr>
            <w:webHidden/>
          </w:rPr>
          <w:instrText xml:space="preserve"> PAGEREF _Toc364935207 \h </w:instrText>
        </w:r>
        <w:r w:rsidRPr="002E3538">
          <w:rPr>
            <w:webHidden/>
          </w:rPr>
        </w:r>
        <w:r w:rsidRPr="002E3538">
          <w:rPr>
            <w:webHidden/>
          </w:rPr>
          <w:fldChar w:fldCharType="separate"/>
        </w:r>
        <w:r w:rsidR="00DF0A39">
          <w:rPr>
            <w:webHidden/>
          </w:rPr>
          <w:t>30</w:t>
        </w:r>
        <w:r w:rsidRPr="002E3538">
          <w:rPr>
            <w:webHidden/>
          </w:rPr>
          <w:fldChar w:fldCharType="end"/>
        </w:r>
      </w:hyperlink>
    </w:p>
    <w:p w:rsidR="00AC22B1" w:rsidRPr="002E3538" w:rsidRDefault="00EE7ED3" w:rsidP="00AC22B1">
      <w:pPr>
        <w:pStyle w:val="TOC1"/>
        <w:rPr>
          <w:rFonts w:eastAsiaTheme="minorEastAsia"/>
          <w:b w:val="0"/>
          <w:color w:val="auto"/>
          <w:lang w:val="en-US"/>
        </w:rPr>
      </w:pPr>
      <w:hyperlink w:anchor="_Toc364935208" w:history="1">
        <w:r w:rsidR="00AC22B1" w:rsidRPr="002E3538">
          <w:rPr>
            <w:rStyle w:val="Hyperlink"/>
            <w:b w:val="0"/>
          </w:rPr>
          <w:t>PHỤ LUC</w:t>
        </w:r>
        <w:r w:rsidR="00AC22B1" w:rsidRPr="002E3538">
          <w:rPr>
            <w:b w:val="0"/>
            <w:webHidden/>
          </w:rPr>
          <w:tab/>
        </w:r>
        <w:r w:rsidR="00C54B1A" w:rsidRPr="002E3538">
          <w:rPr>
            <w:b w:val="0"/>
            <w:webHidden/>
          </w:rPr>
          <w:t>32</w:t>
        </w:r>
      </w:hyperlink>
    </w:p>
    <w:p w:rsidR="00CC5E54" w:rsidRPr="002E3538" w:rsidRDefault="00EE7ED3" w:rsidP="00CC5E54">
      <w:pPr>
        <w:pStyle w:val="Heading1"/>
        <w:spacing w:before="0" w:after="0" w:line="360" w:lineRule="auto"/>
        <w:rPr>
          <w:sz w:val="26"/>
          <w:szCs w:val="26"/>
        </w:rPr>
      </w:pPr>
      <w:r w:rsidRPr="002E3538">
        <w:rPr>
          <w:sz w:val="26"/>
          <w:szCs w:val="26"/>
        </w:rPr>
        <w:fldChar w:fldCharType="end"/>
      </w:r>
      <w:bookmarkStart w:id="7" w:name="_Toc247639830"/>
      <w:bookmarkStart w:id="8" w:name="_Toc265517199"/>
    </w:p>
    <w:p w:rsidR="00CC5E54" w:rsidRPr="002E3538" w:rsidRDefault="00CC5E54" w:rsidP="00CC5E54">
      <w:pPr>
        <w:spacing w:line="360" w:lineRule="auto"/>
        <w:rPr>
          <w:sz w:val="26"/>
          <w:szCs w:val="26"/>
        </w:rPr>
      </w:pPr>
      <w:r w:rsidRPr="002E3538">
        <w:rPr>
          <w:sz w:val="26"/>
          <w:szCs w:val="26"/>
        </w:rPr>
        <w:br w:type="page"/>
      </w:r>
    </w:p>
    <w:p w:rsidR="00CC5E54" w:rsidRPr="002E3538" w:rsidRDefault="00CC5E54" w:rsidP="00C344DC">
      <w:pPr>
        <w:pStyle w:val="Heading1"/>
        <w:spacing w:before="0" w:after="0" w:line="360" w:lineRule="auto"/>
        <w:jc w:val="center"/>
        <w:rPr>
          <w:sz w:val="26"/>
          <w:szCs w:val="26"/>
        </w:rPr>
      </w:pPr>
      <w:bookmarkStart w:id="9" w:name="_Toc364935123"/>
      <w:r w:rsidRPr="002E3538">
        <w:rPr>
          <w:sz w:val="26"/>
          <w:szCs w:val="26"/>
        </w:rPr>
        <w:lastRenderedPageBreak/>
        <w:t>MỤC LỤC BẢNG</w:t>
      </w:r>
      <w:bookmarkEnd w:id="7"/>
      <w:bookmarkEnd w:id="8"/>
      <w:bookmarkEnd w:id="9"/>
    </w:p>
    <w:p w:rsidR="00CC5E54" w:rsidRPr="002E3538" w:rsidRDefault="00EE7ED3" w:rsidP="00CC5E54">
      <w:pPr>
        <w:pStyle w:val="TableofFigures"/>
        <w:tabs>
          <w:tab w:val="right" w:leader="dot" w:pos="9062"/>
        </w:tabs>
        <w:spacing w:line="360" w:lineRule="auto"/>
        <w:rPr>
          <w:sz w:val="26"/>
          <w:szCs w:val="26"/>
          <w:lang w:val="vi-VN"/>
        </w:rPr>
      </w:pPr>
      <w:r w:rsidRPr="00EE7ED3">
        <w:rPr>
          <w:sz w:val="26"/>
          <w:szCs w:val="26"/>
        </w:rPr>
        <w:fldChar w:fldCharType="begin"/>
      </w:r>
      <w:r w:rsidR="00CC5E54" w:rsidRPr="002E3538">
        <w:rPr>
          <w:sz w:val="26"/>
          <w:szCs w:val="26"/>
        </w:rPr>
        <w:instrText xml:space="preserve"> TOC \h \z \t "Bảng" \c </w:instrText>
      </w:r>
      <w:r w:rsidRPr="00EE7ED3">
        <w:rPr>
          <w:sz w:val="26"/>
          <w:szCs w:val="26"/>
        </w:rPr>
        <w:fldChar w:fldCharType="separate"/>
      </w:r>
      <w:hyperlink w:anchor="_Toc318730394" w:history="1">
        <w:r w:rsidR="00CC5E54" w:rsidRPr="002E3538">
          <w:rPr>
            <w:rStyle w:val="Hyperlink"/>
            <w:noProof/>
            <w:sz w:val="26"/>
            <w:szCs w:val="26"/>
          </w:rPr>
          <w:t xml:space="preserve">Bảng 1. </w:t>
        </w:r>
        <w:r w:rsidR="00683FF4" w:rsidRPr="002E3538">
          <w:rPr>
            <w:rStyle w:val="Hyperlink"/>
            <w:noProof/>
            <w:sz w:val="26"/>
            <w:szCs w:val="26"/>
            <w:lang w:val="vi-VN"/>
          </w:rPr>
          <w:t xml:space="preserve">Danh mục máy móc, thiết bị </w:t>
        </w:r>
        <w:r w:rsidR="00286537" w:rsidRPr="002E3538">
          <w:rPr>
            <w:rStyle w:val="Hyperlink"/>
            <w:noProof/>
            <w:sz w:val="26"/>
            <w:szCs w:val="26"/>
            <w:lang w:val="vi-VN"/>
          </w:rPr>
          <w:t>của KS</w:t>
        </w:r>
        <w:r w:rsidR="00CC5E54" w:rsidRPr="002E3538">
          <w:rPr>
            <w:noProof/>
            <w:webHidden/>
            <w:sz w:val="26"/>
            <w:szCs w:val="26"/>
          </w:rPr>
          <w:tab/>
        </w:r>
        <w:r w:rsidR="00C54B1A" w:rsidRPr="002E3538">
          <w:rPr>
            <w:noProof/>
            <w:webHidden/>
            <w:sz w:val="26"/>
            <w:szCs w:val="26"/>
          </w:rPr>
          <w:t>7</w:t>
        </w:r>
      </w:hyperlink>
    </w:p>
    <w:p w:rsidR="00683FF4" w:rsidRPr="002E3538" w:rsidRDefault="00EE7ED3" w:rsidP="00683FF4">
      <w:pPr>
        <w:pStyle w:val="TableofFigures"/>
        <w:tabs>
          <w:tab w:val="right" w:leader="dot" w:pos="9062"/>
        </w:tabs>
        <w:spacing w:line="360" w:lineRule="auto"/>
        <w:rPr>
          <w:noProof/>
          <w:sz w:val="26"/>
          <w:szCs w:val="26"/>
          <w:lang w:val="vi-VN"/>
        </w:rPr>
      </w:pPr>
      <w:hyperlink w:anchor="_Toc318730394" w:history="1">
        <w:r w:rsidR="00286537" w:rsidRPr="002E3538">
          <w:rPr>
            <w:rStyle w:val="Hyperlink"/>
            <w:noProof/>
            <w:sz w:val="26"/>
            <w:szCs w:val="26"/>
          </w:rPr>
          <w:t>Bảng</w:t>
        </w:r>
        <w:r w:rsidR="00286537" w:rsidRPr="002E3538">
          <w:rPr>
            <w:rStyle w:val="Hyperlink"/>
            <w:noProof/>
            <w:sz w:val="26"/>
            <w:szCs w:val="26"/>
            <w:lang w:val="vi-VN"/>
          </w:rPr>
          <w:t xml:space="preserve"> 2</w:t>
        </w:r>
        <w:r w:rsidR="00683FF4" w:rsidRPr="002E3538">
          <w:rPr>
            <w:rStyle w:val="Hyperlink"/>
            <w:noProof/>
            <w:sz w:val="26"/>
            <w:szCs w:val="26"/>
          </w:rPr>
          <w:t>. Nhu cầu sử dụng điện của khách sạn</w:t>
        </w:r>
        <w:r w:rsidR="00683FF4" w:rsidRPr="002E3538">
          <w:rPr>
            <w:noProof/>
            <w:webHidden/>
            <w:sz w:val="26"/>
            <w:szCs w:val="26"/>
          </w:rPr>
          <w:tab/>
        </w:r>
        <w:r w:rsidRPr="002E3538">
          <w:rPr>
            <w:noProof/>
            <w:webHidden/>
            <w:sz w:val="26"/>
            <w:szCs w:val="26"/>
          </w:rPr>
          <w:fldChar w:fldCharType="begin"/>
        </w:r>
        <w:r w:rsidR="00683FF4" w:rsidRPr="002E3538">
          <w:rPr>
            <w:noProof/>
            <w:webHidden/>
            <w:sz w:val="26"/>
            <w:szCs w:val="26"/>
          </w:rPr>
          <w:instrText xml:space="preserve"> PAGEREF _Toc318730394 \h </w:instrText>
        </w:r>
        <w:r w:rsidRPr="002E3538">
          <w:rPr>
            <w:noProof/>
            <w:webHidden/>
            <w:sz w:val="26"/>
            <w:szCs w:val="26"/>
          </w:rPr>
        </w:r>
        <w:r w:rsidRPr="002E3538">
          <w:rPr>
            <w:noProof/>
            <w:webHidden/>
            <w:sz w:val="26"/>
            <w:szCs w:val="26"/>
          </w:rPr>
          <w:fldChar w:fldCharType="separate"/>
        </w:r>
        <w:r w:rsidR="00DF0A39">
          <w:rPr>
            <w:noProof/>
            <w:webHidden/>
            <w:sz w:val="26"/>
            <w:szCs w:val="26"/>
          </w:rPr>
          <w:t>8</w:t>
        </w:r>
        <w:r w:rsidRPr="002E3538">
          <w:rPr>
            <w:noProof/>
            <w:webHidden/>
            <w:sz w:val="26"/>
            <w:szCs w:val="26"/>
          </w:rPr>
          <w:fldChar w:fldCharType="end"/>
        </w:r>
      </w:hyperlink>
    </w:p>
    <w:p w:rsidR="00CC5E54" w:rsidRPr="002E3538" w:rsidRDefault="00EE7ED3" w:rsidP="00CC5E54">
      <w:pPr>
        <w:pStyle w:val="TableofFigures"/>
        <w:tabs>
          <w:tab w:val="right" w:leader="dot" w:pos="9062"/>
        </w:tabs>
        <w:spacing w:line="360" w:lineRule="auto"/>
        <w:rPr>
          <w:noProof/>
          <w:sz w:val="26"/>
          <w:szCs w:val="26"/>
          <w:lang w:val="vi-VN"/>
        </w:rPr>
      </w:pPr>
      <w:hyperlink w:anchor="_Toc318730395" w:history="1">
        <w:r w:rsidR="00CC5E54" w:rsidRPr="002E3538">
          <w:rPr>
            <w:rStyle w:val="Hyperlink"/>
            <w:noProof/>
            <w:sz w:val="26"/>
            <w:szCs w:val="26"/>
          </w:rPr>
          <w:t xml:space="preserve">Bảng </w:t>
        </w:r>
        <w:r w:rsidR="00C04556" w:rsidRPr="002E3538">
          <w:rPr>
            <w:rStyle w:val="Hyperlink"/>
            <w:noProof/>
            <w:sz w:val="26"/>
            <w:szCs w:val="26"/>
            <w:lang w:val="vi-VN"/>
          </w:rPr>
          <w:t>3</w:t>
        </w:r>
        <w:r w:rsidR="00CC5E54" w:rsidRPr="002E3538">
          <w:rPr>
            <w:rStyle w:val="Hyperlink"/>
            <w:noProof/>
            <w:sz w:val="26"/>
            <w:szCs w:val="26"/>
          </w:rPr>
          <w:t>.</w:t>
        </w:r>
        <w:r w:rsidR="00C04556" w:rsidRPr="002E3538">
          <w:rPr>
            <w:rStyle w:val="Hyperlink"/>
            <w:noProof/>
            <w:sz w:val="26"/>
            <w:szCs w:val="26"/>
            <w:lang w:val="vi-VN"/>
          </w:rPr>
          <w:t xml:space="preserve"> </w:t>
        </w:r>
        <w:r w:rsidR="00CC5E54" w:rsidRPr="002E3538">
          <w:rPr>
            <w:rStyle w:val="Hyperlink"/>
            <w:noProof/>
            <w:sz w:val="26"/>
            <w:szCs w:val="26"/>
          </w:rPr>
          <w:t>Nhu cầu sử dụng nước của khách sạn</w:t>
        </w:r>
        <w:r w:rsidR="00CC5E54" w:rsidRPr="002E3538">
          <w:rPr>
            <w:noProof/>
            <w:webHidden/>
            <w:sz w:val="26"/>
            <w:szCs w:val="26"/>
          </w:rPr>
          <w:tab/>
        </w:r>
        <w:r w:rsidRPr="002E3538">
          <w:rPr>
            <w:noProof/>
            <w:webHidden/>
            <w:sz w:val="26"/>
            <w:szCs w:val="26"/>
          </w:rPr>
          <w:fldChar w:fldCharType="begin"/>
        </w:r>
        <w:r w:rsidR="00CC5E54" w:rsidRPr="002E3538">
          <w:rPr>
            <w:noProof/>
            <w:webHidden/>
            <w:sz w:val="26"/>
            <w:szCs w:val="26"/>
          </w:rPr>
          <w:instrText xml:space="preserve"> PAGEREF _Toc318730395 \h </w:instrText>
        </w:r>
        <w:r w:rsidRPr="002E3538">
          <w:rPr>
            <w:noProof/>
            <w:webHidden/>
            <w:sz w:val="26"/>
            <w:szCs w:val="26"/>
          </w:rPr>
        </w:r>
        <w:r w:rsidRPr="002E3538">
          <w:rPr>
            <w:noProof/>
            <w:webHidden/>
            <w:sz w:val="26"/>
            <w:szCs w:val="26"/>
          </w:rPr>
          <w:fldChar w:fldCharType="separate"/>
        </w:r>
        <w:r w:rsidR="00DF0A39">
          <w:rPr>
            <w:noProof/>
            <w:webHidden/>
            <w:sz w:val="26"/>
            <w:szCs w:val="26"/>
          </w:rPr>
          <w:t>8</w:t>
        </w:r>
        <w:r w:rsidRPr="002E3538">
          <w:rPr>
            <w:noProof/>
            <w:webHidden/>
            <w:sz w:val="26"/>
            <w:szCs w:val="26"/>
          </w:rPr>
          <w:fldChar w:fldCharType="end"/>
        </w:r>
      </w:hyperlink>
    </w:p>
    <w:p w:rsidR="0032789F" w:rsidRPr="002E3538" w:rsidRDefault="00EE7ED3" w:rsidP="0032789F">
      <w:pPr>
        <w:pStyle w:val="TableofFigures"/>
        <w:tabs>
          <w:tab w:val="right" w:leader="dot" w:pos="9062"/>
        </w:tabs>
        <w:spacing w:line="360" w:lineRule="auto"/>
        <w:rPr>
          <w:noProof/>
          <w:sz w:val="26"/>
          <w:szCs w:val="26"/>
          <w:lang w:val="vi-VN"/>
        </w:rPr>
      </w:pPr>
      <w:hyperlink w:anchor="_Toc318730394" w:history="1">
        <w:r w:rsidR="0032789F" w:rsidRPr="002E3538">
          <w:rPr>
            <w:rStyle w:val="Hyperlink"/>
            <w:noProof/>
            <w:sz w:val="26"/>
            <w:szCs w:val="26"/>
          </w:rPr>
          <w:t>Bảng</w:t>
        </w:r>
        <w:r w:rsidR="00C54B1A" w:rsidRPr="002E3538">
          <w:rPr>
            <w:rStyle w:val="Hyperlink"/>
            <w:noProof/>
            <w:sz w:val="26"/>
            <w:szCs w:val="26"/>
            <w:lang w:val="vi-VN"/>
          </w:rPr>
          <w:t xml:space="preserve"> </w:t>
        </w:r>
        <w:r w:rsidR="00C54B1A" w:rsidRPr="002E3538">
          <w:rPr>
            <w:rStyle w:val="Hyperlink"/>
            <w:noProof/>
            <w:sz w:val="26"/>
            <w:szCs w:val="26"/>
          </w:rPr>
          <w:t>4</w:t>
        </w:r>
        <w:r w:rsidR="0032789F" w:rsidRPr="002E3538">
          <w:rPr>
            <w:rStyle w:val="Hyperlink"/>
            <w:noProof/>
            <w:sz w:val="26"/>
            <w:szCs w:val="26"/>
          </w:rPr>
          <w:t xml:space="preserve">. </w:t>
        </w:r>
        <w:r w:rsidR="0032789F" w:rsidRPr="002E3538">
          <w:rPr>
            <w:rStyle w:val="Hyperlink"/>
            <w:noProof/>
            <w:sz w:val="26"/>
            <w:szCs w:val="26"/>
            <w:lang w:val="vi-VN"/>
          </w:rPr>
          <w:t>Đặc tính kỹ thuật của máy phát điện dự phòng</w:t>
        </w:r>
        <w:r w:rsidR="0032789F" w:rsidRPr="002E3538">
          <w:rPr>
            <w:noProof/>
            <w:webHidden/>
            <w:sz w:val="26"/>
            <w:szCs w:val="26"/>
          </w:rPr>
          <w:tab/>
        </w:r>
        <w:r w:rsidR="00C54B1A" w:rsidRPr="002E3538">
          <w:rPr>
            <w:noProof/>
            <w:webHidden/>
            <w:sz w:val="26"/>
            <w:szCs w:val="26"/>
          </w:rPr>
          <w:t>14</w:t>
        </w:r>
      </w:hyperlink>
    </w:p>
    <w:p w:rsidR="0032789F" w:rsidRPr="002E3538" w:rsidRDefault="00EE7ED3" w:rsidP="0032789F">
      <w:pPr>
        <w:pStyle w:val="TableofFigures"/>
        <w:tabs>
          <w:tab w:val="right" w:leader="dot" w:pos="9062"/>
        </w:tabs>
        <w:spacing w:line="360" w:lineRule="auto"/>
        <w:rPr>
          <w:noProof/>
          <w:sz w:val="26"/>
          <w:szCs w:val="26"/>
          <w:lang w:val="vi-VN"/>
        </w:rPr>
      </w:pPr>
      <w:hyperlink w:anchor="_Toc318730395" w:history="1">
        <w:r w:rsidR="0032789F" w:rsidRPr="002E3538">
          <w:rPr>
            <w:rStyle w:val="Hyperlink"/>
            <w:noProof/>
            <w:sz w:val="26"/>
            <w:szCs w:val="26"/>
          </w:rPr>
          <w:t xml:space="preserve">Bảng </w:t>
        </w:r>
        <w:r w:rsidR="00C54B1A" w:rsidRPr="002E3538">
          <w:rPr>
            <w:rStyle w:val="Hyperlink"/>
            <w:noProof/>
            <w:sz w:val="26"/>
            <w:szCs w:val="26"/>
          </w:rPr>
          <w:t>5</w:t>
        </w:r>
        <w:r w:rsidR="0032789F" w:rsidRPr="002E3538">
          <w:rPr>
            <w:rStyle w:val="Hyperlink"/>
            <w:noProof/>
            <w:sz w:val="26"/>
            <w:szCs w:val="26"/>
          </w:rPr>
          <w:t>.</w:t>
        </w:r>
        <w:r w:rsidR="0032789F" w:rsidRPr="002E3538">
          <w:rPr>
            <w:rStyle w:val="Hyperlink"/>
            <w:noProof/>
            <w:sz w:val="26"/>
            <w:szCs w:val="26"/>
            <w:lang w:val="vi-VN"/>
          </w:rPr>
          <w:t xml:space="preserve"> Tải lượng ô nhiễm do đốt dầu DO của máy phát điện</w:t>
        </w:r>
        <w:r w:rsidR="0032789F" w:rsidRPr="002E3538">
          <w:rPr>
            <w:noProof/>
            <w:webHidden/>
            <w:sz w:val="26"/>
            <w:szCs w:val="26"/>
          </w:rPr>
          <w:tab/>
        </w:r>
        <w:r w:rsidR="00C54B1A" w:rsidRPr="002E3538">
          <w:rPr>
            <w:noProof/>
            <w:webHidden/>
            <w:sz w:val="26"/>
            <w:szCs w:val="26"/>
          </w:rPr>
          <w:t>15</w:t>
        </w:r>
      </w:hyperlink>
    </w:p>
    <w:p w:rsidR="00CC5E54" w:rsidRPr="002E3538" w:rsidRDefault="00EE7ED3" w:rsidP="00CC5E54">
      <w:pPr>
        <w:pStyle w:val="TableofFigures"/>
        <w:tabs>
          <w:tab w:val="right" w:leader="dot" w:pos="9062"/>
        </w:tabs>
        <w:spacing w:line="360" w:lineRule="auto"/>
        <w:rPr>
          <w:noProof/>
          <w:sz w:val="26"/>
          <w:szCs w:val="26"/>
        </w:rPr>
      </w:pPr>
      <w:hyperlink w:anchor="_Toc318730397" w:history="1">
        <w:r w:rsidR="00CC5E54" w:rsidRPr="002E3538">
          <w:rPr>
            <w:rStyle w:val="Hyperlink"/>
            <w:noProof/>
            <w:sz w:val="26"/>
            <w:szCs w:val="26"/>
          </w:rPr>
          <w:t xml:space="preserve">Bảng </w:t>
        </w:r>
        <w:r w:rsidR="00C54B1A" w:rsidRPr="002E3538">
          <w:rPr>
            <w:rStyle w:val="Hyperlink"/>
            <w:noProof/>
            <w:sz w:val="26"/>
            <w:szCs w:val="26"/>
          </w:rPr>
          <w:t>6</w:t>
        </w:r>
        <w:r w:rsidR="00CC5E54" w:rsidRPr="002E3538">
          <w:rPr>
            <w:rStyle w:val="Hyperlink"/>
            <w:noProof/>
            <w:sz w:val="26"/>
            <w:szCs w:val="26"/>
          </w:rPr>
          <w:t>. Danh sách các chất thải nguy hại phát sinh trung bình 1 tháng</w:t>
        </w:r>
        <w:r w:rsidR="00CC5E54" w:rsidRPr="002E3538">
          <w:rPr>
            <w:noProof/>
            <w:webHidden/>
            <w:sz w:val="26"/>
            <w:szCs w:val="26"/>
          </w:rPr>
          <w:tab/>
        </w:r>
        <w:r w:rsidRPr="002E3538">
          <w:rPr>
            <w:noProof/>
            <w:webHidden/>
            <w:sz w:val="26"/>
            <w:szCs w:val="26"/>
          </w:rPr>
          <w:fldChar w:fldCharType="begin"/>
        </w:r>
        <w:r w:rsidR="00CC5E54" w:rsidRPr="002E3538">
          <w:rPr>
            <w:noProof/>
            <w:webHidden/>
            <w:sz w:val="26"/>
            <w:szCs w:val="26"/>
          </w:rPr>
          <w:instrText xml:space="preserve"> PAGEREF _Toc318730397 \h </w:instrText>
        </w:r>
        <w:r w:rsidRPr="002E3538">
          <w:rPr>
            <w:noProof/>
            <w:webHidden/>
            <w:sz w:val="26"/>
            <w:szCs w:val="26"/>
          </w:rPr>
        </w:r>
        <w:r w:rsidRPr="002E3538">
          <w:rPr>
            <w:noProof/>
            <w:webHidden/>
            <w:sz w:val="26"/>
            <w:szCs w:val="26"/>
          </w:rPr>
          <w:fldChar w:fldCharType="separate"/>
        </w:r>
        <w:r w:rsidR="00DF0A39">
          <w:rPr>
            <w:noProof/>
            <w:webHidden/>
            <w:sz w:val="26"/>
            <w:szCs w:val="26"/>
          </w:rPr>
          <w:t>17</w:t>
        </w:r>
        <w:r w:rsidRPr="002E3538">
          <w:rPr>
            <w:noProof/>
            <w:webHidden/>
            <w:sz w:val="26"/>
            <w:szCs w:val="26"/>
          </w:rPr>
          <w:fldChar w:fldCharType="end"/>
        </w:r>
      </w:hyperlink>
    </w:p>
    <w:p w:rsidR="00CC5E54" w:rsidRPr="002E3538" w:rsidRDefault="00EE7ED3" w:rsidP="00CC5E54">
      <w:pPr>
        <w:pStyle w:val="TableofFigures"/>
        <w:tabs>
          <w:tab w:val="right" w:leader="dot" w:pos="9062"/>
        </w:tabs>
        <w:spacing w:line="360" w:lineRule="auto"/>
        <w:rPr>
          <w:noProof/>
          <w:sz w:val="26"/>
          <w:szCs w:val="26"/>
        </w:rPr>
      </w:pPr>
      <w:hyperlink w:anchor="_Toc318730400" w:history="1">
        <w:r w:rsidR="00CC5E54" w:rsidRPr="002E3538">
          <w:rPr>
            <w:rStyle w:val="Hyperlink"/>
            <w:noProof/>
            <w:sz w:val="26"/>
            <w:szCs w:val="26"/>
          </w:rPr>
          <w:t xml:space="preserve">Bảng </w:t>
        </w:r>
        <w:r w:rsidR="00C54B1A" w:rsidRPr="002E3538">
          <w:rPr>
            <w:rStyle w:val="Hyperlink"/>
            <w:noProof/>
            <w:sz w:val="26"/>
            <w:szCs w:val="26"/>
          </w:rPr>
          <w:t>7</w:t>
        </w:r>
        <w:r w:rsidR="00CC5E54" w:rsidRPr="002E3538">
          <w:rPr>
            <w:rStyle w:val="Hyperlink"/>
            <w:noProof/>
            <w:sz w:val="26"/>
            <w:szCs w:val="26"/>
          </w:rPr>
          <w:t>. Vị trí lấy mẫu giám sát chất lượng môi trường không khí</w:t>
        </w:r>
        <w:r w:rsidR="00CC5E54" w:rsidRPr="002E3538">
          <w:rPr>
            <w:noProof/>
            <w:webHidden/>
            <w:sz w:val="26"/>
            <w:szCs w:val="26"/>
          </w:rPr>
          <w:tab/>
        </w:r>
        <w:r w:rsidRPr="002E3538">
          <w:rPr>
            <w:noProof/>
            <w:webHidden/>
            <w:sz w:val="26"/>
            <w:szCs w:val="26"/>
          </w:rPr>
          <w:fldChar w:fldCharType="begin"/>
        </w:r>
        <w:r w:rsidR="00CC5E54" w:rsidRPr="002E3538">
          <w:rPr>
            <w:noProof/>
            <w:webHidden/>
            <w:sz w:val="26"/>
            <w:szCs w:val="26"/>
          </w:rPr>
          <w:instrText xml:space="preserve"> PAGEREF _Toc318730400 \h </w:instrText>
        </w:r>
        <w:r w:rsidRPr="002E3538">
          <w:rPr>
            <w:noProof/>
            <w:webHidden/>
            <w:sz w:val="26"/>
            <w:szCs w:val="26"/>
          </w:rPr>
        </w:r>
        <w:r w:rsidRPr="002E3538">
          <w:rPr>
            <w:noProof/>
            <w:webHidden/>
            <w:sz w:val="26"/>
            <w:szCs w:val="26"/>
          </w:rPr>
          <w:fldChar w:fldCharType="separate"/>
        </w:r>
        <w:r w:rsidR="00DF0A39">
          <w:rPr>
            <w:noProof/>
            <w:webHidden/>
            <w:sz w:val="26"/>
            <w:szCs w:val="26"/>
          </w:rPr>
          <w:t>27</w:t>
        </w:r>
        <w:r w:rsidRPr="002E3538">
          <w:rPr>
            <w:noProof/>
            <w:webHidden/>
            <w:sz w:val="26"/>
            <w:szCs w:val="26"/>
          </w:rPr>
          <w:fldChar w:fldCharType="end"/>
        </w:r>
      </w:hyperlink>
    </w:p>
    <w:p w:rsidR="00CC5E54" w:rsidRPr="002E3538" w:rsidRDefault="00EE7ED3" w:rsidP="00CC5E54">
      <w:pPr>
        <w:pStyle w:val="TableofFigures"/>
        <w:tabs>
          <w:tab w:val="right" w:leader="dot" w:pos="9062"/>
        </w:tabs>
        <w:spacing w:line="360" w:lineRule="auto"/>
        <w:rPr>
          <w:noProof/>
          <w:sz w:val="26"/>
          <w:szCs w:val="26"/>
        </w:rPr>
      </w:pPr>
      <w:hyperlink w:anchor="_Toc318730402" w:history="1">
        <w:r w:rsidR="00C54B1A" w:rsidRPr="002E3538">
          <w:rPr>
            <w:rStyle w:val="Hyperlink"/>
            <w:noProof/>
            <w:sz w:val="26"/>
            <w:szCs w:val="26"/>
          </w:rPr>
          <w:t>Bảng 8</w:t>
        </w:r>
        <w:r w:rsidR="00CC5E54" w:rsidRPr="002E3538">
          <w:rPr>
            <w:rStyle w:val="Hyperlink"/>
            <w:noProof/>
            <w:sz w:val="26"/>
            <w:szCs w:val="26"/>
          </w:rPr>
          <w:t xml:space="preserve">. Kết quả đo tiếng ồn </w:t>
        </w:r>
        <w:r w:rsidR="00FB61C7" w:rsidRPr="002E3538">
          <w:rPr>
            <w:rStyle w:val="Hyperlink"/>
            <w:noProof/>
            <w:sz w:val="26"/>
            <w:szCs w:val="26"/>
            <w:lang w:val="vi-VN"/>
          </w:rPr>
          <w:t xml:space="preserve">của </w:t>
        </w:r>
        <w:r w:rsidR="00CC5E54" w:rsidRPr="002E3538">
          <w:rPr>
            <w:rStyle w:val="Hyperlink"/>
            <w:noProof/>
            <w:sz w:val="26"/>
            <w:szCs w:val="26"/>
          </w:rPr>
          <w:t>khách sạn</w:t>
        </w:r>
        <w:r w:rsidR="00CC5E54" w:rsidRPr="002E3538">
          <w:rPr>
            <w:noProof/>
            <w:webHidden/>
            <w:sz w:val="26"/>
            <w:szCs w:val="26"/>
          </w:rPr>
          <w:tab/>
        </w:r>
      </w:hyperlink>
      <w:r w:rsidR="00165F83" w:rsidRPr="002E3538">
        <w:rPr>
          <w:sz w:val="26"/>
          <w:szCs w:val="26"/>
        </w:rPr>
        <w:t>27</w:t>
      </w:r>
    </w:p>
    <w:p w:rsidR="00CC5E54" w:rsidRPr="002E3538" w:rsidRDefault="00EE7ED3" w:rsidP="00CC5E54">
      <w:pPr>
        <w:pStyle w:val="TableofFigures"/>
        <w:tabs>
          <w:tab w:val="right" w:leader="dot" w:pos="9062"/>
        </w:tabs>
        <w:spacing w:line="360" w:lineRule="auto"/>
        <w:rPr>
          <w:noProof/>
          <w:sz w:val="26"/>
          <w:szCs w:val="26"/>
        </w:rPr>
      </w:pPr>
      <w:hyperlink w:anchor="_Toc318730404" w:history="1">
        <w:r w:rsidR="00C54B1A" w:rsidRPr="002E3538">
          <w:rPr>
            <w:rStyle w:val="Hyperlink"/>
            <w:noProof/>
            <w:sz w:val="26"/>
            <w:szCs w:val="26"/>
          </w:rPr>
          <w:t>Bảng 9</w:t>
        </w:r>
        <w:r w:rsidR="00CC5E54" w:rsidRPr="002E3538">
          <w:rPr>
            <w:rStyle w:val="Hyperlink"/>
            <w:noProof/>
            <w:sz w:val="26"/>
            <w:szCs w:val="26"/>
          </w:rPr>
          <w:t xml:space="preserve">. Kết quả phân tích </w:t>
        </w:r>
        <w:r w:rsidR="00FB61C7" w:rsidRPr="002E3538">
          <w:rPr>
            <w:rStyle w:val="Hyperlink"/>
            <w:noProof/>
            <w:sz w:val="26"/>
            <w:szCs w:val="26"/>
            <w:lang w:val="vi-VN"/>
          </w:rPr>
          <w:t>chất lượng môi trường không khí của khách sạn</w:t>
        </w:r>
        <w:r w:rsidR="00FB61C7" w:rsidRPr="002E3538">
          <w:rPr>
            <w:rStyle w:val="Hyperlink"/>
            <w:noProof/>
            <w:sz w:val="26"/>
            <w:szCs w:val="26"/>
            <w:lang w:val="vi-VN"/>
          </w:rPr>
          <w:tab/>
        </w:r>
        <w:r w:rsidR="00165F83" w:rsidRPr="002E3538">
          <w:rPr>
            <w:rStyle w:val="Hyperlink"/>
            <w:noProof/>
            <w:sz w:val="26"/>
            <w:szCs w:val="26"/>
          </w:rPr>
          <w:t>27</w:t>
        </w:r>
        <w:r w:rsidR="00B66BD0" w:rsidRPr="002E3538">
          <w:rPr>
            <w:rStyle w:val="Hyperlink"/>
            <w:noProof/>
            <w:sz w:val="26"/>
            <w:szCs w:val="26"/>
          </w:rPr>
          <w:t xml:space="preserve"> </w:t>
        </w:r>
      </w:hyperlink>
    </w:p>
    <w:p w:rsidR="00CC5E54" w:rsidRPr="002E3538" w:rsidRDefault="00EE7ED3" w:rsidP="00CC5E54">
      <w:pPr>
        <w:pStyle w:val="TableofFigures"/>
        <w:tabs>
          <w:tab w:val="right" w:leader="dot" w:pos="9062"/>
        </w:tabs>
        <w:spacing w:line="360" w:lineRule="auto"/>
        <w:rPr>
          <w:noProof/>
          <w:sz w:val="26"/>
          <w:szCs w:val="26"/>
        </w:rPr>
      </w:pPr>
      <w:hyperlink w:anchor="_Toc318730405" w:history="1">
        <w:r w:rsidR="00C54B1A" w:rsidRPr="002E3538">
          <w:rPr>
            <w:rStyle w:val="Hyperlink"/>
            <w:noProof/>
            <w:sz w:val="26"/>
            <w:szCs w:val="26"/>
          </w:rPr>
          <w:t>Bảng 10</w:t>
        </w:r>
        <w:r w:rsidR="00CC5E54" w:rsidRPr="002E3538">
          <w:rPr>
            <w:rStyle w:val="Hyperlink"/>
            <w:noProof/>
            <w:sz w:val="26"/>
            <w:szCs w:val="26"/>
          </w:rPr>
          <w:t xml:space="preserve">. Kết quả </w:t>
        </w:r>
        <w:r w:rsidR="00FB61C7" w:rsidRPr="002E3538">
          <w:rPr>
            <w:rStyle w:val="Hyperlink"/>
            <w:noProof/>
            <w:sz w:val="26"/>
            <w:szCs w:val="26"/>
            <w:lang w:val="vi-VN"/>
          </w:rPr>
          <w:t>phân tích</w:t>
        </w:r>
        <w:r w:rsidR="00CC5E54" w:rsidRPr="002E3538">
          <w:rPr>
            <w:rStyle w:val="Hyperlink"/>
            <w:noProof/>
            <w:sz w:val="26"/>
            <w:szCs w:val="26"/>
          </w:rPr>
          <w:t xml:space="preserve"> chất lượng khí thải của máy phát điện </w:t>
        </w:r>
      </w:hyperlink>
      <w:r w:rsidR="00FB61C7" w:rsidRPr="002E3538">
        <w:rPr>
          <w:sz w:val="26"/>
          <w:szCs w:val="26"/>
          <w:lang w:val="vi-VN"/>
        </w:rPr>
        <w:tab/>
      </w:r>
      <w:r w:rsidR="00165F83" w:rsidRPr="002E3538">
        <w:rPr>
          <w:sz w:val="26"/>
          <w:szCs w:val="26"/>
        </w:rPr>
        <w:t>28</w:t>
      </w:r>
    </w:p>
    <w:p w:rsidR="00CC5E54" w:rsidRPr="002E3538" w:rsidRDefault="00EE7ED3" w:rsidP="00CC5E54">
      <w:pPr>
        <w:pStyle w:val="TableofFigures"/>
        <w:tabs>
          <w:tab w:val="right" w:leader="dot" w:pos="9062"/>
        </w:tabs>
        <w:spacing w:line="360" w:lineRule="auto"/>
        <w:rPr>
          <w:noProof/>
          <w:sz w:val="26"/>
          <w:szCs w:val="26"/>
          <w:lang w:val="vi-VN"/>
        </w:rPr>
      </w:pPr>
      <w:hyperlink w:anchor="_Toc318730407" w:history="1">
        <w:r w:rsidR="00CC5E54" w:rsidRPr="002E3538">
          <w:rPr>
            <w:rStyle w:val="Hyperlink"/>
            <w:noProof/>
            <w:sz w:val="26"/>
            <w:szCs w:val="26"/>
          </w:rPr>
          <w:t>Bảng 1</w:t>
        </w:r>
        <w:r w:rsidR="00C54B1A" w:rsidRPr="002E3538">
          <w:rPr>
            <w:rStyle w:val="Hyperlink"/>
            <w:noProof/>
            <w:sz w:val="26"/>
            <w:szCs w:val="26"/>
          </w:rPr>
          <w:t>1</w:t>
        </w:r>
        <w:r w:rsidR="00CC5E54" w:rsidRPr="002E3538">
          <w:rPr>
            <w:rStyle w:val="Hyperlink"/>
            <w:noProof/>
            <w:sz w:val="26"/>
            <w:szCs w:val="26"/>
          </w:rPr>
          <w:t xml:space="preserve">. Kết quả phân tích </w:t>
        </w:r>
        <w:r w:rsidR="00FB61C7" w:rsidRPr="002E3538">
          <w:rPr>
            <w:rStyle w:val="Hyperlink"/>
            <w:noProof/>
            <w:sz w:val="26"/>
            <w:szCs w:val="26"/>
            <w:lang w:val="vi-VN"/>
          </w:rPr>
          <w:t>chất lượng nước thải sau xử lý sơ bộ của KS</w:t>
        </w:r>
        <w:r w:rsidR="00CC5E54" w:rsidRPr="002E3538">
          <w:rPr>
            <w:noProof/>
            <w:webHidden/>
            <w:sz w:val="26"/>
            <w:szCs w:val="26"/>
          </w:rPr>
          <w:tab/>
        </w:r>
        <w:r w:rsidRPr="002E3538">
          <w:rPr>
            <w:noProof/>
            <w:webHidden/>
            <w:sz w:val="26"/>
            <w:szCs w:val="26"/>
          </w:rPr>
          <w:fldChar w:fldCharType="begin"/>
        </w:r>
        <w:r w:rsidR="00CC5E54" w:rsidRPr="002E3538">
          <w:rPr>
            <w:noProof/>
            <w:webHidden/>
            <w:sz w:val="26"/>
            <w:szCs w:val="26"/>
          </w:rPr>
          <w:instrText xml:space="preserve"> PAGEREF _Toc318730407 \h </w:instrText>
        </w:r>
        <w:r w:rsidRPr="002E3538">
          <w:rPr>
            <w:noProof/>
            <w:webHidden/>
            <w:sz w:val="26"/>
            <w:szCs w:val="26"/>
          </w:rPr>
        </w:r>
        <w:r w:rsidRPr="002E3538">
          <w:rPr>
            <w:noProof/>
            <w:webHidden/>
            <w:sz w:val="26"/>
            <w:szCs w:val="26"/>
          </w:rPr>
          <w:fldChar w:fldCharType="separate"/>
        </w:r>
        <w:r w:rsidR="00DF0A39">
          <w:rPr>
            <w:noProof/>
            <w:webHidden/>
            <w:sz w:val="26"/>
            <w:szCs w:val="26"/>
          </w:rPr>
          <w:t>29</w:t>
        </w:r>
        <w:r w:rsidRPr="002E3538">
          <w:rPr>
            <w:noProof/>
            <w:webHidden/>
            <w:sz w:val="26"/>
            <w:szCs w:val="26"/>
          </w:rPr>
          <w:fldChar w:fldCharType="end"/>
        </w:r>
      </w:hyperlink>
    </w:p>
    <w:p w:rsidR="007D6B7D" w:rsidRPr="002E3538" w:rsidRDefault="00EE7ED3" w:rsidP="007D6B7D">
      <w:pPr>
        <w:pStyle w:val="Heading1"/>
        <w:spacing w:before="0" w:after="0" w:line="360" w:lineRule="auto"/>
        <w:rPr>
          <w:sz w:val="26"/>
          <w:szCs w:val="26"/>
        </w:rPr>
      </w:pPr>
      <w:r w:rsidRPr="002E3538">
        <w:rPr>
          <w:sz w:val="26"/>
          <w:szCs w:val="26"/>
        </w:rPr>
        <w:fldChar w:fldCharType="end"/>
      </w:r>
    </w:p>
    <w:p w:rsidR="00CC5E54" w:rsidRPr="002E3538" w:rsidRDefault="00CC5E54" w:rsidP="007D6B7D">
      <w:pPr>
        <w:pStyle w:val="Heading1"/>
        <w:spacing w:before="0" w:after="0" w:line="360" w:lineRule="auto"/>
        <w:jc w:val="center"/>
        <w:rPr>
          <w:sz w:val="26"/>
          <w:szCs w:val="26"/>
        </w:rPr>
      </w:pPr>
      <w:bookmarkStart w:id="10" w:name="_Toc364935124"/>
      <w:r w:rsidRPr="002E3538">
        <w:rPr>
          <w:sz w:val="26"/>
          <w:szCs w:val="26"/>
        </w:rPr>
        <w:t>MỤC LỤC HÌNH</w:t>
      </w:r>
      <w:bookmarkEnd w:id="10"/>
    </w:p>
    <w:p w:rsidR="00CC5E54" w:rsidRPr="002E3538" w:rsidRDefault="00EE7ED3" w:rsidP="00CC5E54">
      <w:pPr>
        <w:pStyle w:val="TableofFigures"/>
        <w:tabs>
          <w:tab w:val="right" w:leader="dot" w:pos="9062"/>
        </w:tabs>
        <w:spacing w:line="360" w:lineRule="auto"/>
        <w:rPr>
          <w:noProof/>
          <w:sz w:val="26"/>
          <w:szCs w:val="26"/>
        </w:rPr>
      </w:pPr>
      <w:r w:rsidRPr="002E3538">
        <w:rPr>
          <w:sz w:val="26"/>
          <w:szCs w:val="26"/>
        </w:rPr>
        <w:fldChar w:fldCharType="begin"/>
      </w:r>
      <w:r w:rsidR="00CC5E54" w:rsidRPr="002E3538">
        <w:rPr>
          <w:sz w:val="26"/>
          <w:szCs w:val="26"/>
        </w:rPr>
        <w:instrText xml:space="preserve"> TOC \h \z \t "Hình" \c </w:instrText>
      </w:r>
      <w:r w:rsidRPr="002E3538">
        <w:rPr>
          <w:sz w:val="26"/>
          <w:szCs w:val="26"/>
        </w:rPr>
        <w:fldChar w:fldCharType="separate"/>
      </w:r>
      <w:hyperlink w:anchor="_Toc318730301" w:history="1">
        <w:r w:rsidR="00CC5E54" w:rsidRPr="002E3538">
          <w:rPr>
            <w:rStyle w:val="Hyperlink"/>
            <w:noProof/>
            <w:sz w:val="26"/>
            <w:szCs w:val="26"/>
          </w:rPr>
          <w:t xml:space="preserve">Hình 1. Sơ đồ hệ thống xử lý nước thải </w:t>
        </w:r>
        <w:r w:rsidR="00C54B1A" w:rsidRPr="002E3538">
          <w:rPr>
            <w:rStyle w:val="Hyperlink"/>
            <w:noProof/>
            <w:sz w:val="26"/>
            <w:szCs w:val="26"/>
          </w:rPr>
          <w:t>sinh hoạt của KS Boss</w:t>
        </w:r>
        <w:r w:rsidR="00CC5E54" w:rsidRPr="002E3538">
          <w:rPr>
            <w:noProof/>
            <w:webHidden/>
            <w:sz w:val="26"/>
            <w:szCs w:val="26"/>
          </w:rPr>
          <w:tab/>
        </w:r>
      </w:hyperlink>
      <w:r w:rsidR="00165F83" w:rsidRPr="002E3538">
        <w:rPr>
          <w:sz w:val="26"/>
          <w:szCs w:val="26"/>
        </w:rPr>
        <w:t>21</w:t>
      </w:r>
    </w:p>
    <w:p w:rsidR="00CC5E54" w:rsidRPr="002E3538" w:rsidRDefault="00EE7ED3" w:rsidP="00CC5E54">
      <w:pPr>
        <w:pStyle w:val="TableofFigures"/>
        <w:tabs>
          <w:tab w:val="right" w:leader="dot" w:pos="9062"/>
        </w:tabs>
        <w:spacing w:line="360" w:lineRule="auto"/>
        <w:rPr>
          <w:noProof/>
          <w:sz w:val="26"/>
          <w:szCs w:val="26"/>
        </w:rPr>
      </w:pPr>
      <w:hyperlink w:anchor="_Toc318730302" w:history="1">
        <w:r w:rsidR="00CC5E54" w:rsidRPr="002E3538">
          <w:rPr>
            <w:rStyle w:val="Hyperlink"/>
            <w:noProof/>
            <w:sz w:val="26"/>
            <w:szCs w:val="26"/>
          </w:rPr>
          <w:t>Hình 2. Sơ đồ quản lý chất thải rắn tại khách sạn</w:t>
        </w:r>
        <w:r w:rsidR="00CC5E54" w:rsidRPr="002E3538">
          <w:rPr>
            <w:noProof/>
            <w:webHidden/>
            <w:sz w:val="26"/>
            <w:szCs w:val="26"/>
          </w:rPr>
          <w:tab/>
        </w:r>
        <w:r w:rsidRPr="002E3538">
          <w:rPr>
            <w:noProof/>
            <w:webHidden/>
            <w:sz w:val="26"/>
            <w:szCs w:val="26"/>
          </w:rPr>
          <w:fldChar w:fldCharType="begin"/>
        </w:r>
        <w:r w:rsidR="00CC5E54" w:rsidRPr="002E3538">
          <w:rPr>
            <w:noProof/>
            <w:webHidden/>
            <w:sz w:val="26"/>
            <w:szCs w:val="26"/>
          </w:rPr>
          <w:instrText xml:space="preserve"> PAGEREF _Toc318730302 \h </w:instrText>
        </w:r>
        <w:r w:rsidRPr="002E3538">
          <w:rPr>
            <w:noProof/>
            <w:webHidden/>
            <w:sz w:val="26"/>
            <w:szCs w:val="26"/>
          </w:rPr>
        </w:r>
        <w:r w:rsidRPr="002E3538">
          <w:rPr>
            <w:noProof/>
            <w:webHidden/>
            <w:sz w:val="26"/>
            <w:szCs w:val="26"/>
          </w:rPr>
          <w:fldChar w:fldCharType="separate"/>
        </w:r>
        <w:r w:rsidR="00DF0A39">
          <w:rPr>
            <w:noProof/>
            <w:webHidden/>
            <w:sz w:val="26"/>
            <w:szCs w:val="26"/>
          </w:rPr>
          <w:t>24</w:t>
        </w:r>
        <w:r w:rsidRPr="002E3538">
          <w:rPr>
            <w:noProof/>
            <w:webHidden/>
            <w:sz w:val="26"/>
            <w:szCs w:val="26"/>
          </w:rPr>
          <w:fldChar w:fldCharType="end"/>
        </w:r>
      </w:hyperlink>
    </w:p>
    <w:p w:rsidR="00452CC1" w:rsidRPr="002E3538" w:rsidRDefault="00EE7ED3" w:rsidP="00CC5E54">
      <w:pPr>
        <w:pStyle w:val="Hnh"/>
        <w:outlineLvl w:val="0"/>
        <w:rPr>
          <w:b/>
          <w:color w:val="000000" w:themeColor="text1"/>
        </w:rPr>
      </w:pPr>
      <w:r w:rsidRPr="002E3538">
        <w:fldChar w:fldCharType="end"/>
      </w:r>
    </w:p>
    <w:p w:rsidR="00452CC1" w:rsidRPr="002E3538" w:rsidRDefault="00452CC1" w:rsidP="00BE6EF1">
      <w:pPr>
        <w:pStyle w:val="Hnh"/>
        <w:outlineLvl w:val="0"/>
        <w:rPr>
          <w:color w:val="000000" w:themeColor="text1"/>
        </w:rPr>
      </w:pPr>
    </w:p>
    <w:p w:rsidR="00452CC1" w:rsidRPr="002E3538" w:rsidRDefault="00452CC1" w:rsidP="00BE6EF1">
      <w:pPr>
        <w:pStyle w:val="Hnh"/>
        <w:outlineLvl w:val="0"/>
        <w:rPr>
          <w:color w:val="000000" w:themeColor="text1"/>
        </w:rPr>
      </w:pPr>
    </w:p>
    <w:p w:rsidR="00452CC1" w:rsidRPr="002E3538" w:rsidRDefault="00452CC1" w:rsidP="00BE6EF1">
      <w:pPr>
        <w:pStyle w:val="Hnh"/>
        <w:outlineLvl w:val="0"/>
        <w:rPr>
          <w:color w:val="000000" w:themeColor="text1"/>
        </w:rPr>
      </w:pPr>
    </w:p>
    <w:p w:rsidR="00452CC1" w:rsidRPr="002E3538" w:rsidRDefault="00452CC1" w:rsidP="00BE6EF1">
      <w:pPr>
        <w:pStyle w:val="Hnh"/>
        <w:outlineLvl w:val="0"/>
        <w:rPr>
          <w:color w:val="000000" w:themeColor="text1"/>
        </w:rPr>
      </w:pPr>
    </w:p>
    <w:p w:rsidR="00452CC1" w:rsidRPr="002E3538" w:rsidRDefault="00452CC1" w:rsidP="00BE6EF1">
      <w:pPr>
        <w:pStyle w:val="Hnh"/>
        <w:outlineLvl w:val="0"/>
        <w:rPr>
          <w:color w:val="000000" w:themeColor="text1"/>
        </w:rPr>
      </w:pPr>
    </w:p>
    <w:p w:rsidR="00452CC1" w:rsidRPr="002E3538" w:rsidRDefault="00452CC1" w:rsidP="00BE6EF1">
      <w:pPr>
        <w:pStyle w:val="Hnh"/>
        <w:outlineLvl w:val="0"/>
        <w:rPr>
          <w:color w:val="000000" w:themeColor="text1"/>
        </w:rPr>
      </w:pPr>
    </w:p>
    <w:p w:rsidR="00452CC1" w:rsidRPr="002E3538" w:rsidRDefault="00452CC1" w:rsidP="00BE6EF1">
      <w:pPr>
        <w:pStyle w:val="Hnh"/>
        <w:outlineLvl w:val="0"/>
        <w:rPr>
          <w:color w:val="000000" w:themeColor="text1"/>
          <w:lang w:val="vi-VN"/>
        </w:rPr>
      </w:pPr>
    </w:p>
    <w:p w:rsidR="007071E9" w:rsidRPr="002E3538" w:rsidRDefault="007071E9" w:rsidP="00BE6EF1">
      <w:pPr>
        <w:pStyle w:val="Hnh"/>
        <w:outlineLvl w:val="0"/>
        <w:rPr>
          <w:color w:val="000000" w:themeColor="text1"/>
          <w:lang w:val="vi-VN"/>
        </w:rPr>
      </w:pPr>
    </w:p>
    <w:p w:rsidR="007071E9" w:rsidRPr="002E3538" w:rsidRDefault="007071E9" w:rsidP="00BE6EF1">
      <w:pPr>
        <w:pStyle w:val="Hnh"/>
        <w:outlineLvl w:val="0"/>
        <w:rPr>
          <w:color w:val="000000" w:themeColor="text1"/>
          <w:lang w:val="vi-VN"/>
        </w:rPr>
      </w:pPr>
    </w:p>
    <w:p w:rsidR="007071E9" w:rsidRPr="002E3538" w:rsidRDefault="007071E9" w:rsidP="00BE6EF1">
      <w:pPr>
        <w:pStyle w:val="Hnh"/>
        <w:outlineLvl w:val="0"/>
        <w:rPr>
          <w:color w:val="000000" w:themeColor="text1"/>
          <w:lang w:val="vi-VN"/>
        </w:rPr>
      </w:pPr>
    </w:p>
    <w:p w:rsidR="007071E9" w:rsidRPr="002E3538" w:rsidRDefault="007071E9" w:rsidP="00BE6EF1">
      <w:pPr>
        <w:pStyle w:val="Hnh"/>
        <w:outlineLvl w:val="0"/>
        <w:rPr>
          <w:color w:val="000000" w:themeColor="text1"/>
          <w:lang w:val="vi-VN"/>
        </w:rPr>
      </w:pPr>
    </w:p>
    <w:p w:rsidR="007071E9" w:rsidRPr="002E3538" w:rsidRDefault="007071E9" w:rsidP="00BE6EF1">
      <w:pPr>
        <w:pStyle w:val="Hnh"/>
        <w:outlineLvl w:val="0"/>
        <w:rPr>
          <w:color w:val="000000" w:themeColor="text1"/>
        </w:rPr>
      </w:pPr>
    </w:p>
    <w:p w:rsidR="00C54B1A" w:rsidRPr="002E3538" w:rsidRDefault="00C54B1A" w:rsidP="00BE6EF1">
      <w:pPr>
        <w:pStyle w:val="Hnh"/>
        <w:outlineLvl w:val="0"/>
        <w:rPr>
          <w:color w:val="000000" w:themeColor="text1"/>
        </w:rPr>
      </w:pPr>
    </w:p>
    <w:p w:rsidR="007071E9" w:rsidRPr="002E3538" w:rsidRDefault="007071E9" w:rsidP="00BE6EF1">
      <w:pPr>
        <w:pStyle w:val="Hnh"/>
        <w:outlineLvl w:val="0"/>
        <w:rPr>
          <w:color w:val="000000" w:themeColor="text1"/>
          <w:lang w:val="vi-VN"/>
        </w:rPr>
      </w:pPr>
    </w:p>
    <w:p w:rsidR="007D6B7D" w:rsidRPr="002E3538" w:rsidRDefault="007D6B7D" w:rsidP="00016228">
      <w:pPr>
        <w:pStyle w:val="Hnh"/>
        <w:spacing w:before="120"/>
        <w:jc w:val="center"/>
        <w:outlineLvl w:val="0"/>
        <w:rPr>
          <w:b/>
          <w:iCs/>
          <w:color w:val="000000" w:themeColor="text1"/>
        </w:rPr>
      </w:pPr>
      <w:bookmarkStart w:id="11" w:name="_Toc6480247"/>
      <w:bookmarkStart w:id="12" w:name="_Toc364935125"/>
      <w:r w:rsidRPr="002E3538">
        <w:rPr>
          <w:b/>
          <w:color w:val="000000" w:themeColor="text1"/>
        </w:rPr>
        <w:lastRenderedPageBreak/>
        <w:t>DANH MỤC TỪ VIẾT TẮT</w:t>
      </w:r>
      <w:bookmarkEnd w:id="11"/>
      <w:bookmarkEnd w:id="12"/>
    </w:p>
    <w:tbl>
      <w:tblPr>
        <w:tblW w:w="0" w:type="auto"/>
        <w:jc w:val="center"/>
        <w:tblCellMar>
          <w:left w:w="10" w:type="dxa"/>
          <w:right w:w="10" w:type="dxa"/>
        </w:tblCellMar>
        <w:tblLook w:val="04A0"/>
      </w:tblPr>
      <w:tblGrid>
        <w:gridCol w:w="2039"/>
        <w:gridCol w:w="6714"/>
      </w:tblGrid>
      <w:tr w:rsidR="007D6B7D" w:rsidRPr="002E3538" w:rsidTr="001F3275">
        <w:trPr>
          <w:trHeight w:val="1"/>
          <w:jc w:val="center"/>
        </w:trPr>
        <w:tc>
          <w:tcPr>
            <w:tcW w:w="2039"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BTNMT</w:t>
            </w:r>
          </w:p>
        </w:tc>
        <w:tc>
          <w:tcPr>
            <w:tcW w:w="6714"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 Bộ Tài nguyên và Môi trường</w:t>
            </w:r>
          </w:p>
        </w:tc>
      </w:tr>
      <w:tr w:rsidR="007D6B7D" w:rsidRPr="002E3538" w:rsidTr="001F3275">
        <w:trPr>
          <w:trHeight w:val="1"/>
          <w:jc w:val="center"/>
        </w:trPr>
        <w:tc>
          <w:tcPr>
            <w:tcW w:w="2039"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BVMT</w:t>
            </w:r>
          </w:p>
        </w:tc>
        <w:tc>
          <w:tcPr>
            <w:tcW w:w="6714"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 Bảo vệ môi trường</w:t>
            </w:r>
          </w:p>
        </w:tc>
      </w:tr>
      <w:tr w:rsidR="007D6B7D" w:rsidRPr="002E3538" w:rsidTr="001F3275">
        <w:trPr>
          <w:trHeight w:val="1"/>
          <w:jc w:val="center"/>
        </w:trPr>
        <w:tc>
          <w:tcPr>
            <w:tcW w:w="2039"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NTSH</w:t>
            </w:r>
          </w:p>
        </w:tc>
        <w:tc>
          <w:tcPr>
            <w:tcW w:w="6714"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 Nước thải sinh hoạt</w:t>
            </w:r>
          </w:p>
        </w:tc>
      </w:tr>
      <w:tr w:rsidR="007D6B7D" w:rsidRPr="002E3538" w:rsidTr="001F3275">
        <w:trPr>
          <w:trHeight w:val="1"/>
          <w:jc w:val="center"/>
        </w:trPr>
        <w:tc>
          <w:tcPr>
            <w:tcW w:w="2039"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COD</w:t>
            </w:r>
          </w:p>
        </w:tc>
        <w:tc>
          <w:tcPr>
            <w:tcW w:w="6714"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 Nhu cầu ôxy hóa học</w:t>
            </w:r>
          </w:p>
        </w:tc>
      </w:tr>
      <w:tr w:rsidR="007D6B7D" w:rsidRPr="002E3538" w:rsidTr="001F3275">
        <w:trPr>
          <w:trHeight w:val="1"/>
          <w:jc w:val="center"/>
        </w:trPr>
        <w:tc>
          <w:tcPr>
            <w:tcW w:w="2039"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CTNH</w:t>
            </w:r>
          </w:p>
        </w:tc>
        <w:tc>
          <w:tcPr>
            <w:tcW w:w="6714"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 Chất thải nguy hại</w:t>
            </w:r>
          </w:p>
        </w:tc>
      </w:tr>
      <w:tr w:rsidR="007D6B7D" w:rsidRPr="002E3538" w:rsidTr="001F3275">
        <w:trPr>
          <w:trHeight w:val="1"/>
          <w:jc w:val="center"/>
        </w:trPr>
        <w:tc>
          <w:tcPr>
            <w:tcW w:w="2039"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CTR</w:t>
            </w:r>
          </w:p>
        </w:tc>
        <w:tc>
          <w:tcPr>
            <w:tcW w:w="6714"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 Chất thải rắn</w:t>
            </w:r>
          </w:p>
        </w:tc>
      </w:tr>
      <w:tr w:rsidR="007D6B7D" w:rsidRPr="002E3538" w:rsidTr="001F3275">
        <w:trPr>
          <w:trHeight w:val="1"/>
          <w:jc w:val="center"/>
        </w:trPr>
        <w:tc>
          <w:tcPr>
            <w:tcW w:w="2039"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BOD</w:t>
            </w:r>
          </w:p>
        </w:tc>
        <w:tc>
          <w:tcPr>
            <w:tcW w:w="6714"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 Nhu cầu ôxy sinh hóa</w:t>
            </w:r>
          </w:p>
        </w:tc>
      </w:tr>
      <w:tr w:rsidR="007D6B7D" w:rsidRPr="002E3538" w:rsidTr="001F3275">
        <w:trPr>
          <w:trHeight w:val="1"/>
          <w:jc w:val="center"/>
        </w:trPr>
        <w:tc>
          <w:tcPr>
            <w:tcW w:w="2039"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KCX</w:t>
            </w:r>
          </w:p>
        </w:tc>
        <w:tc>
          <w:tcPr>
            <w:tcW w:w="6714" w:type="dxa"/>
            <w:shd w:val="clear" w:color="auto" w:fill="auto"/>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 Khu chế xuất</w:t>
            </w:r>
          </w:p>
        </w:tc>
      </w:tr>
      <w:tr w:rsidR="007D6B7D" w:rsidRPr="002E3538" w:rsidTr="001F3275">
        <w:trPr>
          <w:trHeight w:val="1"/>
          <w:jc w:val="center"/>
        </w:trPr>
        <w:tc>
          <w:tcPr>
            <w:tcW w:w="2039"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HTXLNT</w:t>
            </w:r>
          </w:p>
        </w:tc>
        <w:tc>
          <w:tcPr>
            <w:tcW w:w="6714" w:type="dxa"/>
            <w:shd w:val="clear" w:color="auto" w:fill="auto"/>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 Hệ thống xử lý nước thải</w:t>
            </w:r>
          </w:p>
        </w:tc>
      </w:tr>
      <w:tr w:rsidR="007D6B7D" w:rsidRPr="002E3538" w:rsidTr="001F3275">
        <w:trPr>
          <w:trHeight w:val="1"/>
          <w:jc w:val="center"/>
        </w:trPr>
        <w:tc>
          <w:tcPr>
            <w:tcW w:w="2039"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N</w:t>
            </w:r>
          </w:p>
        </w:tc>
        <w:tc>
          <w:tcPr>
            <w:tcW w:w="6714"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 Nitơ</w:t>
            </w:r>
          </w:p>
        </w:tc>
      </w:tr>
      <w:tr w:rsidR="007D6B7D" w:rsidRPr="002E3538" w:rsidTr="001F3275">
        <w:trPr>
          <w:trHeight w:val="1"/>
          <w:jc w:val="center"/>
        </w:trPr>
        <w:tc>
          <w:tcPr>
            <w:tcW w:w="2039"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P</w:t>
            </w:r>
          </w:p>
        </w:tc>
        <w:tc>
          <w:tcPr>
            <w:tcW w:w="6714"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 Photpho</w:t>
            </w:r>
          </w:p>
        </w:tc>
      </w:tr>
      <w:tr w:rsidR="007D6B7D" w:rsidRPr="002E3538" w:rsidTr="001F3275">
        <w:trPr>
          <w:trHeight w:val="1"/>
          <w:jc w:val="center"/>
        </w:trPr>
        <w:tc>
          <w:tcPr>
            <w:tcW w:w="2039"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TSS</w:t>
            </w:r>
          </w:p>
        </w:tc>
        <w:tc>
          <w:tcPr>
            <w:tcW w:w="6714"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 Tổng chất rắn lơ lửng</w:t>
            </w:r>
          </w:p>
        </w:tc>
      </w:tr>
      <w:tr w:rsidR="007D6B7D" w:rsidRPr="002E3538" w:rsidTr="001F3275">
        <w:trPr>
          <w:trHeight w:val="1"/>
          <w:jc w:val="center"/>
        </w:trPr>
        <w:tc>
          <w:tcPr>
            <w:tcW w:w="2039"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NĐ-CP</w:t>
            </w:r>
          </w:p>
        </w:tc>
        <w:tc>
          <w:tcPr>
            <w:tcW w:w="6714"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 Nghị định Chính phủ</w:t>
            </w:r>
          </w:p>
        </w:tc>
      </w:tr>
      <w:tr w:rsidR="007D6B7D" w:rsidRPr="002E3538" w:rsidTr="001F3275">
        <w:trPr>
          <w:trHeight w:val="1"/>
          <w:jc w:val="center"/>
        </w:trPr>
        <w:tc>
          <w:tcPr>
            <w:tcW w:w="2039"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PCCC</w:t>
            </w:r>
          </w:p>
        </w:tc>
        <w:tc>
          <w:tcPr>
            <w:tcW w:w="6714"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 Phòng cháy chữa cháy</w:t>
            </w:r>
          </w:p>
        </w:tc>
      </w:tr>
      <w:tr w:rsidR="007D6B7D" w:rsidRPr="002E3538" w:rsidTr="001F3275">
        <w:trPr>
          <w:trHeight w:val="1"/>
          <w:jc w:val="center"/>
        </w:trPr>
        <w:tc>
          <w:tcPr>
            <w:tcW w:w="2039"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QCVN</w:t>
            </w:r>
          </w:p>
        </w:tc>
        <w:tc>
          <w:tcPr>
            <w:tcW w:w="6714"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 Quy chuẩn Việt Nam</w:t>
            </w:r>
          </w:p>
        </w:tc>
      </w:tr>
      <w:tr w:rsidR="007D6B7D" w:rsidRPr="002E3538" w:rsidTr="001F3275">
        <w:trPr>
          <w:trHeight w:val="1"/>
          <w:jc w:val="center"/>
        </w:trPr>
        <w:tc>
          <w:tcPr>
            <w:tcW w:w="2039"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TCVN</w:t>
            </w:r>
          </w:p>
        </w:tc>
        <w:tc>
          <w:tcPr>
            <w:tcW w:w="6714"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 Tiêu chuẩn Việt Nam</w:t>
            </w:r>
          </w:p>
        </w:tc>
      </w:tr>
      <w:tr w:rsidR="007D6B7D" w:rsidRPr="002E3538" w:rsidTr="001F3275">
        <w:trPr>
          <w:trHeight w:val="1"/>
          <w:jc w:val="center"/>
        </w:trPr>
        <w:tc>
          <w:tcPr>
            <w:tcW w:w="2039"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TP.HCM</w:t>
            </w:r>
          </w:p>
        </w:tc>
        <w:tc>
          <w:tcPr>
            <w:tcW w:w="6714"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 Thành phố Hồ Chí Minh</w:t>
            </w:r>
          </w:p>
        </w:tc>
      </w:tr>
      <w:tr w:rsidR="007D6B7D" w:rsidRPr="002E3538" w:rsidTr="001F3275">
        <w:trPr>
          <w:trHeight w:val="1"/>
          <w:jc w:val="center"/>
        </w:trPr>
        <w:tc>
          <w:tcPr>
            <w:tcW w:w="2039"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VN</w:t>
            </w:r>
          </w:p>
        </w:tc>
        <w:tc>
          <w:tcPr>
            <w:tcW w:w="6714"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r w:rsidRPr="002E3538">
              <w:rPr>
                <w:color w:val="000000" w:themeColor="text1"/>
                <w:sz w:val="26"/>
                <w:szCs w:val="26"/>
              </w:rPr>
              <w:t>: Việt Nam</w:t>
            </w:r>
          </w:p>
        </w:tc>
      </w:tr>
      <w:tr w:rsidR="007D6B7D" w:rsidRPr="002E3538" w:rsidTr="001F3275">
        <w:trPr>
          <w:trHeight w:val="1"/>
          <w:jc w:val="center"/>
        </w:trPr>
        <w:tc>
          <w:tcPr>
            <w:tcW w:w="2039"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p>
        </w:tc>
        <w:tc>
          <w:tcPr>
            <w:tcW w:w="6714" w:type="dxa"/>
            <w:shd w:val="clear" w:color="000000" w:fill="FFFFFF"/>
            <w:tcMar>
              <w:left w:w="108" w:type="dxa"/>
              <w:right w:w="108" w:type="dxa"/>
            </w:tcMar>
          </w:tcPr>
          <w:p w:rsidR="007D6B7D" w:rsidRPr="002E3538" w:rsidRDefault="007D6B7D" w:rsidP="001F3275">
            <w:pPr>
              <w:spacing w:line="360" w:lineRule="auto"/>
              <w:rPr>
                <w:color w:val="000000" w:themeColor="text1"/>
                <w:sz w:val="26"/>
                <w:szCs w:val="26"/>
              </w:rPr>
            </w:pPr>
          </w:p>
        </w:tc>
      </w:tr>
    </w:tbl>
    <w:p w:rsidR="00452CC1" w:rsidRPr="002E3538" w:rsidRDefault="00452CC1" w:rsidP="007D6B7D">
      <w:pPr>
        <w:pStyle w:val="Hnh"/>
        <w:tabs>
          <w:tab w:val="clear" w:pos="9179"/>
          <w:tab w:val="left" w:pos="3360"/>
        </w:tabs>
        <w:outlineLvl w:val="0"/>
        <w:rPr>
          <w:color w:val="000000" w:themeColor="text1"/>
        </w:rPr>
      </w:pPr>
    </w:p>
    <w:p w:rsidR="00452CC1" w:rsidRPr="002E3538" w:rsidRDefault="00452CC1" w:rsidP="00BE6EF1">
      <w:pPr>
        <w:pStyle w:val="Hnh"/>
        <w:outlineLvl w:val="0"/>
        <w:rPr>
          <w:color w:val="000000" w:themeColor="text1"/>
        </w:rPr>
      </w:pPr>
    </w:p>
    <w:p w:rsidR="00452CC1" w:rsidRPr="002E3538" w:rsidRDefault="00452CC1" w:rsidP="00BE6EF1">
      <w:pPr>
        <w:pStyle w:val="Hnh"/>
        <w:outlineLvl w:val="0"/>
        <w:rPr>
          <w:color w:val="000000" w:themeColor="text1"/>
        </w:rPr>
      </w:pPr>
    </w:p>
    <w:p w:rsidR="00452CC1" w:rsidRPr="002E3538" w:rsidRDefault="00452CC1" w:rsidP="00BE6EF1">
      <w:pPr>
        <w:pStyle w:val="Hnh"/>
        <w:outlineLvl w:val="0"/>
        <w:rPr>
          <w:color w:val="000000" w:themeColor="text1"/>
        </w:rPr>
      </w:pPr>
    </w:p>
    <w:p w:rsidR="00D7151F" w:rsidRPr="002E3538" w:rsidRDefault="00D7151F" w:rsidP="00BE6EF1">
      <w:pPr>
        <w:pStyle w:val="Hnh"/>
        <w:outlineLvl w:val="0"/>
        <w:rPr>
          <w:color w:val="000000" w:themeColor="text1"/>
        </w:rPr>
      </w:pPr>
    </w:p>
    <w:p w:rsidR="00CC5E54" w:rsidRPr="002E3538" w:rsidRDefault="003013FF" w:rsidP="00BE6EF1">
      <w:pPr>
        <w:pStyle w:val="Hnh"/>
        <w:outlineLvl w:val="0"/>
        <w:rPr>
          <w:color w:val="000000" w:themeColor="text1"/>
        </w:rPr>
      </w:pPr>
      <w:bookmarkStart w:id="13" w:name="_Toc346203941"/>
      <w:r w:rsidRPr="002E3538">
        <w:rPr>
          <w:color w:val="000000" w:themeColor="text1"/>
        </w:rPr>
        <w:t xml:space="preserve">              </w:t>
      </w:r>
    </w:p>
    <w:p w:rsidR="00CC5E54" w:rsidRPr="002E3538" w:rsidRDefault="003013FF" w:rsidP="00BE6EF1">
      <w:pPr>
        <w:pStyle w:val="Hnh"/>
        <w:outlineLvl w:val="0"/>
        <w:rPr>
          <w:color w:val="000000" w:themeColor="text1"/>
        </w:rPr>
      </w:pPr>
      <w:r w:rsidRPr="002E3538">
        <w:rPr>
          <w:color w:val="000000" w:themeColor="text1"/>
        </w:rPr>
        <w:t xml:space="preserve">                                        </w:t>
      </w:r>
    </w:p>
    <w:p w:rsidR="00F6476B" w:rsidRPr="002E3538" w:rsidRDefault="003013FF" w:rsidP="00BE6EF1">
      <w:pPr>
        <w:pStyle w:val="Hnh"/>
        <w:outlineLvl w:val="0"/>
        <w:rPr>
          <w:color w:val="000000" w:themeColor="text1"/>
        </w:rPr>
      </w:pPr>
      <w:r w:rsidRPr="002E3538">
        <w:rPr>
          <w:color w:val="000000" w:themeColor="text1"/>
        </w:rPr>
        <w:t xml:space="preserve">                                                     </w:t>
      </w:r>
    </w:p>
    <w:p w:rsidR="00A01069" w:rsidRPr="002E3538" w:rsidRDefault="007D6B7D" w:rsidP="007D6B7D">
      <w:pPr>
        <w:pStyle w:val="Hnh"/>
        <w:outlineLvl w:val="0"/>
        <w:rPr>
          <w:color w:val="000000" w:themeColor="text1"/>
        </w:rPr>
      </w:pPr>
      <w:r w:rsidRPr="002E3538">
        <w:rPr>
          <w:color w:val="000000" w:themeColor="text1"/>
        </w:rPr>
        <w:t xml:space="preserve">         </w:t>
      </w:r>
      <w:r w:rsidR="003013FF" w:rsidRPr="002E3538">
        <w:rPr>
          <w:color w:val="000000" w:themeColor="text1"/>
        </w:rPr>
        <w:t xml:space="preserve">                                                                                                                                                                                                                                                                                                                                         </w:t>
      </w:r>
      <w:r w:rsidR="00EE7ED3" w:rsidRPr="00EE7ED3">
        <w:rPr>
          <w:b/>
          <w:color w:val="000000" w:themeColor="text1"/>
        </w:rPr>
        <w:fldChar w:fldCharType="begin"/>
      </w:r>
      <w:r w:rsidR="00A01069" w:rsidRPr="002E3538">
        <w:rPr>
          <w:b/>
          <w:color w:val="000000" w:themeColor="text1"/>
        </w:rPr>
        <w:instrText xml:space="preserve"> TOC \o \h \z \u </w:instrText>
      </w:r>
      <w:r w:rsidR="00EE7ED3" w:rsidRPr="00EE7ED3">
        <w:rPr>
          <w:b/>
          <w:color w:val="000000" w:themeColor="text1"/>
        </w:rPr>
        <w:fldChar w:fldCharType="separate"/>
      </w:r>
    </w:p>
    <w:p w:rsidR="00A01069" w:rsidRPr="002E3538" w:rsidRDefault="00A01069" w:rsidP="00BE6EF1">
      <w:pPr>
        <w:spacing w:line="360" w:lineRule="auto"/>
        <w:rPr>
          <w:color w:val="000000" w:themeColor="text1"/>
          <w:sz w:val="26"/>
          <w:szCs w:val="26"/>
        </w:rPr>
      </w:pPr>
    </w:p>
    <w:tbl>
      <w:tblPr>
        <w:tblpPr w:leftFromText="180" w:rightFromText="180" w:vertAnchor="text" w:horzAnchor="margin" w:tblpY="182"/>
        <w:tblW w:w="10118" w:type="dxa"/>
        <w:tblLook w:val="04A0"/>
      </w:tblPr>
      <w:tblGrid>
        <w:gridCol w:w="3941"/>
        <w:gridCol w:w="6177"/>
      </w:tblGrid>
      <w:tr w:rsidR="00A01069" w:rsidRPr="002E3538" w:rsidTr="00856F43">
        <w:trPr>
          <w:trHeight w:val="982"/>
        </w:trPr>
        <w:tc>
          <w:tcPr>
            <w:tcW w:w="3941" w:type="dxa"/>
          </w:tcPr>
          <w:p w:rsidR="00A01069" w:rsidRPr="002E3538" w:rsidRDefault="00F95780" w:rsidP="00C41ED5">
            <w:pPr>
              <w:spacing w:line="360" w:lineRule="auto"/>
              <w:jc w:val="center"/>
              <w:rPr>
                <w:b/>
                <w:color w:val="000000" w:themeColor="text1"/>
                <w:sz w:val="26"/>
                <w:szCs w:val="26"/>
              </w:rPr>
            </w:pPr>
            <w:bookmarkStart w:id="14" w:name="_Toc312095019"/>
            <w:r w:rsidRPr="002E3538">
              <w:rPr>
                <w:b/>
                <w:color w:val="000000" w:themeColor="text1"/>
                <w:sz w:val="26"/>
                <w:szCs w:val="26"/>
              </w:rPr>
              <w:lastRenderedPageBreak/>
              <w:t xml:space="preserve">CHI NHÁNH </w:t>
            </w:r>
            <w:r w:rsidR="00A01069" w:rsidRPr="002E3538">
              <w:rPr>
                <w:b/>
                <w:color w:val="000000" w:themeColor="text1"/>
                <w:sz w:val="26"/>
                <w:szCs w:val="26"/>
              </w:rPr>
              <w:t>CÔNG TY</w:t>
            </w:r>
            <w:r w:rsidRPr="002E3538">
              <w:rPr>
                <w:b/>
                <w:color w:val="000000" w:themeColor="text1"/>
                <w:sz w:val="26"/>
                <w:szCs w:val="26"/>
              </w:rPr>
              <w:t xml:space="preserve"> CUNG ỨNG TÀU BIỂN</w:t>
            </w:r>
            <w:r w:rsidR="00A01069" w:rsidRPr="002E3538">
              <w:rPr>
                <w:b/>
                <w:color w:val="000000" w:themeColor="text1"/>
                <w:sz w:val="26"/>
                <w:szCs w:val="26"/>
              </w:rPr>
              <w:t xml:space="preserve"> </w:t>
            </w:r>
            <w:bookmarkEnd w:id="14"/>
          </w:p>
        </w:tc>
        <w:tc>
          <w:tcPr>
            <w:tcW w:w="6177" w:type="dxa"/>
          </w:tcPr>
          <w:p w:rsidR="00A01069" w:rsidRPr="002E3538" w:rsidRDefault="00A01069" w:rsidP="00BE6EF1">
            <w:pPr>
              <w:spacing w:line="360" w:lineRule="auto"/>
              <w:jc w:val="center"/>
              <w:rPr>
                <w:b/>
                <w:bCs/>
                <w:iCs/>
                <w:color w:val="000000" w:themeColor="text1"/>
                <w:sz w:val="26"/>
                <w:szCs w:val="26"/>
              </w:rPr>
            </w:pPr>
            <w:bookmarkStart w:id="15" w:name="_Toc281841247"/>
            <w:bookmarkStart w:id="16" w:name="_Toc6480251"/>
            <w:bookmarkStart w:id="17" w:name="_Toc312095021"/>
            <w:r w:rsidRPr="002E3538">
              <w:rPr>
                <w:b/>
                <w:bCs/>
                <w:iCs/>
                <w:color w:val="000000" w:themeColor="text1"/>
                <w:sz w:val="26"/>
                <w:szCs w:val="26"/>
              </w:rPr>
              <w:t>CỘNG HÒA XÃ HỘI CHỦ NGHĨA VIỆT NAM</w:t>
            </w:r>
            <w:bookmarkEnd w:id="15"/>
            <w:bookmarkEnd w:id="16"/>
            <w:bookmarkEnd w:id="17"/>
          </w:p>
          <w:p w:rsidR="00A01069" w:rsidRPr="002E3538" w:rsidRDefault="00A01069" w:rsidP="00BE6EF1">
            <w:pPr>
              <w:spacing w:line="360" w:lineRule="auto"/>
              <w:jc w:val="center"/>
              <w:rPr>
                <w:b/>
                <w:bCs/>
                <w:iCs/>
                <w:color w:val="000000" w:themeColor="text1"/>
                <w:sz w:val="26"/>
                <w:szCs w:val="26"/>
              </w:rPr>
            </w:pPr>
            <w:bookmarkStart w:id="18" w:name="_Toc281841248"/>
            <w:bookmarkStart w:id="19" w:name="_Toc6480252"/>
            <w:bookmarkStart w:id="20" w:name="_Toc312095022"/>
            <w:r w:rsidRPr="002E3538">
              <w:rPr>
                <w:b/>
                <w:bCs/>
                <w:iCs/>
                <w:color w:val="000000" w:themeColor="text1"/>
                <w:sz w:val="26"/>
                <w:szCs w:val="26"/>
              </w:rPr>
              <w:t>Độc lập – Tự do – Hạnh phúc</w:t>
            </w:r>
            <w:bookmarkEnd w:id="18"/>
            <w:bookmarkEnd w:id="19"/>
            <w:bookmarkEnd w:id="20"/>
          </w:p>
          <w:p w:rsidR="00A01069" w:rsidRPr="002E3538" w:rsidRDefault="00A01069" w:rsidP="00BE6EF1">
            <w:pPr>
              <w:spacing w:line="360" w:lineRule="auto"/>
              <w:jc w:val="center"/>
              <w:rPr>
                <w:b/>
                <w:color w:val="000000" w:themeColor="text1"/>
                <w:sz w:val="26"/>
                <w:szCs w:val="26"/>
              </w:rPr>
            </w:pPr>
            <w:r w:rsidRPr="002E3538">
              <w:rPr>
                <w:b/>
                <w:bCs/>
                <w:iCs/>
                <w:color w:val="000000" w:themeColor="text1"/>
                <w:sz w:val="26"/>
                <w:szCs w:val="26"/>
              </w:rPr>
              <w:sym w:font="Wingdings" w:char="F096"/>
            </w:r>
            <w:r w:rsidRPr="002E3538">
              <w:rPr>
                <w:b/>
                <w:bCs/>
                <w:iCs/>
                <w:color w:val="000000" w:themeColor="text1"/>
                <w:sz w:val="26"/>
                <w:szCs w:val="26"/>
              </w:rPr>
              <w:sym w:font="Wingdings" w:char="F096"/>
            </w:r>
            <w:r w:rsidRPr="002E3538">
              <w:rPr>
                <w:b/>
                <w:bCs/>
                <w:iCs/>
                <w:color w:val="000000" w:themeColor="text1"/>
                <w:sz w:val="26"/>
                <w:szCs w:val="26"/>
              </w:rPr>
              <w:sym w:font="Wingdings" w:char="F07B"/>
            </w:r>
            <w:r w:rsidRPr="002E3538">
              <w:rPr>
                <w:b/>
                <w:bCs/>
                <w:iCs/>
                <w:color w:val="000000" w:themeColor="text1"/>
                <w:sz w:val="26"/>
                <w:szCs w:val="26"/>
              </w:rPr>
              <w:sym w:font="Wingdings" w:char="F097"/>
            </w:r>
            <w:r w:rsidRPr="002E3538">
              <w:rPr>
                <w:b/>
                <w:bCs/>
                <w:iCs/>
                <w:color w:val="000000" w:themeColor="text1"/>
                <w:sz w:val="26"/>
                <w:szCs w:val="26"/>
              </w:rPr>
              <w:sym w:font="Wingdings" w:char="F097"/>
            </w:r>
          </w:p>
        </w:tc>
      </w:tr>
    </w:tbl>
    <w:p w:rsidR="00A01069" w:rsidRPr="002E3538" w:rsidRDefault="00A01069" w:rsidP="00BE6EF1">
      <w:pPr>
        <w:pStyle w:val="Heading1"/>
        <w:tabs>
          <w:tab w:val="center" w:pos="1980"/>
        </w:tabs>
        <w:spacing w:before="0" w:after="0" w:line="360" w:lineRule="auto"/>
        <w:rPr>
          <w:color w:val="000000" w:themeColor="text1"/>
          <w:sz w:val="26"/>
          <w:szCs w:val="26"/>
        </w:rPr>
      </w:pPr>
    </w:p>
    <w:p w:rsidR="00A01069" w:rsidRPr="002E3538" w:rsidRDefault="00EE7ED3" w:rsidP="002E3538">
      <w:pPr>
        <w:pStyle w:val="Heading1"/>
        <w:tabs>
          <w:tab w:val="center" w:pos="1980"/>
        </w:tabs>
        <w:spacing w:before="0" w:after="0" w:line="360" w:lineRule="auto"/>
        <w:jc w:val="right"/>
        <w:rPr>
          <w:b w:val="0"/>
          <w:i/>
          <w:color w:val="000000" w:themeColor="text1"/>
          <w:sz w:val="26"/>
          <w:szCs w:val="26"/>
        </w:rPr>
      </w:pPr>
      <w:r w:rsidRPr="002E3538">
        <w:rPr>
          <w:color w:val="000000" w:themeColor="text1"/>
          <w:sz w:val="26"/>
          <w:szCs w:val="26"/>
        </w:rPr>
        <w:fldChar w:fldCharType="end"/>
      </w:r>
      <w:bookmarkStart w:id="21" w:name="_Toc281841249"/>
      <w:bookmarkStart w:id="22" w:name="_Toc6480253"/>
      <w:bookmarkStart w:id="23" w:name="_Toc312095023"/>
      <w:bookmarkStart w:id="24" w:name="_Toc344544515"/>
      <w:bookmarkStart w:id="25" w:name="_Toc364935126"/>
      <w:r w:rsidR="0070686A" w:rsidRPr="002E3538">
        <w:rPr>
          <w:b w:val="0"/>
          <w:i/>
          <w:color w:val="000000" w:themeColor="text1"/>
          <w:sz w:val="26"/>
          <w:szCs w:val="26"/>
        </w:rPr>
        <w:t>TP</w:t>
      </w:r>
      <w:r w:rsidR="003E03EB" w:rsidRPr="002E3538">
        <w:rPr>
          <w:b w:val="0"/>
          <w:i/>
          <w:color w:val="000000" w:themeColor="text1"/>
          <w:sz w:val="26"/>
          <w:szCs w:val="26"/>
        </w:rPr>
        <w:t>.Hồ Chí Minh</w:t>
      </w:r>
      <w:r w:rsidR="00226497" w:rsidRPr="002E3538">
        <w:rPr>
          <w:b w:val="0"/>
          <w:i/>
          <w:color w:val="000000" w:themeColor="text1"/>
          <w:sz w:val="26"/>
          <w:szCs w:val="26"/>
        </w:rPr>
        <w:t>, tháng 08</w:t>
      </w:r>
      <w:r w:rsidR="003E03EB" w:rsidRPr="002E3538">
        <w:rPr>
          <w:b w:val="0"/>
          <w:i/>
          <w:color w:val="000000" w:themeColor="text1"/>
          <w:sz w:val="26"/>
          <w:szCs w:val="26"/>
        </w:rPr>
        <w:t xml:space="preserve"> </w:t>
      </w:r>
      <w:r w:rsidR="00A01069" w:rsidRPr="002E3538">
        <w:rPr>
          <w:b w:val="0"/>
          <w:i/>
          <w:color w:val="000000" w:themeColor="text1"/>
          <w:sz w:val="26"/>
          <w:szCs w:val="26"/>
        </w:rPr>
        <w:t>năm 201</w:t>
      </w:r>
      <w:bookmarkEnd w:id="21"/>
      <w:bookmarkEnd w:id="22"/>
      <w:bookmarkEnd w:id="23"/>
      <w:r w:rsidR="00A01069" w:rsidRPr="002E3538">
        <w:rPr>
          <w:b w:val="0"/>
          <w:i/>
          <w:color w:val="000000" w:themeColor="text1"/>
          <w:sz w:val="26"/>
          <w:szCs w:val="26"/>
        </w:rPr>
        <w:t>3</w:t>
      </w:r>
      <w:bookmarkEnd w:id="24"/>
      <w:bookmarkEnd w:id="25"/>
    </w:p>
    <w:p w:rsidR="00A01069" w:rsidRPr="002E3538" w:rsidRDefault="00A01069" w:rsidP="00951384">
      <w:pPr>
        <w:spacing w:line="276" w:lineRule="auto"/>
        <w:rPr>
          <w:color w:val="000000" w:themeColor="text1"/>
          <w:sz w:val="26"/>
          <w:szCs w:val="26"/>
        </w:rPr>
      </w:pPr>
    </w:p>
    <w:p w:rsidR="00A01069" w:rsidRPr="002E3538" w:rsidRDefault="00A01069" w:rsidP="00951384">
      <w:pPr>
        <w:pStyle w:val="Heading1"/>
        <w:tabs>
          <w:tab w:val="center" w:pos="1980"/>
        </w:tabs>
        <w:spacing w:before="0" w:after="0" w:line="276" w:lineRule="auto"/>
        <w:jc w:val="center"/>
        <w:rPr>
          <w:color w:val="000000" w:themeColor="text1"/>
          <w:sz w:val="26"/>
          <w:szCs w:val="26"/>
        </w:rPr>
      </w:pPr>
      <w:bookmarkStart w:id="26" w:name="_Toc281841250"/>
      <w:bookmarkStart w:id="27" w:name="_Toc6480254"/>
      <w:bookmarkStart w:id="28" w:name="_Toc312095024"/>
      <w:bookmarkStart w:id="29" w:name="_Toc344544516"/>
      <w:bookmarkStart w:id="30" w:name="_Toc364935127"/>
      <w:r w:rsidRPr="002E3538">
        <w:rPr>
          <w:color w:val="000000" w:themeColor="text1"/>
          <w:sz w:val="26"/>
          <w:szCs w:val="26"/>
        </w:rPr>
        <w:t>BÁO CÁO GIÁM SÁT MÔI TRƯỜNG ĐỊNH KỲ</w:t>
      </w:r>
      <w:bookmarkEnd w:id="26"/>
      <w:bookmarkEnd w:id="27"/>
      <w:bookmarkEnd w:id="28"/>
      <w:bookmarkEnd w:id="29"/>
      <w:bookmarkEnd w:id="30"/>
    </w:p>
    <w:p w:rsidR="00A01069" w:rsidRPr="002E3538" w:rsidRDefault="00A01069" w:rsidP="00951384">
      <w:pPr>
        <w:spacing w:line="276" w:lineRule="auto"/>
        <w:jc w:val="center"/>
        <w:rPr>
          <w:b/>
          <w:color w:val="000000" w:themeColor="text1"/>
          <w:sz w:val="26"/>
          <w:szCs w:val="26"/>
        </w:rPr>
      </w:pPr>
      <w:r w:rsidRPr="002E3538">
        <w:rPr>
          <w:b/>
          <w:color w:val="000000" w:themeColor="text1"/>
          <w:sz w:val="26"/>
          <w:szCs w:val="26"/>
        </w:rPr>
        <w:t xml:space="preserve">SÁU THÁNG </w:t>
      </w:r>
      <w:r w:rsidR="00F15F90" w:rsidRPr="002E3538">
        <w:rPr>
          <w:b/>
          <w:color w:val="000000" w:themeColor="text1"/>
          <w:sz w:val="26"/>
          <w:szCs w:val="26"/>
        </w:rPr>
        <w:t>CUỐI</w:t>
      </w:r>
      <w:r w:rsidRPr="002E3538">
        <w:rPr>
          <w:b/>
          <w:color w:val="000000" w:themeColor="text1"/>
          <w:sz w:val="26"/>
          <w:szCs w:val="26"/>
        </w:rPr>
        <w:t xml:space="preserve"> NĂM 2013</w:t>
      </w:r>
    </w:p>
    <w:p w:rsidR="00452CC1" w:rsidRPr="002E3538" w:rsidRDefault="00452CC1" w:rsidP="00C344DC">
      <w:pPr>
        <w:pStyle w:val="Hnh"/>
        <w:spacing w:before="120"/>
        <w:outlineLvl w:val="0"/>
        <w:rPr>
          <w:color w:val="000000" w:themeColor="text1"/>
        </w:rPr>
      </w:pPr>
      <w:bookmarkStart w:id="31" w:name="_Toc364935128"/>
      <w:r w:rsidRPr="002E3538">
        <w:rPr>
          <w:b/>
          <w:iCs/>
          <w:color w:val="000000" w:themeColor="text1"/>
        </w:rPr>
        <w:t xml:space="preserve">I. </w:t>
      </w:r>
      <w:r w:rsidRPr="002E3538">
        <w:rPr>
          <w:b/>
          <w:color w:val="000000" w:themeColor="text1"/>
        </w:rPr>
        <w:t>THÔNG TIN CHUNG</w:t>
      </w:r>
      <w:bookmarkEnd w:id="6"/>
      <w:bookmarkEnd w:id="13"/>
      <w:bookmarkEnd w:id="31"/>
    </w:p>
    <w:p w:rsidR="00CC5E54" w:rsidRPr="002E3538" w:rsidRDefault="00CC5E54" w:rsidP="00CC5E54">
      <w:pPr>
        <w:pStyle w:val="BodyText"/>
        <w:tabs>
          <w:tab w:val="left" w:pos="540"/>
        </w:tabs>
        <w:spacing w:line="360" w:lineRule="auto"/>
        <w:jc w:val="both"/>
        <w:outlineLvl w:val="1"/>
        <w:rPr>
          <w:b/>
          <w:bCs/>
          <w:szCs w:val="26"/>
        </w:rPr>
      </w:pPr>
      <w:bookmarkStart w:id="32" w:name="_Toc364935129"/>
      <w:bookmarkStart w:id="33" w:name="_Toc247639517"/>
      <w:bookmarkStart w:id="34" w:name="_Toc265517204"/>
      <w:bookmarkStart w:id="35" w:name="_Toc265517471"/>
      <w:bookmarkStart w:id="36" w:name="_Toc276980440"/>
      <w:bookmarkStart w:id="37" w:name="_Toc305222900"/>
      <w:bookmarkStart w:id="38" w:name="_Toc305223090"/>
      <w:bookmarkStart w:id="39" w:name="_Toc305487026"/>
      <w:bookmarkStart w:id="40" w:name="_Toc346203943"/>
      <w:r w:rsidRPr="002E3538">
        <w:rPr>
          <w:b/>
          <w:bCs/>
          <w:szCs w:val="26"/>
        </w:rPr>
        <w:t xml:space="preserve">1.1. </w:t>
      </w:r>
      <w:r w:rsidRPr="00453545">
        <w:rPr>
          <w:b/>
          <w:bCs/>
          <w:color w:val="FF0000"/>
          <w:szCs w:val="26"/>
        </w:rPr>
        <w:t>Thông tin liên lạc</w:t>
      </w:r>
      <w:bookmarkEnd w:id="32"/>
    </w:p>
    <w:p w:rsidR="006C5D39" w:rsidRPr="002E3538" w:rsidRDefault="00CC5E54" w:rsidP="00CC5E54">
      <w:pPr>
        <w:numPr>
          <w:ilvl w:val="0"/>
          <w:numId w:val="7"/>
        </w:numPr>
        <w:tabs>
          <w:tab w:val="clear" w:pos="504"/>
          <w:tab w:val="num" w:pos="360"/>
        </w:tabs>
        <w:spacing w:line="360" w:lineRule="auto"/>
        <w:ind w:left="0"/>
        <w:jc w:val="both"/>
        <w:rPr>
          <w:sz w:val="26"/>
          <w:szCs w:val="26"/>
        </w:rPr>
      </w:pPr>
      <w:r w:rsidRPr="002E3538">
        <w:rPr>
          <w:sz w:val="26"/>
          <w:szCs w:val="26"/>
        </w:rPr>
        <w:t xml:space="preserve">Tên Công ty: </w:t>
      </w:r>
      <w:r w:rsidR="00742439" w:rsidRPr="002E3538">
        <w:rPr>
          <w:sz w:val="26"/>
          <w:szCs w:val="26"/>
        </w:rPr>
        <w:t xml:space="preserve">Công ty </w:t>
      </w:r>
      <w:r w:rsidR="008D44A9" w:rsidRPr="002E3538">
        <w:rPr>
          <w:sz w:val="26"/>
          <w:szCs w:val="26"/>
        </w:rPr>
        <w:t xml:space="preserve">CP </w:t>
      </w:r>
      <w:r w:rsidR="00742439" w:rsidRPr="002E3538">
        <w:rPr>
          <w:sz w:val="26"/>
          <w:szCs w:val="26"/>
        </w:rPr>
        <w:t>cung ứng tàu biển</w:t>
      </w:r>
      <w:r w:rsidR="008D44A9" w:rsidRPr="002E3538">
        <w:rPr>
          <w:sz w:val="26"/>
          <w:szCs w:val="26"/>
        </w:rPr>
        <w:t xml:space="preserve"> Sài Gòn</w:t>
      </w:r>
    </w:p>
    <w:p w:rsidR="002E3538" w:rsidRDefault="002E3538" w:rsidP="002E3538">
      <w:pPr>
        <w:numPr>
          <w:ilvl w:val="0"/>
          <w:numId w:val="7"/>
        </w:numPr>
        <w:tabs>
          <w:tab w:val="clear" w:pos="504"/>
          <w:tab w:val="num" w:pos="360"/>
        </w:tabs>
        <w:spacing w:line="360" w:lineRule="auto"/>
        <w:ind w:left="0"/>
        <w:jc w:val="both"/>
        <w:rPr>
          <w:sz w:val="26"/>
          <w:szCs w:val="26"/>
        </w:rPr>
      </w:pPr>
      <w:bookmarkStart w:id="41" w:name="_Toc364935131"/>
      <w:r w:rsidRPr="002E3538">
        <w:rPr>
          <w:sz w:val="26"/>
          <w:szCs w:val="26"/>
        </w:rPr>
        <w:t>Tên cơ sở: Chi nhánh Công ty CP Cung ứng tàu biển Sài Gòn-Khách sạn Bos</w:t>
      </w:r>
      <w:bookmarkStart w:id="42" w:name="_Toc364935133"/>
      <w:bookmarkEnd w:id="41"/>
      <w:r>
        <w:rPr>
          <w:sz w:val="26"/>
          <w:szCs w:val="26"/>
        </w:rPr>
        <w:t>s</w:t>
      </w:r>
    </w:p>
    <w:p w:rsidR="002E3538" w:rsidRDefault="002E3538" w:rsidP="002E3538">
      <w:pPr>
        <w:numPr>
          <w:ilvl w:val="0"/>
          <w:numId w:val="7"/>
        </w:numPr>
        <w:tabs>
          <w:tab w:val="clear" w:pos="504"/>
          <w:tab w:val="num" w:pos="360"/>
        </w:tabs>
        <w:spacing w:line="360" w:lineRule="auto"/>
        <w:ind w:left="0"/>
        <w:jc w:val="both"/>
        <w:rPr>
          <w:sz w:val="26"/>
          <w:szCs w:val="26"/>
        </w:rPr>
      </w:pPr>
      <w:r w:rsidRPr="002E3538">
        <w:rPr>
          <w:sz w:val="26"/>
          <w:szCs w:val="26"/>
        </w:rPr>
        <w:t>Địa chỉ: 306-308 Nguyễn Thiện Thuật, Phường 3, Quận 3, TP.HCM</w:t>
      </w:r>
      <w:bookmarkEnd w:id="42"/>
    </w:p>
    <w:p w:rsidR="002E3538" w:rsidRDefault="002E3538" w:rsidP="002E3538">
      <w:pPr>
        <w:numPr>
          <w:ilvl w:val="0"/>
          <w:numId w:val="7"/>
        </w:numPr>
        <w:tabs>
          <w:tab w:val="clear" w:pos="504"/>
          <w:tab w:val="num" w:pos="360"/>
        </w:tabs>
        <w:spacing w:line="360" w:lineRule="auto"/>
        <w:ind w:left="0"/>
        <w:jc w:val="both"/>
        <w:rPr>
          <w:sz w:val="26"/>
          <w:szCs w:val="26"/>
        </w:rPr>
      </w:pPr>
      <w:r w:rsidRPr="002E3538">
        <w:rPr>
          <w:sz w:val="26"/>
          <w:szCs w:val="26"/>
        </w:rPr>
        <w:t>Người đại diện: Bà Bùi Khánh Phương</w:t>
      </w:r>
    </w:p>
    <w:p w:rsidR="002E3538" w:rsidRPr="002E3538" w:rsidRDefault="002E3538" w:rsidP="002E3538">
      <w:pPr>
        <w:numPr>
          <w:ilvl w:val="0"/>
          <w:numId w:val="7"/>
        </w:numPr>
        <w:tabs>
          <w:tab w:val="clear" w:pos="504"/>
          <w:tab w:val="num" w:pos="360"/>
        </w:tabs>
        <w:spacing w:line="360" w:lineRule="auto"/>
        <w:ind w:left="0"/>
        <w:jc w:val="both"/>
        <w:rPr>
          <w:sz w:val="26"/>
          <w:szCs w:val="26"/>
        </w:rPr>
      </w:pPr>
      <w:r w:rsidRPr="002E3538">
        <w:rPr>
          <w:sz w:val="26"/>
          <w:szCs w:val="26"/>
        </w:rPr>
        <w:t>Điện thoại: 08 3833 9987</w:t>
      </w:r>
      <w:r w:rsidRPr="002E3538">
        <w:rPr>
          <w:sz w:val="26"/>
          <w:szCs w:val="26"/>
        </w:rPr>
        <w:tab/>
      </w:r>
      <w:r w:rsidRPr="002E3538">
        <w:rPr>
          <w:sz w:val="26"/>
          <w:szCs w:val="26"/>
        </w:rPr>
        <w:tab/>
      </w:r>
      <w:r w:rsidRPr="002E3538">
        <w:rPr>
          <w:sz w:val="26"/>
          <w:szCs w:val="26"/>
        </w:rPr>
        <w:tab/>
      </w:r>
      <w:r w:rsidRPr="002E3538">
        <w:rPr>
          <w:sz w:val="26"/>
          <w:szCs w:val="26"/>
        </w:rPr>
        <w:tab/>
        <w:t>Fax: 3830 8686</w:t>
      </w:r>
    </w:p>
    <w:p w:rsidR="002E3538" w:rsidRPr="002E3538" w:rsidRDefault="002E3538" w:rsidP="002E3538">
      <w:pPr>
        <w:numPr>
          <w:ilvl w:val="0"/>
          <w:numId w:val="7"/>
        </w:numPr>
        <w:tabs>
          <w:tab w:val="clear" w:pos="504"/>
          <w:tab w:val="num" w:pos="360"/>
        </w:tabs>
        <w:spacing w:line="360" w:lineRule="auto"/>
        <w:ind w:left="0"/>
        <w:jc w:val="both"/>
        <w:rPr>
          <w:sz w:val="26"/>
          <w:szCs w:val="26"/>
        </w:rPr>
      </w:pPr>
      <w:r w:rsidRPr="002E3538">
        <w:rPr>
          <w:sz w:val="26"/>
          <w:szCs w:val="26"/>
        </w:rPr>
        <w:t>Chức vụ: Giám đốc</w:t>
      </w:r>
    </w:p>
    <w:p w:rsidR="00CC5E54" w:rsidRPr="002E3538" w:rsidRDefault="00CC5E54" w:rsidP="00CC5E54">
      <w:pPr>
        <w:numPr>
          <w:ilvl w:val="0"/>
          <w:numId w:val="7"/>
        </w:numPr>
        <w:tabs>
          <w:tab w:val="clear" w:pos="504"/>
          <w:tab w:val="num" w:pos="360"/>
        </w:tabs>
        <w:spacing w:line="360" w:lineRule="auto"/>
        <w:ind w:left="0" w:right="-398"/>
        <w:jc w:val="both"/>
        <w:rPr>
          <w:sz w:val="26"/>
          <w:szCs w:val="26"/>
        </w:rPr>
      </w:pPr>
      <w:r w:rsidRPr="002E3538">
        <w:rPr>
          <w:sz w:val="26"/>
          <w:szCs w:val="26"/>
        </w:rPr>
        <w:t>Ngành nghề:</w:t>
      </w:r>
      <w:r w:rsidR="00521B7A" w:rsidRPr="002E3538">
        <w:rPr>
          <w:sz w:val="26"/>
          <w:szCs w:val="26"/>
        </w:rPr>
        <w:t xml:space="preserve"> </w:t>
      </w:r>
    </w:p>
    <w:p w:rsidR="008D44A9" w:rsidRPr="002E3538" w:rsidRDefault="008D44A9" w:rsidP="00875972">
      <w:pPr>
        <w:pStyle w:val="ListParagraph"/>
        <w:numPr>
          <w:ilvl w:val="0"/>
          <w:numId w:val="45"/>
        </w:numPr>
        <w:spacing w:line="360" w:lineRule="auto"/>
        <w:ind w:right="-398"/>
        <w:jc w:val="both"/>
        <w:rPr>
          <w:sz w:val="26"/>
          <w:szCs w:val="26"/>
        </w:rPr>
      </w:pPr>
      <w:r w:rsidRPr="002E3538">
        <w:rPr>
          <w:sz w:val="26"/>
          <w:szCs w:val="26"/>
        </w:rPr>
        <w:t>Đại lý, môi giới, đấu giá</w:t>
      </w:r>
    </w:p>
    <w:p w:rsidR="008D44A9" w:rsidRPr="002E3538" w:rsidRDefault="008D44A9" w:rsidP="00875972">
      <w:pPr>
        <w:pStyle w:val="ListParagraph"/>
        <w:numPr>
          <w:ilvl w:val="0"/>
          <w:numId w:val="45"/>
        </w:numPr>
        <w:spacing w:line="360" w:lineRule="auto"/>
        <w:ind w:right="-398"/>
        <w:jc w:val="both"/>
        <w:rPr>
          <w:sz w:val="26"/>
          <w:szCs w:val="26"/>
        </w:rPr>
      </w:pPr>
      <w:r w:rsidRPr="002E3538">
        <w:rPr>
          <w:sz w:val="26"/>
          <w:szCs w:val="26"/>
        </w:rPr>
        <w:t>Bán buôn các sản phẩm thuốc lá, thuốc lào</w:t>
      </w:r>
    </w:p>
    <w:p w:rsidR="008D44A9" w:rsidRPr="002E3538" w:rsidRDefault="008D44A9" w:rsidP="00875972">
      <w:pPr>
        <w:pStyle w:val="ListParagraph"/>
        <w:numPr>
          <w:ilvl w:val="0"/>
          <w:numId w:val="45"/>
        </w:numPr>
        <w:spacing w:line="360" w:lineRule="auto"/>
        <w:ind w:right="-398"/>
        <w:jc w:val="both"/>
        <w:rPr>
          <w:sz w:val="26"/>
          <w:szCs w:val="26"/>
        </w:rPr>
      </w:pPr>
      <w:r w:rsidRPr="002E3538">
        <w:rPr>
          <w:sz w:val="26"/>
          <w:szCs w:val="26"/>
        </w:rPr>
        <w:t>Bán buôn vải, hàng may sẵn, giày dép</w:t>
      </w:r>
    </w:p>
    <w:p w:rsidR="008D44A9" w:rsidRPr="002E3538" w:rsidRDefault="008D44A9" w:rsidP="00875972">
      <w:pPr>
        <w:pStyle w:val="ListParagraph"/>
        <w:numPr>
          <w:ilvl w:val="0"/>
          <w:numId w:val="45"/>
        </w:numPr>
        <w:spacing w:line="360" w:lineRule="auto"/>
        <w:ind w:right="-398"/>
        <w:jc w:val="both"/>
        <w:rPr>
          <w:sz w:val="26"/>
          <w:szCs w:val="26"/>
        </w:rPr>
      </w:pPr>
      <w:r w:rsidRPr="002E3538">
        <w:rPr>
          <w:sz w:val="26"/>
          <w:szCs w:val="26"/>
        </w:rPr>
        <w:t>Bán buôn thực phẩm</w:t>
      </w:r>
    </w:p>
    <w:p w:rsidR="008D44A9" w:rsidRPr="002E3538" w:rsidRDefault="008D44A9" w:rsidP="00875972">
      <w:pPr>
        <w:pStyle w:val="ListParagraph"/>
        <w:numPr>
          <w:ilvl w:val="0"/>
          <w:numId w:val="45"/>
        </w:numPr>
        <w:spacing w:line="360" w:lineRule="auto"/>
        <w:ind w:right="-398"/>
        <w:jc w:val="both"/>
        <w:rPr>
          <w:sz w:val="26"/>
          <w:szCs w:val="26"/>
        </w:rPr>
      </w:pPr>
      <w:r w:rsidRPr="002E3538">
        <w:rPr>
          <w:sz w:val="26"/>
          <w:szCs w:val="26"/>
        </w:rPr>
        <w:t>Bán buôn đồ uống</w:t>
      </w:r>
    </w:p>
    <w:p w:rsidR="008D44A9" w:rsidRPr="002E3538" w:rsidRDefault="008D44A9" w:rsidP="00875972">
      <w:pPr>
        <w:pStyle w:val="ListParagraph"/>
        <w:numPr>
          <w:ilvl w:val="0"/>
          <w:numId w:val="45"/>
        </w:numPr>
        <w:spacing w:line="360" w:lineRule="auto"/>
        <w:ind w:right="-398"/>
        <w:jc w:val="both"/>
        <w:rPr>
          <w:sz w:val="26"/>
          <w:szCs w:val="26"/>
        </w:rPr>
      </w:pPr>
      <w:r w:rsidRPr="002E3538">
        <w:rPr>
          <w:sz w:val="26"/>
          <w:szCs w:val="26"/>
        </w:rPr>
        <w:t>Bán buôn đồ dùng khác cho gia đình</w:t>
      </w:r>
    </w:p>
    <w:p w:rsidR="00E66449" w:rsidRPr="00453545" w:rsidRDefault="008D44A9" w:rsidP="00875972">
      <w:pPr>
        <w:pStyle w:val="ListParagraph"/>
        <w:numPr>
          <w:ilvl w:val="0"/>
          <w:numId w:val="45"/>
        </w:numPr>
        <w:spacing w:line="360" w:lineRule="auto"/>
        <w:ind w:right="-398"/>
        <w:jc w:val="both"/>
        <w:rPr>
          <w:sz w:val="26"/>
          <w:szCs w:val="26"/>
        </w:rPr>
      </w:pPr>
      <w:r w:rsidRPr="002E3538">
        <w:rPr>
          <w:sz w:val="26"/>
          <w:szCs w:val="26"/>
        </w:rPr>
        <w:t>Bán lẻ thực phẩm trong các cửa hàng chuyên doanh</w:t>
      </w:r>
      <w:bookmarkStart w:id="43" w:name="_Toc364935134"/>
    </w:p>
    <w:p w:rsidR="00742439" w:rsidRPr="002E3538" w:rsidRDefault="00CC5E54" w:rsidP="00875972">
      <w:pPr>
        <w:pStyle w:val="BodyText"/>
        <w:numPr>
          <w:ilvl w:val="0"/>
          <w:numId w:val="44"/>
        </w:numPr>
        <w:tabs>
          <w:tab w:val="left" w:pos="540"/>
        </w:tabs>
        <w:spacing w:line="360" w:lineRule="auto"/>
        <w:jc w:val="both"/>
        <w:outlineLvl w:val="1"/>
        <w:rPr>
          <w:b/>
          <w:bCs/>
          <w:szCs w:val="26"/>
        </w:rPr>
      </w:pPr>
      <w:r w:rsidRPr="002E3538">
        <w:rPr>
          <w:szCs w:val="26"/>
        </w:rPr>
        <w:t xml:space="preserve">Vị trí hoạt động: </w:t>
      </w:r>
      <w:r w:rsidR="00742439" w:rsidRPr="002E3538">
        <w:rPr>
          <w:szCs w:val="26"/>
        </w:rPr>
        <w:t>KS Boss được xây dựng tại địa chỉ số 306-308 Nguyễn Thiện Thuật, Phường 3, Quận 3, TP.HCM</w:t>
      </w:r>
      <w:bookmarkEnd w:id="43"/>
    </w:p>
    <w:p w:rsidR="00E7783A" w:rsidRPr="002E3538" w:rsidRDefault="00E7783A" w:rsidP="00875972">
      <w:pPr>
        <w:pStyle w:val="BodyText"/>
        <w:numPr>
          <w:ilvl w:val="0"/>
          <w:numId w:val="44"/>
        </w:numPr>
        <w:tabs>
          <w:tab w:val="left" w:pos="540"/>
        </w:tabs>
        <w:spacing w:line="360" w:lineRule="auto"/>
        <w:jc w:val="both"/>
        <w:outlineLvl w:val="1"/>
        <w:rPr>
          <w:b/>
          <w:bCs/>
          <w:szCs w:val="26"/>
        </w:rPr>
      </w:pPr>
      <w:bookmarkStart w:id="44" w:name="_Toc364935135"/>
      <w:r w:rsidRPr="002E3538">
        <w:rPr>
          <w:szCs w:val="26"/>
        </w:rPr>
        <w:t>Các mặt tiếp giáp của Khách sạn cụ thể như sau:</w:t>
      </w:r>
      <w:bookmarkEnd w:id="44"/>
    </w:p>
    <w:p w:rsidR="00E7783A" w:rsidRPr="002E3538" w:rsidRDefault="00E7783A" w:rsidP="00E7783A">
      <w:pPr>
        <w:spacing w:line="360" w:lineRule="auto"/>
        <w:ind w:left="720"/>
        <w:jc w:val="both"/>
        <w:rPr>
          <w:sz w:val="26"/>
          <w:szCs w:val="26"/>
        </w:rPr>
      </w:pPr>
      <w:r w:rsidRPr="002E3538">
        <w:rPr>
          <w:sz w:val="26"/>
          <w:szCs w:val="26"/>
        </w:rPr>
        <w:t xml:space="preserve">+ Phía trái giáp </w:t>
      </w:r>
      <w:r w:rsidR="00DE3964" w:rsidRPr="002E3538">
        <w:rPr>
          <w:sz w:val="26"/>
          <w:szCs w:val="26"/>
        </w:rPr>
        <w:t>nhà dân</w:t>
      </w:r>
    </w:p>
    <w:p w:rsidR="00E7783A" w:rsidRPr="002E3538" w:rsidRDefault="00E7783A" w:rsidP="00E7783A">
      <w:pPr>
        <w:spacing w:line="360" w:lineRule="auto"/>
        <w:ind w:left="720"/>
        <w:jc w:val="both"/>
        <w:rPr>
          <w:sz w:val="26"/>
          <w:szCs w:val="26"/>
        </w:rPr>
      </w:pPr>
      <w:r w:rsidRPr="002E3538">
        <w:rPr>
          <w:sz w:val="26"/>
          <w:szCs w:val="26"/>
        </w:rPr>
        <w:t xml:space="preserve">+ Phía phải giáp </w:t>
      </w:r>
      <w:r w:rsidR="00DE3964" w:rsidRPr="002E3538">
        <w:rPr>
          <w:sz w:val="26"/>
          <w:szCs w:val="26"/>
        </w:rPr>
        <w:t>nhà dân</w:t>
      </w:r>
    </w:p>
    <w:p w:rsidR="00E7783A" w:rsidRPr="002E3538" w:rsidRDefault="00E7783A" w:rsidP="00E7783A">
      <w:pPr>
        <w:spacing w:line="360" w:lineRule="auto"/>
        <w:ind w:left="720"/>
        <w:jc w:val="both"/>
        <w:rPr>
          <w:sz w:val="26"/>
          <w:szCs w:val="26"/>
        </w:rPr>
      </w:pPr>
      <w:r w:rsidRPr="002E3538">
        <w:rPr>
          <w:sz w:val="26"/>
          <w:szCs w:val="26"/>
        </w:rPr>
        <w:t xml:space="preserve">+ Phía trước giáp </w:t>
      </w:r>
      <w:r w:rsidR="00DE3964" w:rsidRPr="002E3538">
        <w:rPr>
          <w:sz w:val="26"/>
          <w:szCs w:val="26"/>
        </w:rPr>
        <w:t>đường Nguyễn Thiện Thuật</w:t>
      </w:r>
      <w:r w:rsidR="00D4290D" w:rsidRPr="002E3538">
        <w:rPr>
          <w:sz w:val="26"/>
          <w:szCs w:val="26"/>
        </w:rPr>
        <w:t xml:space="preserve">    </w:t>
      </w:r>
    </w:p>
    <w:p w:rsidR="00E7783A" w:rsidRPr="002E3538" w:rsidRDefault="00E7783A" w:rsidP="00E7783A">
      <w:pPr>
        <w:spacing w:line="360" w:lineRule="auto"/>
        <w:ind w:left="720"/>
        <w:jc w:val="both"/>
        <w:rPr>
          <w:sz w:val="26"/>
          <w:szCs w:val="26"/>
        </w:rPr>
      </w:pPr>
      <w:r w:rsidRPr="002E3538">
        <w:rPr>
          <w:sz w:val="26"/>
          <w:szCs w:val="26"/>
        </w:rPr>
        <w:t xml:space="preserve">+ Phía sau giáp </w:t>
      </w:r>
      <w:r w:rsidR="00DE3964" w:rsidRPr="002E3538">
        <w:rPr>
          <w:sz w:val="26"/>
          <w:szCs w:val="26"/>
        </w:rPr>
        <w:t>nhà dân</w:t>
      </w:r>
    </w:p>
    <w:p w:rsidR="00AD5134" w:rsidRPr="002E3538" w:rsidRDefault="00CC5E54" w:rsidP="006C5D39">
      <w:pPr>
        <w:spacing w:line="360" w:lineRule="auto"/>
        <w:ind w:firstLine="360"/>
        <w:jc w:val="both"/>
        <w:rPr>
          <w:sz w:val="26"/>
          <w:szCs w:val="26"/>
        </w:rPr>
      </w:pPr>
      <w:r w:rsidRPr="002E3538">
        <w:rPr>
          <w:sz w:val="26"/>
          <w:szCs w:val="26"/>
        </w:rPr>
        <w:lastRenderedPageBreak/>
        <w:t>Mặt bằng tổng thể của Khách sạn được thể hiện trong Phụ lục.</w:t>
      </w:r>
      <w:bookmarkEnd w:id="33"/>
      <w:bookmarkEnd w:id="34"/>
      <w:bookmarkEnd w:id="35"/>
      <w:bookmarkEnd w:id="36"/>
      <w:bookmarkEnd w:id="37"/>
      <w:bookmarkEnd w:id="38"/>
      <w:bookmarkEnd w:id="39"/>
      <w:bookmarkEnd w:id="40"/>
    </w:p>
    <w:p w:rsidR="00452CC1" w:rsidRPr="002E3538" w:rsidRDefault="00452CC1" w:rsidP="00533305">
      <w:pPr>
        <w:pStyle w:val="ListParagraph"/>
        <w:numPr>
          <w:ilvl w:val="0"/>
          <w:numId w:val="14"/>
        </w:numPr>
        <w:spacing w:line="360" w:lineRule="auto"/>
        <w:jc w:val="both"/>
        <w:rPr>
          <w:b/>
          <w:color w:val="000000" w:themeColor="text1"/>
          <w:sz w:val="26"/>
          <w:szCs w:val="26"/>
        </w:rPr>
      </w:pPr>
      <w:r w:rsidRPr="002E3538">
        <w:rPr>
          <w:b/>
          <w:color w:val="000000" w:themeColor="text1"/>
          <w:sz w:val="26"/>
          <w:szCs w:val="26"/>
        </w:rPr>
        <w:t>Cơ sở hạ tầng, cơ sở vật chất</w:t>
      </w:r>
      <w:r w:rsidR="00D31787" w:rsidRPr="002E3538">
        <w:rPr>
          <w:b/>
          <w:color w:val="000000" w:themeColor="text1"/>
          <w:sz w:val="26"/>
          <w:szCs w:val="26"/>
        </w:rPr>
        <w:t xml:space="preserve"> </w:t>
      </w:r>
    </w:p>
    <w:p w:rsidR="00E7783A" w:rsidRPr="002E3538" w:rsidRDefault="00E7783A" w:rsidP="00533305">
      <w:pPr>
        <w:pStyle w:val="ListParagraph"/>
        <w:numPr>
          <w:ilvl w:val="0"/>
          <w:numId w:val="19"/>
        </w:numPr>
        <w:spacing w:line="360" w:lineRule="auto"/>
        <w:jc w:val="both"/>
        <w:rPr>
          <w:sz w:val="26"/>
          <w:szCs w:val="26"/>
        </w:rPr>
      </w:pPr>
      <w:r w:rsidRPr="002E3538">
        <w:rPr>
          <w:sz w:val="26"/>
          <w:szCs w:val="26"/>
        </w:rPr>
        <w:t xml:space="preserve">Diện tích </w:t>
      </w:r>
      <w:r w:rsidR="00395B5D" w:rsidRPr="002E3538">
        <w:rPr>
          <w:sz w:val="26"/>
          <w:szCs w:val="26"/>
        </w:rPr>
        <w:t>xây dựng</w:t>
      </w:r>
      <w:r w:rsidRPr="002E3538">
        <w:rPr>
          <w:sz w:val="26"/>
          <w:szCs w:val="26"/>
        </w:rPr>
        <w:t xml:space="preserve"> của khách sạn: </w:t>
      </w:r>
      <w:r w:rsidR="00DE3964" w:rsidRPr="002E3538">
        <w:rPr>
          <w:sz w:val="26"/>
          <w:szCs w:val="26"/>
        </w:rPr>
        <w:t xml:space="preserve">258,5 </w:t>
      </w:r>
      <w:r w:rsidRPr="002E3538">
        <w:rPr>
          <w:sz w:val="26"/>
          <w:szCs w:val="26"/>
        </w:rPr>
        <w:t>m</w:t>
      </w:r>
      <w:r w:rsidRPr="002E3538">
        <w:rPr>
          <w:sz w:val="26"/>
          <w:szCs w:val="26"/>
          <w:vertAlign w:val="superscript"/>
        </w:rPr>
        <w:t xml:space="preserve">2 </w:t>
      </w:r>
    </w:p>
    <w:p w:rsidR="00E7783A" w:rsidRPr="002E3538" w:rsidRDefault="00395B5D" w:rsidP="00533305">
      <w:pPr>
        <w:pStyle w:val="ListParagraph"/>
        <w:numPr>
          <w:ilvl w:val="0"/>
          <w:numId w:val="19"/>
        </w:numPr>
        <w:spacing w:line="360" w:lineRule="auto"/>
        <w:jc w:val="both"/>
        <w:rPr>
          <w:sz w:val="26"/>
          <w:szCs w:val="26"/>
        </w:rPr>
      </w:pPr>
      <w:r w:rsidRPr="002E3538">
        <w:rPr>
          <w:sz w:val="26"/>
          <w:szCs w:val="26"/>
        </w:rPr>
        <w:t>Diện tích hoạt động</w:t>
      </w:r>
      <w:r w:rsidR="00E7783A" w:rsidRPr="002E3538">
        <w:rPr>
          <w:sz w:val="26"/>
          <w:szCs w:val="26"/>
        </w:rPr>
        <w:t xml:space="preserve">: </w:t>
      </w:r>
      <w:r w:rsidR="00DE3964" w:rsidRPr="002E3538">
        <w:rPr>
          <w:sz w:val="26"/>
          <w:szCs w:val="26"/>
        </w:rPr>
        <w:t xml:space="preserve">2012,3 </w:t>
      </w:r>
      <w:r w:rsidR="00E7783A" w:rsidRPr="002E3538">
        <w:rPr>
          <w:sz w:val="26"/>
          <w:szCs w:val="26"/>
        </w:rPr>
        <w:t>m</w:t>
      </w:r>
      <w:r w:rsidR="00E7783A" w:rsidRPr="002E3538">
        <w:rPr>
          <w:sz w:val="26"/>
          <w:szCs w:val="26"/>
          <w:vertAlign w:val="superscript"/>
        </w:rPr>
        <w:t>2</w:t>
      </w:r>
    </w:p>
    <w:p w:rsidR="00500715" w:rsidRPr="002E3538" w:rsidRDefault="00936E3B" w:rsidP="00500715">
      <w:pPr>
        <w:pStyle w:val="ListParagraph"/>
        <w:numPr>
          <w:ilvl w:val="0"/>
          <w:numId w:val="19"/>
        </w:numPr>
        <w:spacing w:line="360" w:lineRule="auto"/>
        <w:jc w:val="both"/>
        <w:rPr>
          <w:sz w:val="26"/>
          <w:szCs w:val="26"/>
        </w:rPr>
      </w:pPr>
      <w:r w:rsidRPr="002E3538">
        <w:rPr>
          <w:sz w:val="26"/>
          <w:szCs w:val="26"/>
        </w:rPr>
        <w:t>Kết cấu nhà: Tường gạch, sàn bê tông cốt thép, mái bê tông cốt thép</w:t>
      </w:r>
    </w:p>
    <w:p w:rsidR="00936E3B" w:rsidRPr="002E3538" w:rsidRDefault="00936E3B" w:rsidP="00500715">
      <w:pPr>
        <w:pStyle w:val="ListParagraph"/>
        <w:numPr>
          <w:ilvl w:val="0"/>
          <w:numId w:val="19"/>
        </w:numPr>
        <w:spacing w:line="360" w:lineRule="auto"/>
        <w:jc w:val="both"/>
        <w:rPr>
          <w:sz w:val="26"/>
          <w:szCs w:val="26"/>
        </w:rPr>
      </w:pPr>
      <w:r w:rsidRPr="002E3538">
        <w:rPr>
          <w:color w:val="000000" w:themeColor="text1"/>
          <w:sz w:val="26"/>
          <w:szCs w:val="26"/>
        </w:rPr>
        <w:t>Diện tích sàn xây dựng bao gồm:</w:t>
      </w:r>
    </w:p>
    <w:p w:rsidR="00936E3B" w:rsidRPr="002E3538" w:rsidRDefault="00936E3B" w:rsidP="00533305">
      <w:pPr>
        <w:pStyle w:val="ListParagraph"/>
        <w:numPr>
          <w:ilvl w:val="0"/>
          <w:numId w:val="15"/>
        </w:numPr>
        <w:spacing w:line="360" w:lineRule="auto"/>
        <w:jc w:val="both"/>
        <w:rPr>
          <w:color w:val="000000" w:themeColor="text1"/>
          <w:sz w:val="26"/>
          <w:szCs w:val="26"/>
        </w:rPr>
      </w:pPr>
      <w:r w:rsidRPr="002E3538">
        <w:rPr>
          <w:color w:val="000000" w:themeColor="text1"/>
          <w:sz w:val="26"/>
          <w:szCs w:val="26"/>
        </w:rPr>
        <w:t xml:space="preserve">01 tầng hầm dùng </w:t>
      </w:r>
      <w:r w:rsidR="00500715" w:rsidRPr="002E3538">
        <w:rPr>
          <w:color w:val="000000" w:themeColor="text1"/>
          <w:sz w:val="26"/>
          <w:szCs w:val="26"/>
        </w:rPr>
        <w:t xml:space="preserve">làm </w:t>
      </w:r>
      <w:r w:rsidR="00DE3964" w:rsidRPr="002E3538">
        <w:rPr>
          <w:color w:val="000000" w:themeColor="text1"/>
          <w:sz w:val="26"/>
          <w:szCs w:val="26"/>
        </w:rPr>
        <w:t>bãi xe</w:t>
      </w:r>
      <w:r w:rsidR="00500715" w:rsidRPr="002E3538">
        <w:rPr>
          <w:color w:val="000000" w:themeColor="text1"/>
          <w:sz w:val="26"/>
          <w:szCs w:val="26"/>
        </w:rPr>
        <w:t xml:space="preserve"> và để máy phát điện dự phòng</w:t>
      </w:r>
      <w:r w:rsidR="00DE3964" w:rsidRPr="002E3538">
        <w:rPr>
          <w:color w:val="000000" w:themeColor="text1"/>
          <w:sz w:val="26"/>
          <w:szCs w:val="26"/>
        </w:rPr>
        <w:t xml:space="preserve"> (với diện tích 200</w:t>
      </w:r>
      <w:r w:rsidR="000129BF" w:rsidRPr="002E3538">
        <w:rPr>
          <w:color w:val="000000" w:themeColor="text1"/>
          <w:sz w:val="26"/>
          <w:szCs w:val="26"/>
        </w:rPr>
        <w:t xml:space="preserve"> </w:t>
      </w:r>
      <w:r w:rsidRPr="002E3538">
        <w:rPr>
          <w:color w:val="000000" w:themeColor="text1"/>
          <w:sz w:val="26"/>
          <w:szCs w:val="26"/>
        </w:rPr>
        <w:t>m</w:t>
      </w:r>
      <w:r w:rsidRPr="002E3538">
        <w:rPr>
          <w:color w:val="000000" w:themeColor="text1"/>
          <w:sz w:val="26"/>
          <w:szCs w:val="26"/>
          <w:vertAlign w:val="superscript"/>
        </w:rPr>
        <w:t>2</w:t>
      </w:r>
      <w:r w:rsidRPr="002E3538">
        <w:rPr>
          <w:color w:val="000000" w:themeColor="text1"/>
          <w:sz w:val="26"/>
          <w:szCs w:val="26"/>
        </w:rPr>
        <w:t xml:space="preserve">); </w:t>
      </w:r>
    </w:p>
    <w:p w:rsidR="00936E3B" w:rsidRPr="002E3538" w:rsidRDefault="00936E3B" w:rsidP="00533305">
      <w:pPr>
        <w:pStyle w:val="ListParagraph"/>
        <w:numPr>
          <w:ilvl w:val="0"/>
          <w:numId w:val="15"/>
        </w:numPr>
        <w:spacing w:line="360" w:lineRule="auto"/>
        <w:jc w:val="both"/>
        <w:rPr>
          <w:color w:val="000000" w:themeColor="text1"/>
          <w:sz w:val="26"/>
          <w:szCs w:val="26"/>
        </w:rPr>
      </w:pPr>
      <w:r w:rsidRPr="002E3538">
        <w:rPr>
          <w:color w:val="000000" w:themeColor="text1"/>
          <w:sz w:val="26"/>
          <w:szCs w:val="26"/>
        </w:rPr>
        <w:t xml:space="preserve">01 tầng </w:t>
      </w:r>
      <w:r w:rsidR="002503D6" w:rsidRPr="002E3538">
        <w:rPr>
          <w:color w:val="000000" w:themeColor="text1"/>
          <w:sz w:val="26"/>
          <w:szCs w:val="26"/>
        </w:rPr>
        <w:t>trệt</w:t>
      </w:r>
      <w:r w:rsidR="00DE3964" w:rsidRPr="002E3538">
        <w:rPr>
          <w:color w:val="000000" w:themeColor="text1"/>
          <w:sz w:val="26"/>
          <w:szCs w:val="26"/>
        </w:rPr>
        <w:t xml:space="preserve"> là sảnh và quầy lễ tân</w:t>
      </w:r>
      <w:r w:rsidR="00B64CED" w:rsidRPr="002E3538">
        <w:rPr>
          <w:color w:val="000000" w:themeColor="text1"/>
          <w:sz w:val="26"/>
          <w:szCs w:val="26"/>
        </w:rPr>
        <w:t>, khu vực chế biến thức ăn</w:t>
      </w:r>
      <w:r w:rsidR="004A128C" w:rsidRPr="002E3538">
        <w:rPr>
          <w:color w:val="000000" w:themeColor="text1"/>
          <w:sz w:val="26"/>
          <w:szCs w:val="26"/>
        </w:rPr>
        <w:t>, nhà hàng</w:t>
      </w:r>
      <w:r w:rsidR="00DE3964" w:rsidRPr="002E3538">
        <w:rPr>
          <w:color w:val="000000" w:themeColor="text1"/>
          <w:sz w:val="26"/>
          <w:szCs w:val="26"/>
        </w:rPr>
        <w:t xml:space="preserve"> </w:t>
      </w:r>
      <w:r w:rsidR="002503D6" w:rsidRPr="002E3538">
        <w:rPr>
          <w:color w:val="000000" w:themeColor="text1"/>
          <w:sz w:val="26"/>
          <w:szCs w:val="26"/>
        </w:rPr>
        <w:t>(</w:t>
      </w:r>
      <w:r w:rsidRPr="002E3538">
        <w:rPr>
          <w:color w:val="000000" w:themeColor="text1"/>
          <w:sz w:val="26"/>
          <w:szCs w:val="26"/>
        </w:rPr>
        <w:t xml:space="preserve">với diện tích </w:t>
      </w:r>
      <w:r w:rsidR="00DE3964" w:rsidRPr="002E3538">
        <w:rPr>
          <w:color w:val="000000" w:themeColor="text1"/>
          <w:sz w:val="26"/>
          <w:szCs w:val="26"/>
        </w:rPr>
        <w:t xml:space="preserve">184 </w:t>
      </w:r>
      <w:r w:rsidRPr="002E3538">
        <w:rPr>
          <w:color w:val="000000" w:themeColor="text1"/>
          <w:sz w:val="26"/>
          <w:szCs w:val="26"/>
        </w:rPr>
        <w:t>m</w:t>
      </w:r>
      <w:r w:rsidRPr="002E3538">
        <w:rPr>
          <w:color w:val="000000" w:themeColor="text1"/>
          <w:sz w:val="26"/>
          <w:szCs w:val="26"/>
          <w:vertAlign w:val="superscript"/>
        </w:rPr>
        <w:t>2</w:t>
      </w:r>
      <w:r w:rsidRPr="002E3538">
        <w:rPr>
          <w:color w:val="000000" w:themeColor="text1"/>
          <w:sz w:val="26"/>
          <w:szCs w:val="26"/>
        </w:rPr>
        <w:t xml:space="preserve"> )</w:t>
      </w:r>
    </w:p>
    <w:p w:rsidR="00936E3B" w:rsidRPr="002E3538" w:rsidRDefault="00DE3964" w:rsidP="00533305">
      <w:pPr>
        <w:pStyle w:val="ListParagraph"/>
        <w:numPr>
          <w:ilvl w:val="0"/>
          <w:numId w:val="15"/>
        </w:numPr>
        <w:spacing w:line="360" w:lineRule="auto"/>
        <w:jc w:val="both"/>
        <w:rPr>
          <w:color w:val="000000" w:themeColor="text1"/>
          <w:sz w:val="26"/>
          <w:szCs w:val="26"/>
        </w:rPr>
      </w:pPr>
      <w:r w:rsidRPr="002E3538">
        <w:rPr>
          <w:color w:val="000000" w:themeColor="text1"/>
          <w:sz w:val="26"/>
          <w:szCs w:val="26"/>
        </w:rPr>
        <w:t>07 tầng lầu</w:t>
      </w:r>
      <w:r w:rsidR="00BB3F37" w:rsidRPr="002E3538">
        <w:rPr>
          <w:color w:val="000000" w:themeColor="text1"/>
          <w:sz w:val="26"/>
          <w:szCs w:val="26"/>
        </w:rPr>
        <w:t xml:space="preserve"> (từ lầu 1 đến lầu 7)</w:t>
      </w:r>
      <w:r w:rsidR="0050718F" w:rsidRPr="002E3538">
        <w:rPr>
          <w:color w:val="000000" w:themeColor="text1"/>
          <w:sz w:val="26"/>
          <w:szCs w:val="26"/>
        </w:rPr>
        <w:t xml:space="preserve"> </w:t>
      </w:r>
      <w:r w:rsidR="00BB3F37" w:rsidRPr="002E3538">
        <w:rPr>
          <w:color w:val="000000" w:themeColor="text1"/>
          <w:sz w:val="26"/>
          <w:szCs w:val="26"/>
        </w:rPr>
        <w:t xml:space="preserve">bao gồm </w:t>
      </w:r>
      <w:r w:rsidR="0050718F" w:rsidRPr="002E3538">
        <w:rPr>
          <w:color w:val="000000" w:themeColor="text1"/>
          <w:sz w:val="26"/>
          <w:szCs w:val="26"/>
        </w:rPr>
        <w:t>phòng cho khách thuê</w:t>
      </w:r>
      <w:r w:rsidRPr="002E3538">
        <w:rPr>
          <w:color w:val="000000" w:themeColor="text1"/>
          <w:sz w:val="26"/>
          <w:szCs w:val="26"/>
        </w:rPr>
        <w:t xml:space="preserve">, mỗi tầng </w:t>
      </w:r>
      <w:r w:rsidR="00717E87" w:rsidRPr="002E3538">
        <w:rPr>
          <w:color w:val="000000" w:themeColor="text1"/>
          <w:sz w:val="26"/>
          <w:szCs w:val="26"/>
        </w:rPr>
        <w:t xml:space="preserve">lầu </w:t>
      </w:r>
      <w:r w:rsidRPr="002E3538">
        <w:rPr>
          <w:color w:val="000000" w:themeColor="text1"/>
          <w:sz w:val="26"/>
          <w:szCs w:val="26"/>
        </w:rPr>
        <w:t>có diện tích khoảng 200 m</w:t>
      </w:r>
      <w:r w:rsidRPr="002E3538">
        <w:rPr>
          <w:color w:val="000000" w:themeColor="text1"/>
          <w:sz w:val="26"/>
          <w:szCs w:val="26"/>
          <w:vertAlign w:val="superscript"/>
        </w:rPr>
        <w:t>2</w:t>
      </w:r>
    </w:p>
    <w:p w:rsidR="00936E3B" w:rsidRPr="002E3538" w:rsidRDefault="00DE3964" w:rsidP="00533305">
      <w:pPr>
        <w:pStyle w:val="ListParagraph"/>
        <w:numPr>
          <w:ilvl w:val="0"/>
          <w:numId w:val="16"/>
        </w:numPr>
        <w:spacing w:line="360" w:lineRule="auto"/>
        <w:jc w:val="both"/>
        <w:rPr>
          <w:color w:val="000000" w:themeColor="text1"/>
          <w:sz w:val="26"/>
          <w:szCs w:val="26"/>
        </w:rPr>
      </w:pPr>
      <w:r w:rsidRPr="002E3538">
        <w:rPr>
          <w:color w:val="000000" w:themeColor="text1"/>
          <w:sz w:val="26"/>
          <w:szCs w:val="26"/>
        </w:rPr>
        <w:t>Sân thượng dùng để phơi chăn, ra, màn, với diện tích khoảng 200 m</w:t>
      </w:r>
      <w:r w:rsidRPr="002E3538">
        <w:rPr>
          <w:color w:val="000000" w:themeColor="text1"/>
          <w:sz w:val="26"/>
          <w:szCs w:val="26"/>
          <w:vertAlign w:val="superscript"/>
        </w:rPr>
        <w:t>2</w:t>
      </w:r>
    </w:p>
    <w:p w:rsidR="00936E3B" w:rsidRPr="002E3538" w:rsidRDefault="00452CC1" w:rsidP="00533305">
      <w:pPr>
        <w:pStyle w:val="ListParagraph"/>
        <w:numPr>
          <w:ilvl w:val="0"/>
          <w:numId w:val="17"/>
        </w:numPr>
        <w:spacing w:before="120" w:line="360" w:lineRule="auto"/>
        <w:rPr>
          <w:color w:val="000000" w:themeColor="text1"/>
          <w:sz w:val="26"/>
          <w:szCs w:val="26"/>
        </w:rPr>
      </w:pPr>
      <w:r w:rsidRPr="002E3538">
        <w:rPr>
          <w:color w:val="000000" w:themeColor="text1"/>
          <w:sz w:val="26"/>
          <w:szCs w:val="26"/>
        </w:rPr>
        <w:t xml:space="preserve">Hệ thống </w:t>
      </w:r>
      <w:r w:rsidR="00AD5134" w:rsidRPr="002E3538">
        <w:rPr>
          <w:color w:val="000000" w:themeColor="text1"/>
          <w:sz w:val="26"/>
          <w:szCs w:val="26"/>
        </w:rPr>
        <w:t>cấp điện bao gồm điện 3 pha;</w:t>
      </w:r>
    </w:p>
    <w:p w:rsidR="00936E3B" w:rsidRPr="002E3538" w:rsidRDefault="00452CC1" w:rsidP="00533305">
      <w:pPr>
        <w:pStyle w:val="ListParagraph"/>
        <w:numPr>
          <w:ilvl w:val="0"/>
          <w:numId w:val="17"/>
        </w:numPr>
        <w:spacing w:line="360" w:lineRule="auto"/>
        <w:jc w:val="both"/>
        <w:rPr>
          <w:color w:val="000000" w:themeColor="text1"/>
          <w:sz w:val="26"/>
          <w:szCs w:val="26"/>
        </w:rPr>
      </w:pPr>
      <w:r w:rsidRPr="002E3538">
        <w:rPr>
          <w:color w:val="000000" w:themeColor="text1"/>
          <w:sz w:val="26"/>
          <w:szCs w:val="26"/>
        </w:rPr>
        <w:t>Hệ thống thông tin liên lạc: internet, điện thoại, fax</w:t>
      </w:r>
      <w:r w:rsidR="00084CBA" w:rsidRPr="002E3538">
        <w:rPr>
          <w:color w:val="000000" w:themeColor="text1"/>
          <w:sz w:val="26"/>
          <w:szCs w:val="26"/>
        </w:rPr>
        <w:t>…</w:t>
      </w:r>
    </w:p>
    <w:p w:rsidR="00452CC1" w:rsidRPr="002E3538" w:rsidRDefault="00452CC1" w:rsidP="00533305">
      <w:pPr>
        <w:pStyle w:val="ListParagraph"/>
        <w:numPr>
          <w:ilvl w:val="0"/>
          <w:numId w:val="17"/>
        </w:numPr>
        <w:spacing w:line="360" w:lineRule="auto"/>
        <w:jc w:val="both"/>
        <w:rPr>
          <w:color w:val="000000" w:themeColor="text1"/>
          <w:sz w:val="26"/>
          <w:szCs w:val="26"/>
        </w:rPr>
      </w:pPr>
      <w:r w:rsidRPr="002E3538">
        <w:rPr>
          <w:color w:val="000000" w:themeColor="text1"/>
          <w:sz w:val="26"/>
          <w:szCs w:val="26"/>
        </w:rPr>
        <w:t xml:space="preserve">Hệ thống </w:t>
      </w:r>
      <w:r w:rsidR="00F632CE" w:rsidRPr="002E3538">
        <w:rPr>
          <w:color w:val="000000" w:themeColor="text1"/>
          <w:sz w:val="26"/>
          <w:szCs w:val="26"/>
        </w:rPr>
        <w:t>PCCC</w:t>
      </w:r>
      <w:r w:rsidRPr="002E3538">
        <w:rPr>
          <w:color w:val="000000" w:themeColor="text1"/>
          <w:sz w:val="26"/>
          <w:szCs w:val="26"/>
        </w:rPr>
        <w:t>:</w:t>
      </w:r>
    </w:p>
    <w:p w:rsidR="00E82B27" w:rsidRPr="002E3538" w:rsidRDefault="00665849" w:rsidP="00533305">
      <w:pPr>
        <w:pStyle w:val="ListParagraph"/>
        <w:numPr>
          <w:ilvl w:val="0"/>
          <w:numId w:val="18"/>
        </w:numPr>
        <w:spacing w:line="360" w:lineRule="auto"/>
        <w:jc w:val="both"/>
        <w:rPr>
          <w:color w:val="000000" w:themeColor="text1"/>
          <w:sz w:val="26"/>
          <w:szCs w:val="26"/>
        </w:rPr>
      </w:pPr>
      <w:r w:rsidRPr="002E3538">
        <w:rPr>
          <w:color w:val="000000" w:themeColor="text1"/>
          <w:sz w:val="26"/>
          <w:szCs w:val="26"/>
        </w:rPr>
        <w:t>Bình chữa cháy CO</w:t>
      </w:r>
      <w:r w:rsidRPr="002E3538">
        <w:rPr>
          <w:color w:val="000000" w:themeColor="text1"/>
          <w:sz w:val="26"/>
          <w:szCs w:val="26"/>
          <w:vertAlign w:val="subscript"/>
        </w:rPr>
        <w:t>2</w:t>
      </w:r>
      <w:r w:rsidR="00452CC1" w:rsidRPr="002E3538">
        <w:rPr>
          <w:color w:val="000000" w:themeColor="text1"/>
          <w:sz w:val="26"/>
          <w:szCs w:val="26"/>
        </w:rPr>
        <w:t>, bình bột khô được phân bổ đều ở các khu vực</w:t>
      </w:r>
    </w:p>
    <w:p w:rsidR="00452CC1" w:rsidRPr="002E3538" w:rsidRDefault="00452CC1" w:rsidP="00533305">
      <w:pPr>
        <w:pStyle w:val="ListParagraph"/>
        <w:numPr>
          <w:ilvl w:val="0"/>
          <w:numId w:val="18"/>
        </w:numPr>
        <w:spacing w:line="360" w:lineRule="auto"/>
        <w:jc w:val="both"/>
        <w:rPr>
          <w:color w:val="000000" w:themeColor="text1"/>
          <w:sz w:val="26"/>
          <w:szCs w:val="26"/>
        </w:rPr>
      </w:pPr>
      <w:r w:rsidRPr="002E3538">
        <w:rPr>
          <w:color w:val="000000" w:themeColor="text1"/>
          <w:sz w:val="26"/>
          <w:szCs w:val="26"/>
        </w:rPr>
        <w:t xml:space="preserve">Đội ngũ nhân viên được đào tạo nghiệp vụ </w:t>
      </w:r>
      <w:r w:rsidR="00506A26" w:rsidRPr="002E3538">
        <w:rPr>
          <w:color w:val="000000" w:themeColor="text1"/>
          <w:sz w:val="26"/>
          <w:szCs w:val="26"/>
        </w:rPr>
        <w:t>PCCC</w:t>
      </w:r>
      <w:r w:rsidRPr="002E3538">
        <w:rPr>
          <w:color w:val="000000" w:themeColor="text1"/>
          <w:sz w:val="26"/>
          <w:szCs w:val="26"/>
        </w:rPr>
        <w:t xml:space="preserve"> theo quy định</w:t>
      </w:r>
    </w:p>
    <w:p w:rsidR="00452CC1" w:rsidRPr="002E3538" w:rsidRDefault="00452CC1" w:rsidP="0021170A">
      <w:pPr>
        <w:spacing w:line="360" w:lineRule="auto"/>
        <w:ind w:firstLine="720"/>
        <w:jc w:val="both"/>
        <w:rPr>
          <w:color w:val="000000" w:themeColor="text1"/>
          <w:sz w:val="26"/>
          <w:szCs w:val="26"/>
        </w:rPr>
      </w:pPr>
      <w:r w:rsidRPr="002E3538">
        <w:rPr>
          <w:color w:val="000000" w:themeColor="text1"/>
          <w:sz w:val="26"/>
          <w:szCs w:val="26"/>
        </w:rPr>
        <w:t>Tòa nhà tọa lạc tại khu vực trung tâm quận 3, vị trí thông thoáng, hệ thống thông tin liên lạc hiện đại cùng với các lối đi rộng rãi, khu vực vệ sinh rộng, riêng biệt và bãi đậu xe được bố trí hợp lý.</w:t>
      </w:r>
    </w:p>
    <w:p w:rsidR="00452CC1" w:rsidRPr="002E3538" w:rsidRDefault="00453545" w:rsidP="00817C7F">
      <w:pPr>
        <w:pStyle w:val="BodyText"/>
        <w:tabs>
          <w:tab w:val="left" w:pos="540"/>
        </w:tabs>
        <w:spacing w:line="360" w:lineRule="auto"/>
        <w:jc w:val="both"/>
        <w:outlineLvl w:val="1"/>
        <w:rPr>
          <w:b/>
          <w:color w:val="000000" w:themeColor="text1"/>
          <w:szCs w:val="26"/>
          <w:lang w:val="vi-VN"/>
        </w:rPr>
      </w:pPr>
      <w:bookmarkStart w:id="45" w:name="_Toc247639518"/>
      <w:bookmarkStart w:id="46" w:name="_Toc265517205"/>
      <w:bookmarkStart w:id="47" w:name="_Toc265517472"/>
      <w:bookmarkStart w:id="48" w:name="_Toc276980441"/>
      <w:bookmarkStart w:id="49" w:name="_Toc305222901"/>
      <w:bookmarkStart w:id="50" w:name="_Toc305223091"/>
      <w:bookmarkStart w:id="51" w:name="_Toc305487027"/>
      <w:bookmarkStart w:id="52" w:name="_Toc346203944"/>
      <w:bookmarkStart w:id="53" w:name="_Toc364935136"/>
      <w:r>
        <w:rPr>
          <w:b/>
          <w:bCs/>
          <w:color w:val="000000" w:themeColor="text1"/>
          <w:szCs w:val="26"/>
          <w:lang w:val="vi-VN"/>
        </w:rPr>
        <w:t>1.</w:t>
      </w:r>
      <w:r>
        <w:rPr>
          <w:b/>
          <w:bCs/>
          <w:color w:val="000000" w:themeColor="text1"/>
          <w:szCs w:val="26"/>
        </w:rPr>
        <w:t>2</w:t>
      </w:r>
      <w:r w:rsidR="00C976FC" w:rsidRPr="003220D9">
        <w:rPr>
          <w:b/>
          <w:bCs/>
          <w:color w:val="FF0000"/>
          <w:szCs w:val="26"/>
        </w:rPr>
        <w:t xml:space="preserve">. </w:t>
      </w:r>
      <w:r w:rsidR="00452CC1" w:rsidRPr="003220D9">
        <w:rPr>
          <w:b/>
          <w:bCs/>
          <w:color w:val="FF0000"/>
          <w:szCs w:val="26"/>
          <w:lang w:val="vi-VN"/>
        </w:rPr>
        <w:t>Tính chất và quy mô hoạt động</w:t>
      </w:r>
      <w:bookmarkEnd w:id="45"/>
      <w:bookmarkEnd w:id="46"/>
      <w:bookmarkEnd w:id="47"/>
      <w:bookmarkEnd w:id="48"/>
      <w:bookmarkEnd w:id="49"/>
      <w:bookmarkEnd w:id="50"/>
      <w:bookmarkEnd w:id="51"/>
      <w:bookmarkEnd w:id="52"/>
      <w:bookmarkEnd w:id="53"/>
    </w:p>
    <w:p w:rsidR="00452CC1" w:rsidRPr="00317550" w:rsidRDefault="00452CC1" w:rsidP="00817C7F">
      <w:pPr>
        <w:pStyle w:val="BodyTextIndent"/>
        <w:spacing w:before="0" w:after="0" w:line="360" w:lineRule="auto"/>
        <w:ind w:right="79" w:firstLine="0"/>
        <w:rPr>
          <w:b/>
          <w:color w:val="000000" w:themeColor="text1"/>
          <w:szCs w:val="26"/>
        </w:rPr>
      </w:pPr>
      <w:r w:rsidRPr="00317550">
        <w:rPr>
          <w:b/>
          <w:color w:val="000000" w:themeColor="text1"/>
          <w:szCs w:val="26"/>
          <w:lang w:val="vi-VN"/>
        </w:rPr>
        <w:t>a. Quy mô hoạt động</w:t>
      </w:r>
    </w:p>
    <w:p w:rsidR="002A1382" w:rsidRPr="002E3538" w:rsidRDefault="002A1382" w:rsidP="00875972">
      <w:pPr>
        <w:pStyle w:val="ListParagraph"/>
        <w:numPr>
          <w:ilvl w:val="0"/>
          <w:numId w:val="48"/>
        </w:numPr>
        <w:spacing w:line="360" w:lineRule="auto"/>
        <w:jc w:val="both"/>
        <w:rPr>
          <w:color w:val="000000" w:themeColor="text1"/>
          <w:sz w:val="26"/>
          <w:szCs w:val="26"/>
        </w:rPr>
      </w:pPr>
      <w:r w:rsidRPr="002E3538">
        <w:rPr>
          <w:sz w:val="26"/>
          <w:szCs w:val="26"/>
        </w:rPr>
        <w:t>Lượng khách đến nghỉ ngơi, tham quan tại khách sạn bao gồm:</w:t>
      </w:r>
    </w:p>
    <w:p w:rsidR="00591186" w:rsidRPr="002E3538" w:rsidRDefault="001D3FAD" w:rsidP="00875972">
      <w:pPr>
        <w:pStyle w:val="ListParagraph"/>
        <w:numPr>
          <w:ilvl w:val="0"/>
          <w:numId w:val="49"/>
        </w:numPr>
        <w:tabs>
          <w:tab w:val="left" w:pos="720"/>
          <w:tab w:val="left" w:pos="1080"/>
        </w:tabs>
        <w:spacing w:line="360" w:lineRule="auto"/>
        <w:jc w:val="both"/>
        <w:rPr>
          <w:sz w:val="26"/>
          <w:szCs w:val="26"/>
        </w:rPr>
      </w:pPr>
      <w:r w:rsidRPr="002E3538">
        <w:rPr>
          <w:sz w:val="26"/>
          <w:szCs w:val="26"/>
        </w:rPr>
        <w:t>Khách lưu trú:</w:t>
      </w:r>
      <w:r w:rsidR="0006382D" w:rsidRPr="002E3538">
        <w:rPr>
          <w:sz w:val="26"/>
          <w:szCs w:val="26"/>
        </w:rPr>
        <w:t xml:space="preserve"> </w:t>
      </w:r>
      <w:r w:rsidR="00F4532A" w:rsidRPr="00D936F6">
        <w:rPr>
          <w:color w:val="FF0000"/>
          <w:sz w:val="26"/>
          <w:szCs w:val="26"/>
        </w:rPr>
        <w:t>6</w:t>
      </w:r>
      <w:r w:rsidR="00D90CD2" w:rsidRPr="00D936F6">
        <w:rPr>
          <w:color w:val="FF0000"/>
          <w:sz w:val="26"/>
          <w:szCs w:val="26"/>
        </w:rPr>
        <w:t xml:space="preserve">0 </w:t>
      </w:r>
      <w:r w:rsidR="002A1382" w:rsidRPr="00D936F6">
        <w:rPr>
          <w:color w:val="FF0000"/>
          <w:sz w:val="26"/>
          <w:szCs w:val="26"/>
        </w:rPr>
        <w:t>khách/ngày</w:t>
      </w:r>
      <w:r w:rsidR="002A1382" w:rsidRPr="002E3538">
        <w:rPr>
          <w:sz w:val="26"/>
          <w:szCs w:val="26"/>
        </w:rPr>
        <w:t>;</w:t>
      </w:r>
    </w:p>
    <w:p w:rsidR="002A1382" w:rsidRPr="002E3538" w:rsidRDefault="002A1382" w:rsidP="00875972">
      <w:pPr>
        <w:pStyle w:val="ListParagraph"/>
        <w:numPr>
          <w:ilvl w:val="0"/>
          <w:numId w:val="49"/>
        </w:numPr>
        <w:tabs>
          <w:tab w:val="left" w:pos="720"/>
          <w:tab w:val="left" w:pos="1080"/>
        </w:tabs>
        <w:spacing w:line="360" w:lineRule="auto"/>
        <w:jc w:val="both"/>
        <w:rPr>
          <w:sz w:val="26"/>
          <w:szCs w:val="26"/>
        </w:rPr>
      </w:pPr>
      <w:r w:rsidRPr="002E3538">
        <w:rPr>
          <w:sz w:val="26"/>
          <w:szCs w:val="26"/>
        </w:rPr>
        <w:t xml:space="preserve">Khách vãng lai đến khu vui chơi hoặc dự tiệc tại nhà hàng: </w:t>
      </w:r>
      <w:r w:rsidR="003E6A29">
        <w:rPr>
          <w:sz w:val="26"/>
          <w:szCs w:val="26"/>
        </w:rPr>
        <w:t>20</w:t>
      </w:r>
      <w:r w:rsidR="00F4532A">
        <w:rPr>
          <w:sz w:val="26"/>
          <w:szCs w:val="26"/>
        </w:rPr>
        <w:t xml:space="preserve"> </w:t>
      </w:r>
      <w:r w:rsidRPr="002E3538">
        <w:rPr>
          <w:sz w:val="26"/>
          <w:szCs w:val="26"/>
        </w:rPr>
        <w:t>khách/ngày;</w:t>
      </w:r>
    </w:p>
    <w:p w:rsidR="00591186" w:rsidRPr="002E3538" w:rsidRDefault="00591186" w:rsidP="00875972">
      <w:pPr>
        <w:pStyle w:val="ListParagraph"/>
        <w:numPr>
          <w:ilvl w:val="0"/>
          <w:numId w:val="46"/>
        </w:numPr>
        <w:tabs>
          <w:tab w:val="left" w:pos="720"/>
          <w:tab w:val="left" w:pos="1080"/>
        </w:tabs>
        <w:spacing w:line="360" w:lineRule="auto"/>
        <w:jc w:val="both"/>
        <w:rPr>
          <w:sz w:val="26"/>
          <w:szCs w:val="26"/>
        </w:rPr>
      </w:pPr>
      <w:r w:rsidRPr="002E3538">
        <w:rPr>
          <w:sz w:val="26"/>
          <w:szCs w:val="26"/>
        </w:rPr>
        <w:t>Khách sạn có 53 phòng, bao gồm 07 phòng đơn và 46 phòng đôi, trong đó:</w:t>
      </w:r>
    </w:p>
    <w:p w:rsidR="00232A5E" w:rsidRPr="002E3538" w:rsidRDefault="00591186" w:rsidP="00875972">
      <w:pPr>
        <w:pStyle w:val="ListParagraph"/>
        <w:numPr>
          <w:ilvl w:val="0"/>
          <w:numId w:val="47"/>
        </w:numPr>
        <w:tabs>
          <w:tab w:val="left" w:pos="720"/>
          <w:tab w:val="left" w:pos="1080"/>
        </w:tabs>
        <w:spacing w:line="360" w:lineRule="auto"/>
        <w:jc w:val="both"/>
        <w:rPr>
          <w:sz w:val="26"/>
          <w:szCs w:val="26"/>
        </w:rPr>
      </w:pPr>
      <w:r w:rsidRPr="002E3538">
        <w:rPr>
          <w:sz w:val="26"/>
          <w:szCs w:val="26"/>
        </w:rPr>
        <w:t>Phòng đơn có 01 giường, sức chứa mỗi giường là 02 người</w:t>
      </w:r>
      <w:r w:rsidR="00025595" w:rsidRPr="002E3538">
        <w:rPr>
          <w:sz w:val="26"/>
          <w:szCs w:val="26"/>
        </w:rPr>
        <w:t xml:space="preserve">. </w:t>
      </w:r>
      <w:r w:rsidRPr="002E3538">
        <w:rPr>
          <w:sz w:val="26"/>
          <w:szCs w:val="26"/>
        </w:rPr>
        <w:t>Phòng đôi có 02 giường, sức chứa mỗi giường là 02 người</w:t>
      </w:r>
      <w:r w:rsidR="00B64CED" w:rsidRPr="002E3538">
        <w:rPr>
          <w:sz w:val="26"/>
          <w:szCs w:val="26"/>
        </w:rPr>
        <w:t xml:space="preserve">, vậy phòng đôi có tối đa là 04 </w:t>
      </w:r>
      <w:r w:rsidR="00B64CED" w:rsidRPr="002E3538">
        <w:rPr>
          <w:sz w:val="26"/>
          <w:szCs w:val="26"/>
        </w:rPr>
        <w:lastRenderedPageBreak/>
        <w:t>người/phòng</w:t>
      </w:r>
      <w:r w:rsidR="002949C9" w:rsidRPr="002E3538">
        <w:rPr>
          <w:sz w:val="26"/>
          <w:szCs w:val="26"/>
        </w:rPr>
        <w:t xml:space="preserve">. Vậy tổng lượng khách </w:t>
      </w:r>
      <w:r w:rsidR="00C62F5B">
        <w:rPr>
          <w:sz w:val="26"/>
          <w:szCs w:val="26"/>
        </w:rPr>
        <w:t xml:space="preserve">lưu trú </w:t>
      </w:r>
      <w:r w:rsidR="002949C9" w:rsidRPr="002E3538">
        <w:rPr>
          <w:sz w:val="26"/>
          <w:szCs w:val="26"/>
        </w:rPr>
        <w:t>tối đa của khách sạn khoảng 198 người</w:t>
      </w:r>
    </w:p>
    <w:p w:rsidR="00402062" w:rsidRPr="00402062" w:rsidRDefault="00161437" w:rsidP="00875972">
      <w:pPr>
        <w:pStyle w:val="ListParagraph"/>
        <w:numPr>
          <w:ilvl w:val="0"/>
          <w:numId w:val="47"/>
        </w:numPr>
        <w:tabs>
          <w:tab w:val="left" w:pos="720"/>
          <w:tab w:val="left" w:pos="1080"/>
        </w:tabs>
        <w:spacing w:line="360" w:lineRule="auto"/>
        <w:jc w:val="both"/>
        <w:rPr>
          <w:color w:val="FF0000"/>
          <w:sz w:val="26"/>
          <w:szCs w:val="26"/>
        </w:rPr>
      </w:pPr>
      <w:r w:rsidRPr="002E3538">
        <w:rPr>
          <w:sz w:val="26"/>
          <w:szCs w:val="26"/>
        </w:rPr>
        <w:t xml:space="preserve"> </w:t>
      </w:r>
      <w:r w:rsidR="00402062" w:rsidRPr="00402062">
        <w:rPr>
          <w:color w:val="FF0000"/>
          <w:sz w:val="26"/>
          <w:szCs w:val="26"/>
        </w:rPr>
        <w:t xml:space="preserve">Tầng 1, tầng 2, tầng 3, tầng 4, mỗi tầng có </w:t>
      </w:r>
      <w:r w:rsidR="003243A4">
        <w:rPr>
          <w:color w:val="FF0000"/>
          <w:sz w:val="26"/>
          <w:szCs w:val="26"/>
        </w:rPr>
        <w:t xml:space="preserve">01 phòng đơn và </w:t>
      </w:r>
      <w:r w:rsidRPr="00402062">
        <w:rPr>
          <w:color w:val="FF0000"/>
          <w:sz w:val="26"/>
          <w:szCs w:val="26"/>
        </w:rPr>
        <w:t>7 phòng đôi</w:t>
      </w:r>
      <w:r w:rsidR="00CF2078" w:rsidRPr="00402062">
        <w:rPr>
          <w:color w:val="FF0000"/>
          <w:sz w:val="26"/>
          <w:szCs w:val="26"/>
        </w:rPr>
        <w:t xml:space="preserve"> </w:t>
      </w:r>
    </w:p>
    <w:p w:rsidR="00232A5E" w:rsidRPr="00402062" w:rsidRDefault="00402062" w:rsidP="00875972">
      <w:pPr>
        <w:pStyle w:val="ListParagraph"/>
        <w:numPr>
          <w:ilvl w:val="0"/>
          <w:numId w:val="47"/>
        </w:numPr>
        <w:tabs>
          <w:tab w:val="left" w:pos="720"/>
          <w:tab w:val="left" w:pos="1080"/>
        </w:tabs>
        <w:spacing w:line="360" w:lineRule="auto"/>
        <w:jc w:val="both"/>
        <w:rPr>
          <w:color w:val="FF0000"/>
          <w:sz w:val="26"/>
          <w:szCs w:val="26"/>
        </w:rPr>
      </w:pPr>
      <w:r w:rsidRPr="00402062">
        <w:rPr>
          <w:color w:val="FF0000"/>
          <w:sz w:val="26"/>
          <w:szCs w:val="26"/>
        </w:rPr>
        <w:t>Tầ</w:t>
      </w:r>
      <w:r w:rsidR="003243A4">
        <w:rPr>
          <w:color w:val="FF0000"/>
          <w:sz w:val="26"/>
          <w:szCs w:val="26"/>
        </w:rPr>
        <w:t xml:space="preserve">ng </w:t>
      </w:r>
      <w:r w:rsidR="004C4DB5">
        <w:rPr>
          <w:color w:val="FF0000"/>
          <w:sz w:val="26"/>
          <w:szCs w:val="26"/>
        </w:rPr>
        <w:t xml:space="preserve">5, tầng </w:t>
      </w:r>
      <w:r w:rsidRPr="00402062">
        <w:rPr>
          <w:color w:val="FF0000"/>
          <w:sz w:val="26"/>
          <w:szCs w:val="26"/>
        </w:rPr>
        <w:t>6, tầng 7,</w:t>
      </w:r>
      <w:r w:rsidR="00CF2078" w:rsidRPr="00402062">
        <w:rPr>
          <w:color w:val="FF0000"/>
          <w:sz w:val="26"/>
          <w:szCs w:val="26"/>
        </w:rPr>
        <w:t xml:space="preserve"> mỗi tầng</w:t>
      </w:r>
      <w:r w:rsidR="009F12EA">
        <w:rPr>
          <w:color w:val="FF0000"/>
          <w:sz w:val="26"/>
          <w:szCs w:val="26"/>
        </w:rPr>
        <w:t xml:space="preserve"> có 1 phòng đơn và </w:t>
      </w:r>
      <w:r w:rsidRPr="00402062">
        <w:rPr>
          <w:color w:val="FF0000"/>
          <w:sz w:val="26"/>
          <w:szCs w:val="26"/>
        </w:rPr>
        <w:t>6 phòng đôi</w:t>
      </w:r>
    </w:p>
    <w:p w:rsidR="00A71277" w:rsidRPr="00317550" w:rsidRDefault="00452CC1" w:rsidP="0019622F">
      <w:pPr>
        <w:pStyle w:val="BodyTextIndent"/>
        <w:spacing w:before="0" w:after="0" w:line="360" w:lineRule="auto"/>
        <w:ind w:right="79" w:firstLine="0"/>
        <w:rPr>
          <w:b/>
          <w:color w:val="000000" w:themeColor="text1"/>
          <w:szCs w:val="26"/>
        </w:rPr>
      </w:pPr>
      <w:r w:rsidRPr="00317550">
        <w:rPr>
          <w:b/>
          <w:color w:val="000000" w:themeColor="text1"/>
          <w:szCs w:val="26"/>
          <w:lang w:val="vi-VN"/>
        </w:rPr>
        <w:t xml:space="preserve">b. Danh mục các thiết bị của </w:t>
      </w:r>
      <w:r w:rsidR="00623B70" w:rsidRPr="00317550">
        <w:rPr>
          <w:b/>
          <w:color w:val="000000" w:themeColor="text1"/>
          <w:szCs w:val="26"/>
        </w:rPr>
        <w:t xml:space="preserve">Khách sạn </w:t>
      </w:r>
    </w:p>
    <w:p w:rsidR="00591186" w:rsidRPr="002E3538" w:rsidRDefault="007E6B6B" w:rsidP="007E6B6B">
      <w:pPr>
        <w:spacing w:line="360" w:lineRule="auto"/>
        <w:jc w:val="both"/>
        <w:rPr>
          <w:color w:val="000000" w:themeColor="text1"/>
          <w:sz w:val="26"/>
          <w:szCs w:val="26"/>
        </w:rPr>
      </w:pPr>
      <w:bookmarkStart w:id="54" w:name="_Toc29300856"/>
      <w:r w:rsidRPr="00A548E2">
        <w:rPr>
          <w:color w:val="000000" w:themeColor="text1"/>
          <w:sz w:val="26"/>
          <w:szCs w:val="26"/>
        </w:rPr>
        <w:t xml:space="preserve">Các loại máy móc, thiết bị mà KS sử dụng bao gồm 01 máy phát điện có công suất </w:t>
      </w:r>
      <w:r w:rsidR="0050718F" w:rsidRPr="00A548E2">
        <w:rPr>
          <w:color w:val="000000" w:themeColor="text1"/>
          <w:sz w:val="26"/>
          <w:szCs w:val="26"/>
        </w:rPr>
        <w:t>100 KVA</w:t>
      </w:r>
      <w:r w:rsidRPr="00A548E2">
        <w:rPr>
          <w:color w:val="000000" w:themeColor="text1"/>
          <w:sz w:val="26"/>
          <w:szCs w:val="26"/>
        </w:rPr>
        <w:t xml:space="preserve">, </w:t>
      </w:r>
      <w:r w:rsidR="00185109" w:rsidRPr="00A548E2">
        <w:rPr>
          <w:color w:val="000000" w:themeColor="text1"/>
          <w:sz w:val="26"/>
          <w:szCs w:val="26"/>
        </w:rPr>
        <w:t>tốc độ tiêu thụ khoảng 5,7 kg dầu DO/giờ</w:t>
      </w:r>
      <w:r w:rsidR="00185109" w:rsidRPr="002E3538">
        <w:rPr>
          <w:color w:val="000000" w:themeColor="text1"/>
          <w:sz w:val="26"/>
          <w:szCs w:val="26"/>
        </w:rPr>
        <w:t xml:space="preserve">, </w:t>
      </w:r>
      <w:r w:rsidRPr="002E3538">
        <w:rPr>
          <w:color w:val="000000" w:themeColor="text1"/>
          <w:sz w:val="26"/>
          <w:szCs w:val="26"/>
        </w:rPr>
        <w:t>ngoài ra còn có các thiết bị khác được trình bày trong bảng sau:</w:t>
      </w:r>
    </w:p>
    <w:p w:rsidR="003F119B" w:rsidRPr="002E3538" w:rsidRDefault="003F119B" w:rsidP="003F119B">
      <w:pPr>
        <w:spacing w:line="360" w:lineRule="auto"/>
        <w:ind w:firstLine="720"/>
        <w:jc w:val="center"/>
        <w:rPr>
          <w:b/>
          <w:color w:val="000000" w:themeColor="text1"/>
          <w:sz w:val="26"/>
          <w:szCs w:val="26"/>
        </w:rPr>
      </w:pPr>
      <w:r w:rsidRPr="002E3538">
        <w:rPr>
          <w:b/>
          <w:color w:val="000000" w:themeColor="text1"/>
          <w:sz w:val="26"/>
          <w:szCs w:val="26"/>
        </w:rPr>
        <w:t xml:space="preserve">Bảng </w:t>
      </w:r>
      <w:r w:rsidR="00FA6D2B" w:rsidRPr="002E3538">
        <w:rPr>
          <w:b/>
          <w:color w:val="000000" w:themeColor="text1"/>
          <w:sz w:val="26"/>
          <w:szCs w:val="26"/>
          <w:lang w:val="vi-VN"/>
        </w:rPr>
        <w:t>1</w:t>
      </w:r>
      <w:r w:rsidRPr="002E3538">
        <w:rPr>
          <w:b/>
          <w:color w:val="000000" w:themeColor="text1"/>
          <w:sz w:val="26"/>
          <w:szCs w:val="26"/>
        </w:rPr>
        <w:t>. Danh mục máy móc, thiết bị của KS</w:t>
      </w:r>
    </w:p>
    <w:tbl>
      <w:tblPr>
        <w:tblStyle w:val="TableGrid"/>
        <w:tblW w:w="9718" w:type="dxa"/>
        <w:jc w:val="center"/>
        <w:tblInd w:w="570" w:type="dxa"/>
        <w:tblLayout w:type="fixed"/>
        <w:tblLook w:val="04A0"/>
      </w:tblPr>
      <w:tblGrid>
        <w:gridCol w:w="900"/>
        <w:gridCol w:w="5040"/>
        <w:gridCol w:w="990"/>
        <w:gridCol w:w="1260"/>
        <w:gridCol w:w="1528"/>
      </w:tblGrid>
      <w:tr w:rsidR="00CC1C0B" w:rsidRPr="002E3538" w:rsidTr="00597EE8">
        <w:trPr>
          <w:jc w:val="center"/>
        </w:trPr>
        <w:tc>
          <w:tcPr>
            <w:tcW w:w="900" w:type="dxa"/>
            <w:shd w:val="clear" w:color="auto" w:fill="BFBFBF" w:themeFill="background1" w:themeFillShade="BF"/>
          </w:tcPr>
          <w:p w:rsidR="00CC1C0B" w:rsidRPr="002E3538" w:rsidRDefault="00CC1C0B" w:rsidP="007E6B6B">
            <w:pPr>
              <w:spacing w:before="120" w:line="360" w:lineRule="auto"/>
              <w:jc w:val="center"/>
              <w:rPr>
                <w:b/>
                <w:color w:val="000000" w:themeColor="text1"/>
                <w:sz w:val="26"/>
                <w:szCs w:val="26"/>
              </w:rPr>
            </w:pPr>
            <w:r w:rsidRPr="002E3538">
              <w:rPr>
                <w:b/>
                <w:color w:val="000000" w:themeColor="text1"/>
                <w:sz w:val="26"/>
                <w:szCs w:val="26"/>
              </w:rPr>
              <w:t>STT</w:t>
            </w:r>
          </w:p>
        </w:tc>
        <w:tc>
          <w:tcPr>
            <w:tcW w:w="5040" w:type="dxa"/>
            <w:shd w:val="clear" w:color="auto" w:fill="BFBFBF" w:themeFill="background1" w:themeFillShade="BF"/>
          </w:tcPr>
          <w:p w:rsidR="00CC1C0B" w:rsidRPr="002E3538" w:rsidRDefault="00CC1C0B" w:rsidP="007E6B6B">
            <w:pPr>
              <w:spacing w:before="120" w:line="360" w:lineRule="auto"/>
              <w:jc w:val="center"/>
              <w:rPr>
                <w:b/>
                <w:color w:val="000000" w:themeColor="text1"/>
                <w:sz w:val="26"/>
                <w:szCs w:val="26"/>
              </w:rPr>
            </w:pPr>
            <w:r w:rsidRPr="002E3538">
              <w:rPr>
                <w:b/>
                <w:color w:val="000000" w:themeColor="text1"/>
                <w:sz w:val="26"/>
                <w:szCs w:val="26"/>
              </w:rPr>
              <w:t>Máy móc và thiết bị</w:t>
            </w:r>
          </w:p>
        </w:tc>
        <w:tc>
          <w:tcPr>
            <w:tcW w:w="990" w:type="dxa"/>
            <w:shd w:val="clear" w:color="auto" w:fill="BFBFBF" w:themeFill="background1" w:themeFillShade="BF"/>
          </w:tcPr>
          <w:p w:rsidR="00CC1C0B" w:rsidRPr="002E3538" w:rsidRDefault="00CC1C0B" w:rsidP="007E6B6B">
            <w:pPr>
              <w:spacing w:before="120" w:line="360" w:lineRule="auto"/>
              <w:jc w:val="center"/>
              <w:rPr>
                <w:b/>
                <w:color w:val="000000" w:themeColor="text1"/>
                <w:sz w:val="26"/>
                <w:szCs w:val="26"/>
              </w:rPr>
            </w:pPr>
            <w:r w:rsidRPr="002E3538">
              <w:rPr>
                <w:b/>
                <w:color w:val="000000" w:themeColor="text1"/>
                <w:sz w:val="26"/>
                <w:szCs w:val="26"/>
              </w:rPr>
              <w:t>ĐVT</w:t>
            </w:r>
          </w:p>
        </w:tc>
        <w:tc>
          <w:tcPr>
            <w:tcW w:w="1260" w:type="dxa"/>
            <w:shd w:val="clear" w:color="auto" w:fill="BFBFBF" w:themeFill="background1" w:themeFillShade="BF"/>
          </w:tcPr>
          <w:p w:rsidR="00CC1C0B" w:rsidRPr="002E3538" w:rsidRDefault="00CC1C0B" w:rsidP="007E6B6B">
            <w:pPr>
              <w:spacing w:before="120" w:line="360" w:lineRule="auto"/>
              <w:jc w:val="center"/>
              <w:rPr>
                <w:b/>
                <w:color w:val="000000" w:themeColor="text1"/>
                <w:sz w:val="26"/>
                <w:szCs w:val="26"/>
              </w:rPr>
            </w:pPr>
            <w:r w:rsidRPr="002E3538">
              <w:rPr>
                <w:b/>
                <w:color w:val="000000" w:themeColor="text1"/>
                <w:sz w:val="26"/>
                <w:szCs w:val="26"/>
              </w:rPr>
              <w:t xml:space="preserve">Số lượng </w:t>
            </w:r>
          </w:p>
        </w:tc>
        <w:tc>
          <w:tcPr>
            <w:tcW w:w="1528" w:type="dxa"/>
            <w:shd w:val="clear" w:color="auto" w:fill="BFBFBF" w:themeFill="background1" w:themeFillShade="BF"/>
          </w:tcPr>
          <w:p w:rsidR="00CC1C0B" w:rsidRPr="002E3538" w:rsidRDefault="00CC1C0B" w:rsidP="007E6B6B">
            <w:pPr>
              <w:spacing w:before="120" w:line="360" w:lineRule="auto"/>
              <w:jc w:val="center"/>
              <w:rPr>
                <w:b/>
                <w:color w:val="000000" w:themeColor="text1"/>
                <w:sz w:val="26"/>
                <w:szCs w:val="26"/>
              </w:rPr>
            </w:pPr>
            <w:r w:rsidRPr="002E3538">
              <w:rPr>
                <w:b/>
                <w:color w:val="000000" w:themeColor="text1"/>
                <w:sz w:val="26"/>
                <w:szCs w:val="26"/>
              </w:rPr>
              <w:t>Tình trạng</w:t>
            </w:r>
          </w:p>
        </w:tc>
      </w:tr>
      <w:tr w:rsidR="00CC1C0B" w:rsidRPr="002E3538" w:rsidTr="00597EE8">
        <w:trPr>
          <w:jc w:val="center"/>
        </w:trPr>
        <w:tc>
          <w:tcPr>
            <w:tcW w:w="900" w:type="dxa"/>
          </w:tcPr>
          <w:p w:rsidR="00CC1C0B" w:rsidRPr="002E3538" w:rsidRDefault="00CC1C0B" w:rsidP="007E6B6B">
            <w:pPr>
              <w:spacing w:before="120" w:line="360" w:lineRule="auto"/>
              <w:jc w:val="center"/>
              <w:rPr>
                <w:color w:val="000000" w:themeColor="text1"/>
                <w:sz w:val="26"/>
                <w:szCs w:val="26"/>
              </w:rPr>
            </w:pPr>
            <w:r w:rsidRPr="002E3538">
              <w:rPr>
                <w:color w:val="000000" w:themeColor="text1"/>
                <w:sz w:val="26"/>
                <w:szCs w:val="26"/>
              </w:rPr>
              <w:t>1</w:t>
            </w:r>
          </w:p>
        </w:tc>
        <w:tc>
          <w:tcPr>
            <w:tcW w:w="5040" w:type="dxa"/>
          </w:tcPr>
          <w:p w:rsidR="00CC1C0B" w:rsidRPr="002E3538" w:rsidRDefault="00CC1C0B" w:rsidP="007E6B6B">
            <w:pPr>
              <w:spacing w:before="120" w:line="360" w:lineRule="auto"/>
              <w:jc w:val="center"/>
              <w:rPr>
                <w:color w:val="000000" w:themeColor="text1"/>
                <w:sz w:val="26"/>
                <w:szCs w:val="26"/>
              </w:rPr>
            </w:pPr>
            <w:r w:rsidRPr="002E3538">
              <w:rPr>
                <w:color w:val="000000" w:themeColor="text1"/>
                <w:sz w:val="26"/>
                <w:szCs w:val="26"/>
              </w:rPr>
              <w:t>Máy lạnh</w:t>
            </w:r>
          </w:p>
        </w:tc>
        <w:tc>
          <w:tcPr>
            <w:tcW w:w="990" w:type="dxa"/>
          </w:tcPr>
          <w:p w:rsidR="00CC1C0B" w:rsidRPr="002E3538" w:rsidRDefault="00CC1C0B" w:rsidP="007E6B6B">
            <w:pPr>
              <w:spacing w:before="120" w:line="360" w:lineRule="auto"/>
              <w:jc w:val="center"/>
              <w:rPr>
                <w:color w:val="000000" w:themeColor="text1"/>
                <w:sz w:val="26"/>
                <w:szCs w:val="26"/>
              </w:rPr>
            </w:pPr>
            <w:r w:rsidRPr="002E3538">
              <w:rPr>
                <w:color w:val="000000" w:themeColor="text1"/>
                <w:sz w:val="26"/>
                <w:szCs w:val="26"/>
              </w:rPr>
              <w:t>cái</w:t>
            </w:r>
          </w:p>
        </w:tc>
        <w:tc>
          <w:tcPr>
            <w:tcW w:w="1260" w:type="dxa"/>
          </w:tcPr>
          <w:p w:rsidR="00CC1C0B" w:rsidRPr="002E3538" w:rsidRDefault="007E6B6B" w:rsidP="007E6B6B">
            <w:pPr>
              <w:spacing w:before="120" w:line="360" w:lineRule="auto"/>
              <w:jc w:val="center"/>
              <w:rPr>
                <w:color w:val="000000" w:themeColor="text1"/>
                <w:sz w:val="26"/>
                <w:szCs w:val="26"/>
              </w:rPr>
            </w:pPr>
            <w:r w:rsidRPr="002E3538">
              <w:rPr>
                <w:color w:val="000000" w:themeColor="text1"/>
                <w:sz w:val="26"/>
                <w:szCs w:val="26"/>
              </w:rPr>
              <w:t>56</w:t>
            </w:r>
          </w:p>
        </w:tc>
        <w:tc>
          <w:tcPr>
            <w:tcW w:w="1528" w:type="dxa"/>
          </w:tcPr>
          <w:p w:rsidR="00CC1C0B" w:rsidRPr="002E3538" w:rsidRDefault="00CC1C0B" w:rsidP="007E6B6B">
            <w:pPr>
              <w:spacing w:before="120" w:line="360" w:lineRule="auto"/>
              <w:jc w:val="center"/>
              <w:rPr>
                <w:color w:val="000000" w:themeColor="text1"/>
                <w:sz w:val="26"/>
                <w:szCs w:val="26"/>
              </w:rPr>
            </w:pPr>
            <w:r w:rsidRPr="002E3538">
              <w:rPr>
                <w:color w:val="000000" w:themeColor="text1"/>
                <w:sz w:val="26"/>
                <w:szCs w:val="26"/>
              </w:rPr>
              <w:t>90%</w:t>
            </w:r>
          </w:p>
        </w:tc>
      </w:tr>
      <w:tr w:rsidR="00CC1C0B" w:rsidRPr="002E3538" w:rsidTr="00597EE8">
        <w:trPr>
          <w:jc w:val="center"/>
        </w:trPr>
        <w:tc>
          <w:tcPr>
            <w:tcW w:w="900" w:type="dxa"/>
          </w:tcPr>
          <w:p w:rsidR="00CC1C0B" w:rsidRPr="002E3538" w:rsidRDefault="00CC1C0B" w:rsidP="007E6B6B">
            <w:pPr>
              <w:spacing w:before="120" w:line="360" w:lineRule="auto"/>
              <w:jc w:val="center"/>
              <w:rPr>
                <w:color w:val="000000" w:themeColor="text1"/>
                <w:sz w:val="26"/>
                <w:szCs w:val="26"/>
              </w:rPr>
            </w:pPr>
            <w:r w:rsidRPr="002E3538">
              <w:rPr>
                <w:color w:val="000000" w:themeColor="text1"/>
                <w:sz w:val="26"/>
                <w:szCs w:val="26"/>
              </w:rPr>
              <w:t>2</w:t>
            </w:r>
          </w:p>
        </w:tc>
        <w:tc>
          <w:tcPr>
            <w:tcW w:w="5040" w:type="dxa"/>
          </w:tcPr>
          <w:p w:rsidR="00CC1C0B" w:rsidRPr="002E3538" w:rsidRDefault="00CC1C0B" w:rsidP="007E6B6B">
            <w:pPr>
              <w:spacing w:before="120" w:line="360" w:lineRule="auto"/>
              <w:jc w:val="center"/>
              <w:rPr>
                <w:color w:val="000000" w:themeColor="text1"/>
                <w:sz w:val="26"/>
                <w:szCs w:val="26"/>
              </w:rPr>
            </w:pPr>
            <w:r w:rsidRPr="002E3538">
              <w:rPr>
                <w:color w:val="000000" w:themeColor="text1"/>
                <w:sz w:val="26"/>
                <w:szCs w:val="26"/>
              </w:rPr>
              <w:t>Tủ lạnh</w:t>
            </w:r>
          </w:p>
        </w:tc>
        <w:tc>
          <w:tcPr>
            <w:tcW w:w="990" w:type="dxa"/>
          </w:tcPr>
          <w:p w:rsidR="00CC1C0B" w:rsidRPr="002E3538" w:rsidRDefault="00CC1C0B" w:rsidP="007E6B6B">
            <w:pPr>
              <w:spacing w:before="120"/>
              <w:jc w:val="center"/>
              <w:rPr>
                <w:sz w:val="26"/>
                <w:szCs w:val="26"/>
              </w:rPr>
            </w:pPr>
            <w:r w:rsidRPr="002E3538">
              <w:rPr>
                <w:color w:val="000000" w:themeColor="text1"/>
                <w:sz w:val="26"/>
                <w:szCs w:val="26"/>
              </w:rPr>
              <w:t>cái</w:t>
            </w:r>
          </w:p>
        </w:tc>
        <w:tc>
          <w:tcPr>
            <w:tcW w:w="1260" w:type="dxa"/>
          </w:tcPr>
          <w:p w:rsidR="00CC1C0B" w:rsidRPr="002E3538" w:rsidRDefault="007E6B6B" w:rsidP="007E6B6B">
            <w:pPr>
              <w:spacing w:before="120" w:line="360" w:lineRule="auto"/>
              <w:jc w:val="center"/>
              <w:rPr>
                <w:color w:val="000000" w:themeColor="text1"/>
                <w:sz w:val="26"/>
                <w:szCs w:val="26"/>
              </w:rPr>
            </w:pPr>
            <w:r w:rsidRPr="002E3538">
              <w:rPr>
                <w:color w:val="000000" w:themeColor="text1"/>
                <w:sz w:val="26"/>
                <w:szCs w:val="26"/>
              </w:rPr>
              <w:t>55</w:t>
            </w:r>
          </w:p>
        </w:tc>
        <w:tc>
          <w:tcPr>
            <w:tcW w:w="1528" w:type="dxa"/>
          </w:tcPr>
          <w:p w:rsidR="00CC1C0B" w:rsidRPr="002E3538" w:rsidRDefault="00CC1C0B" w:rsidP="007E6B6B">
            <w:pPr>
              <w:spacing w:before="120" w:line="360" w:lineRule="auto"/>
              <w:jc w:val="center"/>
              <w:rPr>
                <w:color w:val="000000" w:themeColor="text1"/>
                <w:sz w:val="26"/>
                <w:szCs w:val="26"/>
              </w:rPr>
            </w:pPr>
            <w:r w:rsidRPr="002E3538">
              <w:rPr>
                <w:color w:val="000000" w:themeColor="text1"/>
                <w:sz w:val="26"/>
                <w:szCs w:val="26"/>
              </w:rPr>
              <w:t>80%</w:t>
            </w:r>
          </w:p>
        </w:tc>
      </w:tr>
      <w:tr w:rsidR="00CC1C0B" w:rsidRPr="002E3538" w:rsidTr="00597EE8">
        <w:trPr>
          <w:jc w:val="center"/>
        </w:trPr>
        <w:tc>
          <w:tcPr>
            <w:tcW w:w="900" w:type="dxa"/>
          </w:tcPr>
          <w:p w:rsidR="00CC1C0B" w:rsidRPr="002E3538" w:rsidRDefault="00CC1C0B" w:rsidP="007E6B6B">
            <w:pPr>
              <w:spacing w:before="120" w:line="360" w:lineRule="auto"/>
              <w:jc w:val="center"/>
              <w:rPr>
                <w:color w:val="000000" w:themeColor="text1"/>
                <w:sz w:val="26"/>
                <w:szCs w:val="26"/>
              </w:rPr>
            </w:pPr>
            <w:r w:rsidRPr="002E3538">
              <w:rPr>
                <w:color w:val="000000" w:themeColor="text1"/>
                <w:sz w:val="26"/>
                <w:szCs w:val="26"/>
              </w:rPr>
              <w:t>3</w:t>
            </w:r>
          </w:p>
        </w:tc>
        <w:tc>
          <w:tcPr>
            <w:tcW w:w="5040" w:type="dxa"/>
          </w:tcPr>
          <w:p w:rsidR="00CC1C0B" w:rsidRPr="002E3538" w:rsidRDefault="00CC1C0B" w:rsidP="007E6B6B">
            <w:pPr>
              <w:spacing w:before="120" w:line="360" w:lineRule="auto"/>
              <w:jc w:val="center"/>
              <w:rPr>
                <w:color w:val="000000" w:themeColor="text1"/>
                <w:sz w:val="26"/>
                <w:szCs w:val="26"/>
              </w:rPr>
            </w:pPr>
            <w:r w:rsidRPr="002E3538">
              <w:rPr>
                <w:color w:val="000000" w:themeColor="text1"/>
                <w:sz w:val="26"/>
                <w:szCs w:val="26"/>
              </w:rPr>
              <w:t>Tivi</w:t>
            </w:r>
          </w:p>
        </w:tc>
        <w:tc>
          <w:tcPr>
            <w:tcW w:w="990" w:type="dxa"/>
          </w:tcPr>
          <w:p w:rsidR="00CC1C0B" w:rsidRPr="002E3538" w:rsidRDefault="00CC1C0B" w:rsidP="007E6B6B">
            <w:pPr>
              <w:spacing w:before="120"/>
              <w:jc w:val="center"/>
              <w:rPr>
                <w:sz w:val="26"/>
                <w:szCs w:val="26"/>
              </w:rPr>
            </w:pPr>
            <w:r w:rsidRPr="002E3538">
              <w:rPr>
                <w:color w:val="000000" w:themeColor="text1"/>
                <w:sz w:val="26"/>
                <w:szCs w:val="26"/>
              </w:rPr>
              <w:t>cái</w:t>
            </w:r>
          </w:p>
        </w:tc>
        <w:tc>
          <w:tcPr>
            <w:tcW w:w="1260" w:type="dxa"/>
          </w:tcPr>
          <w:p w:rsidR="00CC1C0B" w:rsidRPr="002E3538" w:rsidRDefault="007E6B6B" w:rsidP="007E6B6B">
            <w:pPr>
              <w:spacing w:before="120" w:line="360" w:lineRule="auto"/>
              <w:jc w:val="center"/>
              <w:rPr>
                <w:color w:val="000000" w:themeColor="text1"/>
                <w:sz w:val="26"/>
                <w:szCs w:val="26"/>
              </w:rPr>
            </w:pPr>
            <w:r w:rsidRPr="002E3538">
              <w:rPr>
                <w:color w:val="000000" w:themeColor="text1"/>
                <w:sz w:val="26"/>
                <w:szCs w:val="26"/>
              </w:rPr>
              <w:t>53</w:t>
            </w:r>
          </w:p>
        </w:tc>
        <w:tc>
          <w:tcPr>
            <w:tcW w:w="1528" w:type="dxa"/>
          </w:tcPr>
          <w:p w:rsidR="00CC1C0B" w:rsidRPr="002E3538" w:rsidRDefault="00CC1C0B" w:rsidP="007E6B6B">
            <w:pPr>
              <w:spacing w:before="120" w:line="360" w:lineRule="auto"/>
              <w:jc w:val="center"/>
              <w:rPr>
                <w:color w:val="000000" w:themeColor="text1"/>
                <w:sz w:val="26"/>
                <w:szCs w:val="26"/>
              </w:rPr>
            </w:pPr>
            <w:r w:rsidRPr="002E3538">
              <w:rPr>
                <w:color w:val="000000" w:themeColor="text1"/>
                <w:sz w:val="26"/>
                <w:szCs w:val="26"/>
              </w:rPr>
              <w:t>95%</w:t>
            </w:r>
          </w:p>
        </w:tc>
      </w:tr>
      <w:tr w:rsidR="00CC1C0B" w:rsidRPr="002E3538" w:rsidTr="00597EE8">
        <w:trPr>
          <w:jc w:val="center"/>
        </w:trPr>
        <w:tc>
          <w:tcPr>
            <w:tcW w:w="900" w:type="dxa"/>
          </w:tcPr>
          <w:p w:rsidR="00CC1C0B" w:rsidRPr="002E3538" w:rsidRDefault="00CC1C0B" w:rsidP="007E6B6B">
            <w:pPr>
              <w:spacing w:before="120" w:line="360" w:lineRule="auto"/>
              <w:jc w:val="center"/>
              <w:rPr>
                <w:color w:val="000000" w:themeColor="text1"/>
                <w:sz w:val="26"/>
                <w:szCs w:val="26"/>
              </w:rPr>
            </w:pPr>
            <w:r w:rsidRPr="002E3538">
              <w:rPr>
                <w:color w:val="000000" w:themeColor="text1"/>
                <w:sz w:val="26"/>
                <w:szCs w:val="26"/>
              </w:rPr>
              <w:t>4</w:t>
            </w:r>
          </w:p>
        </w:tc>
        <w:tc>
          <w:tcPr>
            <w:tcW w:w="5040" w:type="dxa"/>
          </w:tcPr>
          <w:p w:rsidR="00CC1C0B" w:rsidRPr="002E3538" w:rsidRDefault="00CC1C0B" w:rsidP="007E6B6B">
            <w:pPr>
              <w:spacing w:before="120" w:line="360" w:lineRule="auto"/>
              <w:jc w:val="center"/>
              <w:rPr>
                <w:color w:val="000000" w:themeColor="text1"/>
                <w:sz w:val="26"/>
                <w:szCs w:val="26"/>
              </w:rPr>
            </w:pPr>
            <w:r w:rsidRPr="002E3538">
              <w:rPr>
                <w:color w:val="000000" w:themeColor="text1"/>
                <w:sz w:val="26"/>
                <w:szCs w:val="26"/>
              </w:rPr>
              <w:t>Máy phát điện</w:t>
            </w:r>
          </w:p>
        </w:tc>
        <w:tc>
          <w:tcPr>
            <w:tcW w:w="990" w:type="dxa"/>
          </w:tcPr>
          <w:p w:rsidR="00CC1C0B" w:rsidRPr="002E3538" w:rsidRDefault="00CC1C0B" w:rsidP="007E6B6B">
            <w:pPr>
              <w:spacing w:before="120"/>
              <w:jc w:val="center"/>
              <w:rPr>
                <w:sz w:val="26"/>
                <w:szCs w:val="26"/>
              </w:rPr>
            </w:pPr>
            <w:r w:rsidRPr="002E3538">
              <w:rPr>
                <w:color w:val="000000" w:themeColor="text1"/>
                <w:sz w:val="26"/>
                <w:szCs w:val="26"/>
              </w:rPr>
              <w:t>cái</w:t>
            </w:r>
          </w:p>
        </w:tc>
        <w:tc>
          <w:tcPr>
            <w:tcW w:w="1260" w:type="dxa"/>
          </w:tcPr>
          <w:p w:rsidR="00CC1C0B" w:rsidRPr="002E3538" w:rsidRDefault="007E6B6B" w:rsidP="007E6B6B">
            <w:pPr>
              <w:spacing w:before="120" w:line="360" w:lineRule="auto"/>
              <w:jc w:val="center"/>
              <w:rPr>
                <w:color w:val="000000" w:themeColor="text1"/>
                <w:sz w:val="26"/>
                <w:szCs w:val="26"/>
              </w:rPr>
            </w:pPr>
            <w:r w:rsidRPr="002E3538">
              <w:rPr>
                <w:color w:val="000000" w:themeColor="text1"/>
                <w:sz w:val="26"/>
                <w:szCs w:val="26"/>
              </w:rPr>
              <w:t>01</w:t>
            </w:r>
          </w:p>
        </w:tc>
        <w:tc>
          <w:tcPr>
            <w:tcW w:w="1528" w:type="dxa"/>
          </w:tcPr>
          <w:p w:rsidR="00CC1C0B" w:rsidRPr="002E3538" w:rsidRDefault="00CC1C0B" w:rsidP="007E6B6B">
            <w:pPr>
              <w:spacing w:before="120" w:line="360" w:lineRule="auto"/>
              <w:jc w:val="center"/>
              <w:rPr>
                <w:color w:val="000000" w:themeColor="text1"/>
                <w:sz w:val="26"/>
                <w:szCs w:val="26"/>
              </w:rPr>
            </w:pPr>
            <w:r w:rsidRPr="002E3538">
              <w:rPr>
                <w:color w:val="000000" w:themeColor="text1"/>
                <w:sz w:val="26"/>
                <w:szCs w:val="26"/>
              </w:rPr>
              <w:t>90%</w:t>
            </w:r>
          </w:p>
        </w:tc>
      </w:tr>
      <w:tr w:rsidR="00CC1C0B" w:rsidRPr="002E3538" w:rsidTr="00597EE8">
        <w:trPr>
          <w:jc w:val="center"/>
        </w:trPr>
        <w:tc>
          <w:tcPr>
            <w:tcW w:w="900" w:type="dxa"/>
          </w:tcPr>
          <w:p w:rsidR="00CC1C0B" w:rsidRPr="002E3538" w:rsidRDefault="007E6B6B" w:rsidP="007E6B6B">
            <w:pPr>
              <w:spacing w:before="120" w:line="360" w:lineRule="auto"/>
              <w:jc w:val="center"/>
              <w:rPr>
                <w:color w:val="000000" w:themeColor="text1"/>
                <w:sz w:val="26"/>
                <w:szCs w:val="26"/>
              </w:rPr>
            </w:pPr>
            <w:r w:rsidRPr="002E3538">
              <w:rPr>
                <w:color w:val="000000" w:themeColor="text1"/>
                <w:sz w:val="26"/>
                <w:szCs w:val="26"/>
              </w:rPr>
              <w:t>5</w:t>
            </w:r>
          </w:p>
        </w:tc>
        <w:tc>
          <w:tcPr>
            <w:tcW w:w="5040" w:type="dxa"/>
          </w:tcPr>
          <w:p w:rsidR="00CC1C0B" w:rsidRPr="002E3538" w:rsidRDefault="00CC1C0B" w:rsidP="007E6B6B">
            <w:pPr>
              <w:spacing w:before="120" w:line="360" w:lineRule="auto"/>
              <w:jc w:val="center"/>
              <w:rPr>
                <w:color w:val="000000" w:themeColor="text1"/>
                <w:sz w:val="26"/>
                <w:szCs w:val="26"/>
              </w:rPr>
            </w:pPr>
            <w:r w:rsidRPr="002E3538">
              <w:rPr>
                <w:color w:val="000000" w:themeColor="text1"/>
                <w:sz w:val="26"/>
                <w:szCs w:val="26"/>
              </w:rPr>
              <w:t>Máy giặt</w:t>
            </w:r>
          </w:p>
        </w:tc>
        <w:tc>
          <w:tcPr>
            <w:tcW w:w="990" w:type="dxa"/>
          </w:tcPr>
          <w:p w:rsidR="00CC1C0B" w:rsidRPr="002E3538" w:rsidRDefault="00CC1C0B" w:rsidP="007E6B6B">
            <w:pPr>
              <w:spacing w:before="120"/>
              <w:jc w:val="center"/>
              <w:rPr>
                <w:sz w:val="26"/>
                <w:szCs w:val="26"/>
              </w:rPr>
            </w:pPr>
            <w:r w:rsidRPr="002E3538">
              <w:rPr>
                <w:color w:val="000000" w:themeColor="text1"/>
                <w:sz w:val="26"/>
                <w:szCs w:val="26"/>
              </w:rPr>
              <w:t>cái</w:t>
            </w:r>
          </w:p>
        </w:tc>
        <w:tc>
          <w:tcPr>
            <w:tcW w:w="1260" w:type="dxa"/>
          </w:tcPr>
          <w:p w:rsidR="00CC1C0B" w:rsidRPr="002E3538" w:rsidRDefault="007E6B6B" w:rsidP="007E6B6B">
            <w:pPr>
              <w:spacing w:before="120" w:line="360" w:lineRule="auto"/>
              <w:jc w:val="center"/>
              <w:rPr>
                <w:color w:val="000000" w:themeColor="text1"/>
                <w:sz w:val="26"/>
                <w:szCs w:val="26"/>
              </w:rPr>
            </w:pPr>
            <w:r w:rsidRPr="002E3538">
              <w:rPr>
                <w:color w:val="000000" w:themeColor="text1"/>
                <w:sz w:val="26"/>
                <w:szCs w:val="26"/>
              </w:rPr>
              <w:t>05</w:t>
            </w:r>
          </w:p>
        </w:tc>
        <w:tc>
          <w:tcPr>
            <w:tcW w:w="1528" w:type="dxa"/>
          </w:tcPr>
          <w:p w:rsidR="00CC1C0B" w:rsidRPr="002E3538" w:rsidRDefault="00CC1C0B" w:rsidP="007E6B6B">
            <w:pPr>
              <w:spacing w:before="120" w:line="360" w:lineRule="auto"/>
              <w:jc w:val="center"/>
              <w:rPr>
                <w:color w:val="000000" w:themeColor="text1"/>
                <w:sz w:val="26"/>
                <w:szCs w:val="26"/>
              </w:rPr>
            </w:pPr>
            <w:r w:rsidRPr="002E3538">
              <w:rPr>
                <w:color w:val="000000" w:themeColor="text1"/>
                <w:sz w:val="26"/>
                <w:szCs w:val="26"/>
              </w:rPr>
              <w:t>90%</w:t>
            </w:r>
          </w:p>
        </w:tc>
      </w:tr>
      <w:tr w:rsidR="00CC1C0B" w:rsidRPr="002E3538" w:rsidTr="00597EE8">
        <w:trPr>
          <w:jc w:val="center"/>
        </w:trPr>
        <w:tc>
          <w:tcPr>
            <w:tcW w:w="900" w:type="dxa"/>
          </w:tcPr>
          <w:p w:rsidR="00CC1C0B" w:rsidRPr="002E3538" w:rsidRDefault="007E6B6B" w:rsidP="007E6B6B">
            <w:pPr>
              <w:spacing w:before="120" w:line="360" w:lineRule="auto"/>
              <w:jc w:val="center"/>
              <w:rPr>
                <w:color w:val="000000" w:themeColor="text1"/>
                <w:sz w:val="26"/>
                <w:szCs w:val="26"/>
              </w:rPr>
            </w:pPr>
            <w:r w:rsidRPr="002E3538">
              <w:rPr>
                <w:color w:val="000000" w:themeColor="text1"/>
                <w:sz w:val="26"/>
                <w:szCs w:val="26"/>
              </w:rPr>
              <w:t>6</w:t>
            </w:r>
          </w:p>
        </w:tc>
        <w:tc>
          <w:tcPr>
            <w:tcW w:w="5040" w:type="dxa"/>
          </w:tcPr>
          <w:p w:rsidR="00CC1C0B" w:rsidRPr="002E3538" w:rsidRDefault="00CC1C0B" w:rsidP="007E6B6B">
            <w:pPr>
              <w:spacing w:before="120" w:line="360" w:lineRule="auto"/>
              <w:jc w:val="center"/>
              <w:rPr>
                <w:color w:val="000000" w:themeColor="text1"/>
                <w:sz w:val="26"/>
                <w:szCs w:val="26"/>
              </w:rPr>
            </w:pPr>
            <w:r w:rsidRPr="002E3538">
              <w:rPr>
                <w:color w:val="000000" w:themeColor="text1"/>
                <w:sz w:val="26"/>
                <w:szCs w:val="26"/>
              </w:rPr>
              <w:t>Hệ thống máy tính công tác quản lý</w:t>
            </w:r>
          </w:p>
        </w:tc>
        <w:tc>
          <w:tcPr>
            <w:tcW w:w="990" w:type="dxa"/>
          </w:tcPr>
          <w:p w:rsidR="00CC1C0B" w:rsidRPr="002E3538" w:rsidRDefault="00CC1C0B" w:rsidP="007E6B6B">
            <w:pPr>
              <w:spacing w:before="120"/>
              <w:jc w:val="center"/>
              <w:rPr>
                <w:sz w:val="26"/>
                <w:szCs w:val="26"/>
              </w:rPr>
            </w:pPr>
            <w:r w:rsidRPr="002E3538">
              <w:rPr>
                <w:color w:val="000000" w:themeColor="text1"/>
                <w:sz w:val="26"/>
                <w:szCs w:val="26"/>
              </w:rPr>
              <w:t>cái</w:t>
            </w:r>
          </w:p>
        </w:tc>
        <w:tc>
          <w:tcPr>
            <w:tcW w:w="1260" w:type="dxa"/>
          </w:tcPr>
          <w:p w:rsidR="00CC1C0B" w:rsidRPr="002E3538" w:rsidRDefault="007E6B6B" w:rsidP="007E6B6B">
            <w:pPr>
              <w:spacing w:before="120" w:line="360" w:lineRule="auto"/>
              <w:jc w:val="center"/>
              <w:rPr>
                <w:color w:val="000000" w:themeColor="text1"/>
                <w:sz w:val="26"/>
                <w:szCs w:val="26"/>
              </w:rPr>
            </w:pPr>
            <w:r w:rsidRPr="002E3538">
              <w:rPr>
                <w:color w:val="000000" w:themeColor="text1"/>
                <w:sz w:val="26"/>
                <w:szCs w:val="26"/>
              </w:rPr>
              <w:t>06</w:t>
            </w:r>
          </w:p>
        </w:tc>
        <w:tc>
          <w:tcPr>
            <w:tcW w:w="1528" w:type="dxa"/>
          </w:tcPr>
          <w:p w:rsidR="00CC1C0B" w:rsidRPr="002E3538" w:rsidRDefault="00CC1C0B" w:rsidP="007E6B6B">
            <w:pPr>
              <w:spacing w:before="120" w:line="360" w:lineRule="auto"/>
              <w:jc w:val="center"/>
              <w:rPr>
                <w:color w:val="000000" w:themeColor="text1"/>
                <w:sz w:val="26"/>
                <w:szCs w:val="26"/>
              </w:rPr>
            </w:pPr>
            <w:r w:rsidRPr="002E3538">
              <w:rPr>
                <w:color w:val="000000" w:themeColor="text1"/>
                <w:sz w:val="26"/>
                <w:szCs w:val="26"/>
              </w:rPr>
              <w:t>90%</w:t>
            </w:r>
          </w:p>
        </w:tc>
      </w:tr>
      <w:tr w:rsidR="007E6B6B" w:rsidRPr="002E3538" w:rsidTr="00597EE8">
        <w:trPr>
          <w:jc w:val="center"/>
        </w:trPr>
        <w:tc>
          <w:tcPr>
            <w:tcW w:w="900" w:type="dxa"/>
          </w:tcPr>
          <w:p w:rsidR="007E6B6B" w:rsidRPr="002E3538" w:rsidRDefault="007E6B6B" w:rsidP="007E6B6B">
            <w:pPr>
              <w:spacing w:before="120" w:line="360" w:lineRule="auto"/>
              <w:jc w:val="center"/>
              <w:rPr>
                <w:color w:val="000000" w:themeColor="text1"/>
                <w:sz w:val="26"/>
                <w:szCs w:val="26"/>
              </w:rPr>
            </w:pPr>
            <w:r w:rsidRPr="002E3538">
              <w:rPr>
                <w:color w:val="000000" w:themeColor="text1"/>
                <w:sz w:val="26"/>
                <w:szCs w:val="26"/>
              </w:rPr>
              <w:t>7</w:t>
            </w:r>
          </w:p>
        </w:tc>
        <w:tc>
          <w:tcPr>
            <w:tcW w:w="5040" w:type="dxa"/>
          </w:tcPr>
          <w:p w:rsidR="007E6B6B" w:rsidRPr="002E3538" w:rsidRDefault="007E6B6B" w:rsidP="007E6B6B">
            <w:pPr>
              <w:spacing w:before="120" w:line="360" w:lineRule="auto"/>
              <w:jc w:val="center"/>
              <w:rPr>
                <w:color w:val="000000" w:themeColor="text1"/>
                <w:sz w:val="26"/>
                <w:szCs w:val="26"/>
              </w:rPr>
            </w:pPr>
            <w:r w:rsidRPr="002E3538">
              <w:rPr>
                <w:color w:val="000000" w:themeColor="text1"/>
                <w:sz w:val="26"/>
                <w:szCs w:val="26"/>
              </w:rPr>
              <w:t>Bàn ủi thủ công</w:t>
            </w:r>
          </w:p>
        </w:tc>
        <w:tc>
          <w:tcPr>
            <w:tcW w:w="990" w:type="dxa"/>
          </w:tcPr>
          <w:p w:rsidR="007E6B6B" w:rsidRPr="002E3538" w:rsidRDefault="007E6B6B" w:rsidP="007E6B6B">
            <w:pPr>
              <w:spacing w:before="120"/>
              <w:jc w:val="center"/>
              <w:rPr>
                <w:color w:val="000000" w:themeColor="text1"/>
                <w:sz w:val="26"/>
                <w:szCs w:val="26"/>
              </w:rPr>
            </w:pPr>
            <w:r w:rsidRPr="002E3538">
              <w:rPr>
                <w:color w:val="000000" w:themeColor="text1"/>
                <w:sz w:val="26"/>
                <w:szCs w:val="26"/>
              </w:rPr>
              <w:t>cái</w:t>
            </w:r>
          </w:p>
        </w:tc>
        <w:tc>
          <w:tcPr>
            <w:tcW w:w="1260" w:type="dxa"/>
          </w:tcPr>
          <w:p w:rsidR="007E6B6B" w:rsidRPr="002E3538" w:rsidRDefault="007E6B6B" w:rsidP="007E6B6B">
            <w:pPr>
              <w:spacing w:before="120" w:line="360" w:lineRule="auto"/>
              <w:jc w:val="center"/>
              <w:rPr>
                <w:color w:val="000000" w:themeColor="text1"/>
                <w:sz w:val="26"/>
                <w:szCs w:val="26"/>
              </w:rPr>
            </w:pPr>
            <w:r w:rsidRPr="002E3538">
              <w:rPr>
                <w:color w:val="000000" w:themeColor="text1"/>
                <w:sz w:val="26"/>
                <w:szCs w:val="26"/>
              </w:rPr>
              <w:t>03</w:t>
            </w:r>
          </w:p>
        </w:tc>
        <w:tc>
          <w:tcPr>
            <w:tcW w:w="1528" w:type="dxa"/>
          </w:tcPr>
          <w:p w:rsidR="007E6B6B" w:rsidRPr="002E3538" w:rsidRDefault="007E6B6B" w:rsidP="007E6B6B">
            <w:pPr>
              <w:spacing w:before="120" w:line="360" w:lineRule="auto"/>
              <w:jc w:val="center"/>
              <w:rPr>
                <w:color w:val="000000" w:themeColor="text1"/>
                <w:sz w:val="26"/>
                <w:szCs w:val="26"/>
              </w:rPr>
            </w:pPr>
            <w:r w:rsidRPr="002E3538">
              <w:rPr>
                <w:color w:val="000000" w:themeColor="text1"/>
                <w:sz w:val="26"/>
                <w:szCs w:val="26"/>
              </w:rPr>
              <w:t>90%</w:t>
            </w:r>
          </w:p>
        </w:tc>
      </w:tr>
    </w:tbl>
    <w:p w:rsidR="000C7A25" w:rsidRPr="002E3538" w:rsidRDefault="000C7A25" w:rsidP="000C7A25">
      <w:pPr>
        <w:pStyle w:val="Heading2"/>
        <w:spacing w:before="240" w:after="120" w:line="360" w:lineRule="auto"/>
        <w:jc w:val="right"/>
        <w:rPr>
          <w:b w:val="0"/>
          <w:i/>
          <w:color w:val="000000" w:themeColor="text1"/>
          <w:szCs w:val="26"/>
        </w:rPr>
      </w:pPr>
      <w:bookmarkStart w:id="55" w:name="_Toc364935137"/>
      <w:bookmarkStart w:id="56" w:name="_Toc273623829"/>
      <w:bookmarkStart w:id="57" w:name="_Toc305221747"/>
      <w:bookmarkStart w:id="58" w:name="_Toc305221947"/>
      <w:bookmarkStart w:id="59" w:name="_Toc305222934"/>
      <w:bookmarkStart w:id="60" w:name="_Toc305223124"/>
      <w:bookmarkStart w:id="61" w:name="_Toc305487060"/>
      <w:bookmarkStart w:id="62" w:name="_Toc346203945"/>
      <w:bookmarkStart w:id="63" w:name="_Toc276980466"/>
      <w:bookmarkEnd w:id="54"/>
      <w:r w:rsidRPr="002E3538">
        <w:rPr>
          <w:b w:val="0"/>
          <w:i/>
          <w:color w:val="000000" w:themeColor="text1"/>
          <w:szCs w:val="26"/>
        </w:rPr>
        <w:t>Nguồn:</w:t>
      </w:r>
      <w:bookmarkEnd w:id="55"/>
      <w:r w:rsidRPr="002E3538">
        <w:rPr>
          <w:b w:val="0"/>
          <w:i/>
          <w:color w:val="000000" w:themeColor="text1"/>
          <w:szCs w:val="26"/>
        </w:rPr>
        <w:t xml:space="preserve"> </w:t>
      </w:r>
      <w:r w:rsidR="007E6B6B" w:rsidRPr="002E3538">
        <w:rPr>
          <w:b w:val="0"/>
          <w:i/>
          <w:color w:val="000000" w:themeColor="text1"/>
          <w:szCs w:val="26"/>
        </w:rPr>
        <w:t>KS Boss, 2013</w:t>
      </w:r>
    </w:p>
    <w:p w:rsidR="00452CC1" w:rsidRPr="002E3538" w:rsidRDefault="00317550" w:rsidP="006123CD">
      <w:pPr>
        <w:pStyle w:val="Heading2"/>
        <w:spacing w:before="0" w:after="120" w:line="360" w:lineRule="auto"/>
        <w:rPr>
          <w:color w:val="000000" w:themeColor="text1"/>
          <w:szCs w:val="26"/>
        </w:rPr>
      </w:pPr>
      <w:bookmarkStart w:id="64" w:name="_Toc364935138"/>
      <w:r>
        <w:rPr>
          <w:color w:val="000000" w:themeColor="text1"/>
          <w:szCs w:val="26"/>
        </w:rPr>
        <w:t>1.3</w:t>
      </w:r>
      <w:r w:rsidR="00E418A8" w:rsidRPr="002E3538">
        <w:rPr>
          <w:color w:val="000000" w:themeColor="text1"/>
          <w:szCs w:val="26"/>
        </w:rPr>
        <w:t xml:space="preserve">. </w:t>
      </w:r>
      <w:r w:rsidR="00452CC1" w:rsidRPr="002E3538">
        <w:rPr>
          <w:color w:val="000000" w:themeColor="text1"/>
          <w:szCs w:val="26"/>
        </w:rPr>
        <w:t>Nhu cầu sử dụng nhiên liệu</w:t>
      </w:r>
      <w:bookmarkEnd w:id="56"/>
      <w:bookmarkEnd w:id="57"/>
      <w:bookmarkEnd w:id="58"/>
      <w:bookmarkEnd w:id="59"/>
      <w:bookmarkEnd w:id="60"/>
      <w:bookmarkEnd w:id="61"/>
      <w:bookmarkEnd w:id="62"/>
      <w:bookmarkEnd w:id="63"/>
      <w:bookmarkEnd w:id="64"/>
      <w:r w:rsidR="00452CC1" w:rsidRPr="002E3538">
        <w:rPr>
          <w:color w:val="000000" w:themeColor="text1"/>
          <w:szCs w:val="26"/>
        </w:rPr>
        <w:t xml:space="preserve"> </w:t>
      </w:r>
    </w:p>
    <w:p w:rsidR="00655BEA" w:rsidRPr="00317550" w:rsidRDefault="00655BEA" w:rsidP="00875972">
      <w:pPr>
        <w:pStyle w:val="Heading2"/>
        <w:numPr>
          <w:ilvl w:val="2"/>
          <w:numId w:val="58"/>
        </w:numPr>
        <w:spacing w:before="120" w:after="120" w:line="360" w:lineRule="auto"/>
        <w:rPr>
          <w:szCs w:val="26"/>
          <w:lang w:val="de-DE"/>
        </w:rPr>
      </w:pPr>
      <w:bookmarkStart w:id="65" w:name="_Toc6119892"/>
      <w:bookmarkStart w:id="66" w:name="_Toc6120877"/>
      <w:bookmarkStart w:id="67" w:name="_Toc364935139"/>
      <w:r w:rsidRPr="00317550">
        <w:rPr>
          <w:szCs w:val="26"/>
          <w:lang w:val="de-DE"/>
        </w:rPr>
        <w:t>Nhu cầu sử dụng dầu DO và gas</w:t>
      </w:r>
      <w:bookmarkEnd w:id="65"/>
      <w:bookmarkEnd w:id="66"/>
      <w:bookmarkEnd w:id="67"/>
    </w:p>
    <w:p w:rsidR="00464EE1" w:rsidRPr="002E3538" w:rsidRDefault="00185109" w:rsidP="00875972">
      <w:pPr>
        <w:pStyle w:val="ListParagraph"/>
        <w:numPr>
          <w:ilvl w:val="0"/>
          <w:numId w:val="32"/>
        </w:numPr>
        <w:spacing w:line="360" w:lineRule="auto"/>
        <w:jc w:val="both"/>
        <w:rPr>
          <w:sz w:val="26"/>
          <w:szCs w:val="26"/>
          <w:lang w:val="de-DE"/>
        </w:rPr>
      </w:pPr>
      <w:r w:rsidRPr="002E3538">
        <w:rPr>
          <w:sz w:val="26"/>
          <w:szCs w:val="26"/>
          <w:lang w:val="de-DE"/>
        </w:rPr>
        <w:t>Tốc độ tiêu thụ dầu DO khoảng 5,7 kg dầu DO/giờ, tuy nhiên máy phát điện dự phòng chỉ sử dụng trong trường hợp mất điện.</w:t>
      </w:r>
    </w:p>
    <w:p w:rsidR="00655BEA" w:rsidRPr="002E3538" w:rsidRDefault="00655BEA" w:rsidP="00875972">
      <w:pPr>
        <w:pStyle w:val="ListParagraph"/>
        <w:numPr>
          <w:ilvl w:val="0"/>
          <w:numId w:val="32"/>
        </w:numPr>
        <w:spacing w:line="360" w:lineRule="auto"/>
        <w:jc w:val="both"/>
        <w:rPr>
          <w:sz w:val="26"/>
          <w:szCs w:val="26"/>
          <w:lang w:val="de-DE"/>
        </w:rPr>
      </w:pPr>
      <w:r w:rsidRPr="002E3538">
        <w:rPr>
          <w:sz w:val="26"/>
          <w:szCs w:val="26"/>
          <w:lang w:val="de-DE"/>
        </w:rPr>
        <w:t xml:space="preserve">Đối với khu vực bếp công ty có sử dụng </w:t>
      </w:r>
      <w:r w:rsidR="003B617D">
        <w:rPr>
          <w:color w:val="FF0000"/>
          <w:sz w:val="26"/>
          <w:szCs w:val="26"/>
          <w:lang w:val="de-DE"/>
        </w:rPr>
        <w:t>1</w:t>
      </w:r>
      <w:r w:rsidR="00DB23B4" w:rsidRPr="002E3538">
        <w:rPr>
          <w:color w:val="FF0000"/>
          <w:sz w:val="26"/>
          <w:szCs w:val="26"/>
          <w:lang w:val="de-DE"/>
        </w:rPr>
        <w:t>0</w:t>
      </w:r>
      <w:r w:rsidRPr="002E3538">
        <w:rPr>
          <w:color w:val="FF0000"/>
          <w:sz w:val="26"/>
          <w:szCs w:val="26"/>
          <w:lang w:val="de-DE"/>
        </w:rPr>
        <w:t xml:space="preserve"> kg gas/ngày tương đương </w:t>
      </w:r>
      <w:r w:rsidR="003B617D">
        <w:rPr>
          <w:color w:val="FF0000"/>
          <w:sz w:val="26"/>
          <w:szCs w:val="26"/>
          <w:lang w:val="de-DE"/>
        </w:rPr>
        <w:t>3</w:t>
      </w:r>
      <w:r w:rsidR="00DB23B4" w:rsidRPr="002E3538">
        <w:rPr>
          <w:color w:val="FF0000"/>
          <w:sz w:val="26"/>
          <w:szCs w:val="26"/>
          <w:lang w:val="de-DE"/>
        </w:rPr>
        <w:t>00</w:t>
      </w:r>
      <w:r w:rsidRPr="002E3538">
        <w:rPr>
          <w:sz w:val="26"/>
          <w:szCs w:val="26"/>
          <w:lang w:val="de-DE"/>
        </w:rPr>
        <w:t xml:space="preserve"> kg</w:t>
      </w:r>
      <w:r w:rsidR="0059050A" w:rsidRPr="002E3538">
        <w:rPr>
          <w:sz w:val="26"/>
          <w:szCs w:val="26"/>
          <w:lang w:val="de-DE"/>
        </w:rPr>
        <w:t xml:space="preserve"> gas/tháng cho việc chế biến thự</w:t>
      </w:r>
      <w:r w:rsidRPr="002E3538">
        <w:rPr>
          <w:sz w:val="26"/>
          <w:szCs w:val="26"/>
          <w:lang w:val="de-DE"/>
        </w:rPr>
        <w:t>c phẩm phục vụ khách hàng.</w:t>
      </w:r>
    </w:p>
    <w:p w:rsidR="00655BEA" w:rsidRPr="00317550" w:rsidRDefault="00655BEA" w:rsidP="00875972">
      <w:pPr>
        <w:pStyle w:val="Heading2"/>
        <w:numPr>
          <w:ilvl w:val="2"/>
          <w:numId w:val="58"/>
        </w:numPr>
        <w:spacing w:before="0" w:after="0" w:line="360" w:lineRule="auto"/>
        <w:rPr>
          <w:szCs w:val="26"/>
          <w:lang w:val="de-DE"/>
        </w:rPr>
      </w:pPr>
      <w:bookmarkStart w:id="68" w:name="_Toc6119893"/>
      <w:bookmarkStart w:id="69" w:name="_Toc6120878"/>
      <w:bookmarkStart w:id="70" w:name="_Toc364935140"/>
      <w:r w:rsidRPr="00317550">
        <w:rPr>
          <w:szCs w:val="26"/>
          <w:lang w:val="de-DE"/>
        </w:rPr>
        <w:t>Nhu cầu sử dụng điện</w:t>
      </w:r>
      <w:bookmarkEnd w:id="68"/>
      <w:bookmarkEnd w:id="69"/>
      <w:bookmarkEnd w:id="70"/>
    </w:p>
    <w:p w:rsidR="0014465A" w:rsidRPr="002E3538" w:rsidRDefault="00EC71D5" w:rsidP="00875972">
      <w:pPr>
        <w:pStyle w:val="ListParagraph"/>
        <w:numPr>
          <w:ilvl w:val="0"/>
          <w:numId w:val="33"/>
        </w:numPr>
        <w:spacing w:line="360" w:lineRule="auto"/>
        <w:jc w:val="both"/>
        <w:rPr>
          <w:sz w:val="26"/>
          <w:szCs w:val="26"/>
          <w:lang w:val="de-DE"/>
        </w:rPr>
      </w:pPr>
      <w:r w:rsidRPr="002E3538">
        <w:rPr>
          <w:i/>
          <w:sz w:val="26"/>
          <w:szCs w:val="26"/>
          <w:lang w:val="de-DE"/>
        </w:rPr>
        <w:t>Nguồn cung cấp điện:</w:t>
      </w:r>
      <w:r w:rsidRPr="002E3538">
        <w:rPr>
          <w:sz w:val="26"/>
          <w:szCs w:val="26"/>
          <w:lang w:val="de-DE"/>
        </w:rPr>
        <w:t xml:space="preserve"> </w:t>
      </w:r>
      <w:r w:rsidR="005C58D0" w:rsidRPr="002E3538">
        <w:rPr>
          <w:sz w:val="26"/>
          <w:szCs w:val="26"/>
          <w:lang w:val="de-DE"/>
        </w:rPr>
        <w:t xml:space="preserve">Nguồn điện </w:t>
      </w:r>
      <w:r w:rsidRPr="002E3538">
        <w:rPr>
          <w:sz w:val="26"/>
          <w:szCs w:val="26"/>
          <w:lang w:val="de-DE"/>
        </w:rPr>
        <w:t>cung cấp cho</w:t>
      </w:r>
      <w:r w:rsidR="005C58D0" w:rsidRPr="002E3538">
        <w:rPr>
          <w:sz w:val="26"/>
          <w:szCs w:val="26"/>
          <w:lang w:val="de-DE"/>
        </w:rPr>
        <w:t xml:space="preserve"> toàn bộ khách sạn được lấy từ lưới điện Quốc gia thông qua trạm biến áp của Công ty Điện Lực Sài Gòn. </w:t>
      </w:r>
    </w:p>
    <w:p w:rsidR="0014465A" w:rsidRPr="002E3538" w:rsidRDefault="00EC71D5" w:rsidP="00875972">
      <w:pPr>
        <w:pStyle w:val="ListParagraph"/>
        <w:numPr>
          <w:ilvl w:val="0"/>
          <w:numId w:val="33"/>
        </w:numPr>
        <w:spacing w:line="360" w:lineRule="auto"/>
        <w:jc w:val="both"/>
        <w:rPr>
          <w:sz w:val="26"/>
          <w:szCs w:val="26"/>
          <w:lang w:val="de-DE"/>
        </w:rPr>
      </w:pPr>
      <w:r w:rsidRPr="002E3538">
        <w:rPr>
          <w:i/>
          <w:sz w:val="26"/>
          <w:szCs w:val="26"/>
          <w:lang w:val="de-DE"/>
        </w:rPr>
        <w:lastRenderedPageBreak/>
        <w:t>Nhu cầu sử dụng điện:</w:t>
      </w:r>
      <w:r w:rsidRPr="002E3538">
        <w:rPr>
          <w:sz w:val="26"/>
          <w:szCs w:val="26"/>
          <w:lang w:val="de-DE"/>
        </w:rPr>
        <w:t xml:space="preserve"> </w:t>
      </w:r>
      <w:r w:rsidR="00655BEA" w:rsidRPr="002E3538">
        <w:rPr>
          <w:sz w:val="26"/>
          <w:szCs w:val="26"/>
          <w:lang w:val="de-DE"/>
        </w:rPr>
        <w:t xml:space="preserve">Điện </w:t>
      </w:r>
      <w:r w:rsidRPr="002E3538">
        <w:rPr>
          <w:sz w:val="26"/>
          <w:szCs w:val="26"/>
          <w:lang w:val="de-DE"/>
        </w:rPr>
        <w:t xml:space="preserve">được </w:t>
      </w:r>
      <w:r w:rsidR="00655BEA" w:rsidRPr="002E3538">
        <w:rPr>
          <w:sz w:val="26"/>
          <w:szCs w:val="26"/>
          <w:lang w:val="de-DE"/>
        </w:rPr>
        <w:t>sử dụng cho mục đích chiếu sáng, hoạt động của các thiết bị văn phòng, chiếu sáng công cộng và chạy máy điều hòa không k</w:t>
      </w:r>
      <w:r w:rsidR="006F4537" w:rsidRPr="002E3538">
        <w:rPr>
          <w:sz w:val="26"/>
          <w:szCs w:val="26"/>
          <w:lang w:val="de-DE"/>
        </w:rPr>
        <w:t>hí...</w:t>
      </w:r>
      <w:r w:rsidR="00655BEA" w:rsidRPr="002E3538">
        <w:rPr>
          <w:sz w:val="26"/>
          <w:szCs w:val="26"/>
          <w:lang w:val="de-DE"/>
        </w:rPr>
        <w:t xml:space="preserve">Lượng điện </w:t>
      </w:r>
      <w:r w:rsidR="000F3630" w:rsidRPr="002E3538">
        <w:rPr>
          <w:sz w:val="26"/>
          <w:szCs w:val="26"/>
          <w:lang w:val="de-DE"/>
        </w:rPr>
        <w:t>sử</w:t>
      </w:r>
      <w:r w:rsidR="00655BEA" w:rsidRPr="002E3538">
        <w:rPr>
          <w:sz w:val="26"/>
          <w:szCs w:val="26"/>
          <w:lang w:val="de-DE"/>
        </w:rPr>
        <w:t xml:space="preserve"> dụng trung bình trong 01 tháng của khách sạn </w:t>
      </w:r>
      <w:r w:rsidR="00A00C90" w:rsidRPr="002E3538">
        <w:rPr>
          <w:sz w:val="26"/>
          <w:szCs w:val="26"/>
          <w:lang w:val="de-DE"/>
        </w:rPr>
        <w:t xml:space="preserve">được thể </w:t>
      </w:r>
      <w:r w:rsidR="006C31F9" w:rsidRPr="002E3538">
        <w:rPr>
          <w:sz w:val="26"/>
          <w:szCs w:val="26"/>
          <w:lang w:val="de-DE"/>
        </w:rPr>
        <w:t xml:space="preserve">hiện trong </w:t>
      </w:r>
      <w:r w:rsidR="00655BEA" w:rsidRPr="002E3538">
        <w:rPr>
          <w:sz w:val="26"/>
          <w:szCs w:val="26"/>
          <w:lang w:val="de-DE"/>
        </w:rPr>
        <w:t>bảng sau:</w:t>
      </w:r>
      <w:bookmarkStart w:id="71" w:name="_Toc6119894"/>
      <w:bookmarkStart w:id="72" w:name="_Toc6120879"/>
      <w:bookmarkStart w:id="73" w:name="_Toc318730394"/>
    </w:p>
    <w:p w:rsidR="00655BEA" w:rsidRPr="002E3538" w:rsidRDefault="00F16301" w:rsidP="00655BEA">
      <w:pPr>
        <w:pStyle w:val="Bng"/>
        <w:rPr>
          <w:b/>
        </w:rPr>
      </w:pPr>
      <w:bookmarkStart w:id="74" w:name="_Toc364935141"/>
      <w:r w:rsidRPr="002E3538">
        <w:rPr>
          <w:b/>
        </w:rPr>
        <w:t>Bảng 2</w:t>
      </w:r>
      <w:r w:rsidR="00655BEA" w:rsidRPr="002E3538">
        <w:rPr>
          <w:b/>
        </w:rPr>
        <w:t>. Nhu cầu sử dụng điện của khách sạn</w:t>
      </w:r>
      <w:bookmarkEnd w:id="71"/>
      <w:bookmarkEnd w:id="72"/>
      <w:bookmarkEnd w:id="73"/>
      <w:bookmarkEnd w:id="74"/>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4050"/>
        <w:gridCol w:w="4590"/>
      </w:tblGrid>
      <w:tr w:rsidR="00546801" w:rsidRPr="002E3538" w:rsidTr="00A1727A">
        <w:tc>
          <w:tcPr>
            <w:tcW w:w="720" w:type="dxa"/>
            <w:shd w:val="clear" w:color="auto" w:fill="BFBFBF"/>
            <w:vAlign w:val="center"/>
          </w:tcPr>
          <w:p w:rsidR="00546801" w:rsidRPr="002E3538" w:rsidRDefault="00546801" w:rsidP="007E6B6B">
            <w:pPr>
              <w:spacing w:before="120" w:after="120" w:line="360" w:lineRule="auto"/>
              <w:jc w:val="center"/>
              <w:rPr>
                <w:b/>
                <w:sz w:val="26"/>
                <w:szCs w:val="26"/>
              </w:rPr>
            </w:pPr>
            <w:r w:rsidRPr="002E3538">
              <w:rPr>
                <w:b/>
                <w:sz w:val="26"/>
                <w:szCs w:val="26"/>
              </w:rPr>
              <w:t>STT</w:t>
            </w:r>
          </w:p>
        </w:tc>
        <w:tc>
          <w:tcPr>
            <w:tcW w:w="4050" w:type="dxa"/>
            <w:shd w:val="clear" w:color="auto" w:fill="BFBFBF"/>
            <w:vAlign w:val="center"/>
          </w:tcPr>
          <w:p w:rsidR="00546801" w:rsidRPr="002E3538" w:rsidRDefault="00546801" w:rsidP="007E6B6B">
            <w:pPr>
              <w:spacing w:before="120" w:after="120" w:line="360" w:lineRule="auto"/>
              <w:jc w:val="center"/>
              <w:rPr>
                <w:b/>
                <w:sz w:val="26"/>
                <w:szCs w:val="26"/>
              </w:rPr>
            </w:pPr>
            <w:r w:rsidRPr="002E3538">
              <w:rPr>
                <w:b/>
                <w:sz w:val="26"/>
                <w:szCs w:val="26"/>
              </w:rPr>
              <w:t>Thời gian</w:t>
            </w:r>
          </w:p>
        </w:tc>
        <w:tc>
          <w:tcPr>
            <w:tcW w:w="4590" w:type="dxa"/>
            <w:shd w:val="clear" w:color="auto" w:fill="BFBFBF"/>
            <w:vAlign w:val="center"/>
          </w:tcPr>
          <w:p w:rsidR="00546801" w:rsidRPr="002E3538" w:rsidRDefault="00546801" w:rsidP="007E6B6B">
            <w:pPr>
              <w:spacing w:before="120" w:after="120" w:line="360" w:lineRule="auto"/>
              <w:jc w:val="center"/>
              <w:rPr>
                <w:b/>
                <w:sz w:val="26"/>
                <w:szCs w:val="26"/>
              </w:rPr>
            </w:pPr>
            <w:r w:rsidRPr="002E3538">
              <w:rPr>
                <w:b/>
                <w:sz w:val="26"/>
                <w:szCs w:val="26"/>
              </w:rPr>
              <w:t>Lượng điện sử dụng (KWh/tháng)</w:t>
            </w:r>
          </w:p>
        </w:tc>
      </w:tr>
      <w:tr w:rsidR="0014465A" w:rsidRPr="002E3538" w:rsidTr="00A1727A">
        <w:trPr>
          <w:trHeight w:val="377"/>
        </w:trPr>
        <w:tc>
          <w:tcPr>
            <w:tcW w:w="720" w:type="dxa"/>
          </w:tcPr>
          <w:p w:rsidR="0014465A" w:rsidRPr="002E3538" w:rsidRDefault="007E6B6B" w:rsidP="007E6B6B">
            <w:pPr>
              <w:spacing w:before="120" w:after="120" w:line="360" w:lineRule="auto"/>
              <w:jc w:val="center"/>
              <w:rPr>
                <w:sz w:val="26"/>
                <w:szCs w:val="26"/>
              </w:rPr>
            </w:pPr>
            <w:r w:rsidRPr="002E3538">
              <w:rPr>
                <w:sz w:val="26"/>
                <w:szCs w:val="26"/>
              </w:rPr>
              <w:t>1</w:t>
            </w:r>
          </w:p>
        </w:tc>
        <w:tc>
          <w:tcPr>
            <w:tcW w:w="4050" w:type="dxa"/>
          </w:tcPr>
          <w:p w:rsidR="0014465A" w:rsidRPr="002E3538" w:rsidRDefault="003527CE" w:rsidP="007E6B6B">
            <w:pPr>
              <w:spacing w:before="120" w:after="120" w:line="360" w:lineRule="auto"/>
              <w:jc w:val="center"/>
              <w:rPr>
                <w:sz w:val="26"/>
                <w:szCs w:val="26"/>
              </w:rPr>
            </w:pPr>
            <w:r w:rsidRPr="002E3538">
              <w:rPr>
                <w:sz w:val="26"/>
                <w:szCs w:val="26"/>
              </w:rPr>
              <w:t>14/04-13/05/2013</w:t>
            </w:r>
          </w:p>
        </w:tc>
        <w:tc>
          <w:tcPr>
            <w:tcW w:w="4590" w:type="dxa"/>
          </w:tcPr>
          <w:p w:rsidR="0014465A" w:rsidRPr="002E3538" w:rsidRDefault="003527CE" w:rsidP="007E6B6B">
            <w:pPr>
              <w:spacing w:before="120" w:after="120"/>
              <w:jc w:val="center"/>
              <w:rPr>
                <w:sz w:val="26"/>
                <w:szCs w:val="26"/>
              </w:rPr>
            </w:pPr>
            <w:r w:rsidRPr="002E3538">
              <w:rPr>
                <w:sz w:val="26"/>
                <w:szCs w:val="26"/>
              </w:rPr>
              <w:t>31.813</w:t>
            </w:r>
          </w:p>
        </w:tc>
      </w:tr>
      <w:tr w:rsidR="003527CE" w:rsidRPr="002E3538" w:rsidTr="00A1727A">
        <w:trPr>
          <w:trHeight w:val="422"/>
        </w:trPr>
        <w:tc>
          <w:tcPr>
            <w:tcW w:w="720" w:type="dxa"/>
          </w:tcPr>
          <w:p w:rsidR="003527CE" w:rsidRPr="002E3538" w:rsidRDefault="003527CE" w:rsidP="007E6B6B">
            <w:pPr>
              <w:spacing w:before="120" w:after="120" w:line="360" w:lineRule="auto"/>
              <w:jc w:val="center"/>
              <w:rPr>
                <w:sz w:val="26"/>
                <w:szCs w:val="26"/>
              </w:rPr>
            </w:pPr>
            <w:r w:rsidRPr="002E3538">
              <w:rPr>
                <w:sz w:val="26"/>
                <w:szCs w:val="26"/>
              </w:rPr>
              <w:t>2</w:t>
            </w:r>
          </w:p>
        </w:tc>
        <w:tc>
          <w:tcPr>
            <w:tcW w:w="4050" w:type="dxa"/>
          </w:tcPr>
          <w:p w:rsidR="003527CE" w:rsidRPr="002E3538" w:rsidRDefault="003527CE" w:rsidP="00232A5E">
            <w:pPr>
              <w:spacing w:before="120" w:after="120" w:line="360" w:lineRule="auto"/>
              <w:jc w:val="center"/>
              <w:rPr>
                <w:sz w:val="26"/>
                <w:szCs w:val="26"/>
              </w:rPr>
            </w:pPr>
            <w:r w:rsidRPr="002E3538">
              <w:rPr>
                <w:sz w:val="26"/>
                <w:szCs w:val="26"/>
              </w:rPr>
              <w:t>14/07-13/08/2013</w:t>
            </w:r>
          </w:p>
        </w:tc>
        <w:tc>
          <w:tcPr>
            <w:tcW w:w="4590" w:type="dxa"/>
          </w:tcPr>
          <w:p w:rsidR="003527CE" w:rsidRPr="002E3538" w:rsidRDefault="003527CE" w:rsidP="00232A5E">
            <w:pPr>
              <w:spacing w:before="120" w:after="120"/>
              <w:jc w:val="center"/>
              <w:rPr>
                <w:sz w:val="26"/>
                <w:szCs w:val="26"/>
              </w:rPr>
            </w:pPr>
            <w:r w:rsidRPr="002E3538">
              <w:rPr>
                <w:sz w:val="26"/>
                <w:szCs w:val="26"/>
              </w:rPr>
              <w:t>27.864</w:t>
            </w:r>
          </w:p>
        </w:tc>
      </w:tr>
      <w:tr w:rsidR="003527CE" w:rsidRPr="002E3538" w:rsidTr="00A1727A">
        <w:tc>
          <w:tcPr>
            <w:tcW w:w="4770" w:type="dxa"/>
            <w:gridSpan w:val="2"/>
          </w:tcPr>
          <w:p w:rsidR="003527CE" w:rsidRPr="002E3538" w:rsidRDefault="003527CE" w:rsidP="007E6B6B">
            <w:pPr>
              <w:spacing w:before="120" w:after="120" w:line="360" w:lineRule="auto"/>
              <w:jc w:val="center"/>
              <w:rPr>
                <w:b/>
                <w:sz w:val="26"/>
                <w:szCs w:val="26"/>
              </w:rPr>
            </w:pPr>
            <w:r w:rsidRPr="002E3538">
              <w:rPr>
                <w:b/>
                <w:sz w:val="26"/>
                <w:szCs w:val="26"/>
              </w:rPr>
              <w:t>Trung bình</w:t>
            </w:r>
          </w:p>
        </w:tc>
        <w:tc>
          <w:tcPr>
            <w:tcW w:w="4590" w:type="dxa"/>
          </w:tcPr>
          <w:p w:rsidR="003527CE" w:rsidRPr="002E3538" w:rsidRDefault="003527CE" w:rsidP="007E6B6B">
            <w:pPr>
              <w:spacing w:before="120" w:after="120" w:line="360" w:lineRule="auto"/>
              <w:jc w:val="center"/>
              <w:rPr>
                <w:b/>
                <w:sz w:val="26"/>
                <w:szCs w:val="26"/>
              </w:rPr>
            </w:pPr>
            <w:r w:rsidRPr="002E3538">
              <w:rPr>
                <w:b/>
                <w:sz w:val="26"/>
                <w:szCs w:val="26"/>
              </w:rPr>
              <w:t>29.839</w:t>
            </w:r>
          </w:p>
        </w:tc>
      </w:tr>
    </w:tbl>
    <w:p w:rsidR="00655BEA" w:rsidRPr="002E3538" w:rsidRDefault="00655BEA" w:rsidP="005C58D0">
      <w:pPr>
        <w:spacing w:line="360" w:lineRule="auto"/>
        <w:jc w:val="right"/>
        <w:rPr>
          <w:i/>
          <w:sz w:val="26"/>
          <w:szCs w:val="26"/>
        </w:rPr>
      </w:pPr>
      <w:r w:rsidRPr="002E3538">
        <w:rPr>
          <w:i/>
          <w:sz w:val="26"/>
          <w:szCs w:val="26"/>
        </w:rPr>
        <w:t xml:space="preserve">Nguồn: Khách sạn </w:t>
      </w:r>
      <w:r w:rsidR="007E6B6B" w:rsidRPr="002E3538">
        <w:rPr>
          <w:i/>
          <w:sz w:val="26"/>
          <w:szCs w:val="26"/>
        </w:rPr>
        <w:t>Boss</w:t>
      </w:r>
      <w:r w:rsidR="005C58D0" w:rsidRPr="002E3538">
        <w:rPr>
          <w:i/>
          <w:sz w:val="26"/>
          <w:szCs w:val="26"/>
        </w:rPr>
        <w:t>, 2013</w:t>
      </w:r>
    </w:p>
    <w:p w:rsidR="00655BEA" w:rsidRPr="00317550" w:rsidRDefault="00655BEA" w:rsidP="00875972">
      <w:pPr>
        <w:pStyle w:val="Heading2"/>
        <w:numPr>
          <w:ilvl w:val="2"/>
          <w:numId w:val="58"/>
        </w:numPr>
        <w:spacing w:before="0" w:after="0" w:line="360" w:lineRule="auto"/>
        <w:jc w:val="left"/>
        <w:rPr>
          <w:color w:val="FF0000"/>
          <w:szCs w:val="26"/>
          <w:lang w:val="de-DE"/>
        </w:rPr>
      </w:pPr>
      <w:bookmarkStart w:id="75" w:name="_Toc6119896"/>
      <w:bookmarkStart w:id="76" w:name="_Toc6120881"/>
      <w:bookmarkStart w:id="77" w:name="_Toc364935142"/>
      <w:r w:rsidRPr="00317550">
        <w:rPr>
          <w:szCs w:val="26"/>
          <w:lang w:val="de-DE"/>
        </w:rPr>
        <w:t>Nhu cầu sử dụng nước</w:t>
      </w:r>
      <w:bookmarkEnd w:id="75"/>
      <w:bookmarkEnd w:id="76"/>
      <w:bookmarkEnd w:id="77"/>
      <w:r w:rsidRPr="00317550">
        <w:rPr>
          <w:szCs w:val="26"/>
          <w:lang w:val="de-DE"/>
        </w:rPr>
        <w:t xml:space="preserve">  </w:t>
      </w:r>
    </w:p>
    <w:p w:rsidR="0014465A" w:rsidRPr="002E3538" w:rsidRDefault="00EC09F0" w:rsidP="00875972">
      <w:pPr>
        <w:pStyle w:val="ListParagraph"/>
        <w:numPr>
          <w:ilvl w:val="0"/>
          <w:numId w:val="34"/>
        </w:numPr>
        <w:spacing w:line="360" w:lineRule="auto"/>
        <w:jc w:val="both"/>
        <w:rPr>
          <w:sz w:val="26"/>
          <w:szCs w:val="26"/>
          <w:lang w:val="de-DE"/>
        </w:rPr>
      </w:pPr>
      <w:r w:rsidRPr="002E3538">
        <w:rPr>
          <w:i/>
          <w:sz w:val="26"/>
          <w:szCs w:val="26"/>
          <w:lang w:val="de-DE"/>
        </w:rPr>
        <w:t>Nguồn</w:t>
      </w:r>
      <w:r w:rsidR="00FE0365" w:rsidRPr="002E3538">
        <w:rPr>
          <w:i/>
          <w:sz w:val="26"/>
          <w:szCs w:val="26"/>
          <w:lang w:val="de-DE"/>
        </w:rPr>
        <w:t xml:space="preserve"> cung cấp nước:</w:t>
      </w:r>
      <w:r w:rsidR="00FE0365" w:rsidRPr="002E3538">
        <w:rPr>
          <w:sz w:val="26"/>
          <w:szCs w:val="26"/>
          <w:lang w:val="de-DE"/>
        </w:rPr>
        <w:t xml:space="preserve"> </w:t>
      </w:r>
      <w:r w:rsidR="00655BEA" w:rsidRPr="002E3538">
        <w:rPr>
          <w:sz w:val="26"/>
          <w:szCs w:val="26"/>
          <w:lang w:val="de-DE"/>
        </w:rPr>
        <w:t xml:space="preserve">Mạng lưới cấp nước cho khách sạn </w:t>
      </w:r>
      <w:r w:rsidR="007E6B6B" w:rsidRPr="002E3538">
        <w:rPr>
          <w:sz w:val="26"/>
          <w:szCs w:val="26"/>
          <w:lang w:val="de-DE"/>
        </w:rPr>
        <w:t>Boss</w:t>
      </w:r>
      <w:r w:rsidR="00655BEA" w:rsidRPr="002E3538">
        <w:rPr>
          <w:sz w:val="26"/>
          <w:szCs w:val="26"/>
          <w:lang w:val="de-DE"/>
        </w:rPr>
        <w:t xml:space="preserve"> </w:t>
      </w:r>
      <w:r w:rsidR="000D7C50" w:rsidRPr="002E3538">
        <w:rPr>
          <w:sz w:val="26"/>
          <w:szCs w:val="26"/>
          <w:lang w:val="de-DE"/>
        </w:rPr>
        <w:t xml:space="preserve">được lấy </w:t>
      </w:r>
      <w:r w:rsidR="00655BEA" w:rsidRPr="002E3538">
        <w:rPr>
          <w:sz w:val="26"/>
          <w:szCs w:val="26"/>
          <w:lang w:val="de-DE"/>
        </w:rPr>
        <w:t xml:space="preserve">từ Công ty </w:t>
      </w:r>
      <w:r w:rsidR="007E6B6B" w:rsidRPr="002E3538">
        <w:rPr>
          <w:sz w:val="26"/>
          <w:szCs w:val="26"/>
          <w:lang w:val="de-DE"/>
        </w:rPr>
        <w:t>CP cấp nước Bến Thành</w:t>
      </w:r>
      <w:r w:rsidR="00655BEA" w:rsidRPr="002E3538">
        <w:rPr>
          <w:sz w:val="26"/>
          <w:szCs w:val="26"/>
          <w:lang w:val="de-DE"/>
        </w:rPr>
        <w:t>.</w:t>
      </w:r>
    </w:p>
    <w:p w:rsidR="001617F2" w:rsidRPr="002E3538" w:rsidRDefault="00EC09F0" w:rsidP="00875972">
      <w:pPr>
        <w:pStyle w:val="ListParagraph"/>
        <w:numPr>
          <w:ilvl w:val="0"/>
          <w:numId w:val="34"/>
        </w:numPr>
        <w:spacing w:line="360" w:lineRule="auto"/>
        <w:jc w:val="both"/>
        <w:rPr>
          <w:sz w:val="26"/>
          <w:szCs w:val="26"/>
          <w:lang w:val="de-DE"/>
        </w:rPr>
      </w:pPr>
      <w:r w:rsidRPr="002E3538">
        <w:rPr>
          <w:i/>
          <w:sz w:val="26"/>
          <w:szCs w:val="26"/>
          <w:lang w:val="de-DE"/>
        </w:rPr>
        <w:t>Nhu cầu sử dụng nước:</w:t>
      </w:r>
      <w:r w:rsidRPr="002E3538">
        <w:rPr>
          <w:sz w:val="26"/>
          <w:szCs w:val="26"/>
          <w:lang w:val="de-DE"/>
        </w:rPr>
        <w:t xml:space="preserve"> </w:t>
      </w:r>
      <w:r w:rsidR="00655BEA" w:rsidRPr="002E3538">
        <w:rPr>
          <w:sz w:val="26"/>
          <w:szCs w:val="26"/>
          <w:lang w:val="de-DE"/>
        </w:rPr>
        <w:t xml:space="preserve">Nước chủ yếu sử dụng để </w:t>
      </w:r>
      <w:r w:rsidRPr="002E3538">
        <w:rPr>
          <w:sz w:val="26"/>
          <w:szCs w:val="26"/>
          <w:lang w:val="de-DE"/>
        </w:rPr>
        <w:t xml:space="preserve">cung </w:t>
      </w:r>
      <w:r w:rsidR="00655BEA" w:rsidRPr="002E3538">
        <w:rPr>
          <w:sz w:val="26"/>
          <w:szCs w:val="26"/>
          <w:lang w:val="de-DE"/>
        </w:rPr>
        <w:t xml:space="preserve">cấp cho nhu cầu sinh hoạt của khách lưu trú, nhu cầu sinh hoạt của nhân viên làm việc tại khách sạn, </w:t>
      </w:r>
      <w:r w:rsidR="003A3A59" w:rsidRPr="002E3538">
        <w:rPr>
          <w:sz w:val="26"/>
          <w:szCs w:val="26"/>
          <w:lang w:val="de-DE"/>
        </w:rPr>
        <w:t>nước phục vụ cho giặt quần áo, chăn ra, màn</w:t>
      </w:r>
      <w:r w:rsidR="00655BEA" w:rsidRPr="002E3538">
        <w:rPr>
          <w:sz w:val="26"/>
          <w:szCs w:val="26"/>
          <w:lang w:val="de-DE"/>
        </w:rPr>
        <w:t xml:space="preserve"> … </w:t>
      </w:r>
      <w:r w:rsidR="00655BEA" w:rsidRPr="002E3538">
        <w:rPr>
          <w:sz w:val="26"/>
          <w:szCs w:val="26"/>
        </w:rPr>
        <w:t xml:space="preserve">Lượng nước sử dụng </w:t>
      </w:r>
      <w:r w:rsidR="00E101E2" w:rsidRPr="002E3538">
        <w:rPr>
          <w:sz w:val="26"/>
          <w:szCs w:val="26"/>
        </w:rPr>
        <w:t>trung bình trong 01 tháng</w:t>
      </w:r>
      <w:r w:rsidR="00655BEA" w:rsidRPr="002E3538">
        <w:rPr>
          <w:sz w:val="26"/>
          <w:szCs w:val="26"/>
        </w:rPr>
        <w:t xml:space="preserve"> của khách sạn được thể hiện ở bảng sau:</w:t>
      </w:r>
      <w:bookmarkStart w:id="78" w:name="_Toc6119897"/>
      <w:bookmarkStart w:id="79" w:name="_Toc6120882"/>
      <w:bookmarkStart w:id="80" w:name="_Toc318730395"/>
    </w:p>
    <w:p w:rsidR="00655BEA" w:rsidRPr="002E3538" w:rsidRDefault="00F16301" w:rsidP="00655BEA">
      <w:pPr>
        <w:pStyle w:val="Bng"/>
        <w:rPr>
          <w:b/>
        </w:rPr>
      </w:pPr>
      <w:bookmarkStart w:id="81" w:name="_Toc364935143"/>
      <w:r w:rsidRPr="002E3538">
        <w:rPr>
          <w:b/>
        </w:rPr>
        <w:t>Bảng 3</w:t>
      </w:r>
      <w:r w:rsidR="00655BEA" w:rsidRPr="002E3538">
        <w:rPr>
          <w:b/>
        </w:rPr>
        <w:t>.</w:t>
      </w:r>
      <w:bookmarkEnd w:id="78"/>
      <w:bookmarkEnd w:id="79"/>
      <w:r w:rsidR="005C58D0" w:rsidRPr="002E3538">
        <w:rPr>
          <w:b/>
        </w:rPr>
        <w:t xml:space="preserve"> </w:t>
      </w:r>
      <w:r w:rsidR="00655BEA" w:rsidRPr="002E3538">
        <w:rPr>
          <w:b/>
        </w:rPr>
        <w:t>Nhu cầu sử dụng nước của khách sạn</w:t>
      </w:r>
      <w:bookmarkEnd w:id="80"/>
      <w:bookmarkEnd w:id="81"/>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4464"/>
        <w:gridCol w:w="3276"/>
      </w:tblGrid>
      <w:tr w:rsidR="00655BEA" w:rsidRPr="00857DE0" w:rsidTr="009F6918">
        <w:trPr>
          <w:jc w:val="center"/>
        </w:trPr>
        <w:tc>
          <w:tcPr>
            <w:tcW w:w="900" w:type="dxa"/>
            <w:shd w:val="clear" w:color="auto" w:fill="BFBFBF"/>
          </w:tcPr>
          <w:p w:rsidR="00655BEA" w:rsidRPr="00857DE0" w:rsidRDefault="00655BEA" w:rsidP="00281811">
            <w:pPr>
              <w:spacing w:before="60" w:after="60" w:line="360" w:lineRule="auto"/>
              <w:jc w:val="center"/>
              <w:rPr>
                <w:b/>
                <w:color w:val="FF0000"/>
                <w:sz w:val="26"/>
                <w:szCs w:val="26"/>
              </w:rPr>
            </w:pPr>
            <w:r w:rsidRPr="00857DE0">
              <w:rPr>
                <w:b/>
                <w:color w:val="FF0000"/>
                <w:sz w:val="26"/>
                <w:szCs w:val="26"/>
              </w:rPr>
              <w:t>STT</w:t>
            </w:r>
          </w:p>
        </w:tc>
        <w:tc>
          <w:tcPr>
            <w:tcW w:w="4464" w:type="dxa"/>
            <w:shd w:val="clear" w:color="auto" w:fill="BFBFBF"/>
          </w:tcPr>
          <w:p w:rsidR="00655BEA" w:rsidRPr="00857DE0" w:rsidRDefault="00655BEA" w:rsidP="00281811">
            <w:pPr>
              <w:spacing w:before="60" w:after="60" w:line="360" w:lineRule="auto"/>
              <w:jc w:val="center"/>
              <w:rPr>
                <w:b/>
                <w:color w:val="FF0000"/>
                <w:sz w:val="26"/>
                <w:szCs w:val="26"/>
              </w:rPr>
            </w:pPr>
            <w:r w:rsidRPr="00857DE0">
              <w:rPr>
                <w:b/>
                <w:color w:val="FF0000"/>
                <w:sz w:val="26"/>
                <w:szCs w:val="26"/>
              </w:rPr>
              <w:t>Tháng</w:t>
            </w:r>
          </w:p>
        </w:tc>
        <w:tc>
          <w:tcPr>
            <w:tcW w:w="3276" w:type="dxa"/>
            <w:shd w:val="clear" w:color="auto" w:fill="BFBFBF"/>
          </w:tcPr>
          <w:p w:rsidR="00655BEA" w:rsidRPr="00857DE0" w:rsidRDefault="00655BEA" w:rsidP="00281811">
            <w:pPr>
              <w:spacing w:before="60" w:after="60" w:line="360" w:lineRule="auto"/>
              <w:jc w:val="center"/>
              <w:rPr>
                <w:b/>
                <w:color w:val="FF0000"/>
                <w:sz w:val="26"/>
                <w:szCs w:val="26"/>
              </w:rPr>
            </w:pPr>
            <w:r w:rsidRPr="00857DE0">
              <w:rPr>
                <w:b/>
                <w:color w:val="FF0000"/>
                <w:sz w:val="26"/>
                <w:szCs w:val="26"/>
              </w:rPr>
              <w:t>Lưu lượng (m</w:t>
            </w:r>
            <w:r w:rsidRPr="00857DE0">
              <w:rPr>
                <w:b/>
                <w:color w:val="FF0000"/>
                <w:sz w:val="26"/>
                <w:szCs w:val="26"/>
                <w:vertAlign w:val="superscript"/>
              </w:rPr>
              <w:t>3</w:t>
            </w:r>
            <w:r w:rsidRPr="00857DE0">
              <w:rPr>
                <w:b/>
                <w:color w:val="FF0000"/>
                <w:sz w:val="26"/>
                <w:szCs w:val="26"/>
              </w:rPr>
              <w:t>/tháng)</w:t>
            </w:r>
          </w:p>
        </w:tc>
      </w:tr>
      <w:tr w:rsidR="00655BEA" w:rsidRPr="00857DE0" w:rsidTr="009F6918">
        <w:trPr>
          <w:jc w:val="center"/>
        </w:trPr>
        <w:tc>
          <w:tcPr>
            <w:tcW w:w="900" w:type="dxa"/>
          </w:tcPr>
          <w:p w:rsidR="00655BEA" w:rsidRPr="00857DE0" w:rsidRDefault="003A3CFB" w:rsidP="00281811">
            <w:pPr>
              <w:spacing w:before="60" w:after="60" w:line="360" w:lineRule="auto"/>
              <w:jc w:val="center"/>
              <w:rPr>
                <w:color w:val="FF0000"/>
                <w:sz w:val="26"/>
                <w:szCs w:val="26"/>
              </w:rPr>
            </w:pPr>
            <w:r w:rsidRPr="00857DE0">
              <w:rPr>
                <w:color w:val="FF0000"/>
                <w:sz w:val="26"/>
                <w:szCs w:val="26"/>
              </w:rPr>
              <w:t>1</w:t>
            </w:r>
          </w:p>
        </w:tc>
        <w:tc>
          <w:tcPr>
            <w:tcW w:w="4464" w:type="dxa"/>
          </w:tcPr>
          <w:p w:rsidR="00655BEA" w:rsidRPr="00857DE0" w:rsidRDefault="003527CE" w:rsidP="00281811">
            <w:pPr>
              <w:spacing w:before="60" w:after="60" w:line="360" w:lineRule="auto"/>
              <w:jc w:val="center"/>
              <w:rPr>
                <w:color w:val="FF0000"/>
                <w:sz w:val="26"/>
                <w:szCs w:val="26"/>
              </w:rPr>
            </w:pPr>
            <w:r w:rsidRPr="00857DE0">
              <w:rPr>
                <w:color w:val="FF0000"/>
                <w:sz w:val="26"/>
                <w:szCs w:val="26"/>
              </w:rPr>
              <w:t>29/03-27/04/2013</w:t>
            </w:r>
          </w:p>
        </w:tc>
        <w:tc>
          <w:tcPr>
            <w:tcW w:w="3276" w:type="dxa"/>
          </w:tcPr>
          <w:p w:rsidR="00655BEA" w:rsidRPr="00857DE0" w:rsidRDefault="00857DE0" w:rsidP="00281811">
            <w:pPr>
              <w:spacing w:before="60" w:after="60" w:line="360" w:lineRule="auto"/>
              <w:jc w:val="center"/>
              <w:rPr>
                <w:color w:val="FF0000"/>
                <w:sz w:val="26"/>
                <w:szCs w:val="26"/>
              </w:rPr>
            </w:pPr>
            <w:r>
              <w:rPr>
                <w:color w:val="FF0000"/>
                <w:sz w:val="26"/>
                <w:szCs w:val="26"/>
              </w:rPr>
              <w:t>1072</w:t>
            </w:r>
          </w:p>
        </w:tc>
      </w:tr>
      <w:tr w:rsidR="00655BEA" w:rsidRPr="00857DE0" w:rsidTr="009F6918">
        <w:trPr>
          <w:jc w:val="center"/>
        </w:trPr>
        <w:tc>
          <w:tcPr>
            <w:tcW w:w="900" w:type="dxa"/>
          </w:tcPr>
          <w:p w:rsidR="00655BEA" w:rsidRPr="00857DE0" w:rsidRDefault="003A3CFB" w:rsidP="00281811">
            <w:pPr>
              <w:spacing w:before="60" w:after="60" w:line="360" w:lineRule="auto"/>
              <w:jc w:val="center"/>
              <w:rPr>
                <w:color w:val="FF0000"/>
                <w:sz w:val="26"/>
                <w:szCs w:val="26"/>
              </w:rPr>
            </w:pPr>
            <w:r w:rsidRPr="00857DE0">
              <w:rPr>
                <w:color w:val="FF0000"/>
                <w:sz w:val="26"/>
                <w:szCs w:val="26"/>
              </w:rPr>
              <w:t>2</w:t>
            </w:r>
          </w:p>
        </w:tc>
        <w:tc>
          <w:tcPr>
            <w:tcW w:w="4464" w:type="dxa"/>
          </w:tcPr>
          <w:p w:rsidR="00655BEA" w:rsidRPr="00857DE0" w:rsidRDefault="003527CE" w:rsidP="00281811">
            <w:pPr>
              <w:spacing w:before="60" w:after="60" w:line="360" w:lineRule="auto"/>
              <w:jc w:val="center"/>
              <w:rPr>
                <w:color w:val="FF0000"/>
                <w:sz w:val="26"/>
                <w:szCs w:val="26"/>
              </w:rPr>
            </w:pPr>
            <w:r w:rsidRPr="00857DE0">
              <w:rPr>
                <w:color w:val="FF0000"/>
                <w:sz w:val="26"/>
                <w:szCs w:val="26"/>
              </w:rPr>
              <w:t>27/04-29/05/2013</w:t>
            </w:r>
          </w:p>
        </w:tc>
        <w:tc>
          <w:tcPr>
            <w:tcW w:w="3276" w:type="dxa"/>
          </w:tcPr>
          <w:p w:rsidR="00655BEA" w:rsidRPr="00857DE0" w:rsidRDefault="002B1699" w:rsidP="00281811">
            <w:pPr>
              <w:spacing w:before="60" w:after="60" w:line="360" w:lineRule="auto"/>
              <w:jc w:val="center"/>
              <w:rPr>
                <w:color w:val="FF0000"/>
                <w:sz w:val="26"/>
                <w:szCs w:val="26"/>
              </w:rPr>
            </w:pPr>
            <w:r w:rsidRPr="00857DE0">
              <w:rPr>
                <w:color w:val="FF0000"/>
                <w:sz w:val="26"/>
                <w:szCs w:val="26"/>
              </w:rPr>
              <w:t>804</w:t>
            </w:r>
          </w:p>
        </w:tc>
      </w:tr>
      <w:tr w:rsidR="003527CE" w:rsidRPr="00857DE0" w:rsidTr="009F6918">
        <w:trPr>
          <w:jc w:val="center"/>
        </w:trPr>
        <w:tc>
          <w:tcPr>
            <w:tcW w:w="900" w:type="dxa"/>
          </w:tcPr>
          <w:p w:rsidR="003527CE" w:rsidRPr="00857DE0" w:rsidRDefault="003527CE" w:rsidP="00281811">
            <w:pPr>
              <w:spacing w:before="60" w:after="60" w:line="360" w:lineRule="auto"/>
              <w:jc w:val="center"/>
              <w:rPr>
                <w:color w:val="FF0000"/>
                <w:sz w:val="26"/>
                <w:szCs w:val="26"/>
              </w:rPr>
            </w:pPr>
            <w:r w:rsidRPr="00857DE0">
              <w:rPr>
                <w:color w:val="FF0000"/>
                <w:sz w:val="26"/>
                <w:szCs w:val="26"/>
              </w:rPr>
              <w:t>3</w:t>
            </w:r>
          </w:p>
        </w:tc>
        <w:tc>
          <w:tcPr>
            <w:tcW w:w="4464" w:type="dxa"/>
          </w:tcPr>
          <w:p w:rsidR="003527CE" w:rsidRPr="00857DE0" w:rsidRDefault="003527CE" w:rsidP="00281811">
            <w:pPr>
              <w:spacing w:before="60" w:after="60" w:line="360" w:lineRule="auto"/>
              <w:jc w:val="center"/>
              <w:rPr>
                <w:color w:val="FF0000"/>
                <w:sz w:val="26"/>
                <w:szCs w:val="26"/>
              </w:rPr>
            </w:pPr>
            <w:r w:rsidRPr="00857DE0">
              <w:rPr>
                <w:color w:val="FF0000"/>
                <w:sz w:val="26"/>
                <w:szCs w:val="26"/>
              </w:rPr>
              <w:t>29/05-28/06/2013</w:t>
            </w:r>
          </w:p>
        </w:tc>
        <w:tc>
          <w:tcPr>
            <w:tcW w:w="3276" w:type="dxa"/>
          </w:tcPr>
          <w:p w:rsidR="003527CE" w:rsidRPr="00857DE0" w:rsidRDefault="00857DE0" w:rsidP="00281811">
            <w:pPr>
              <w:spacing w:before="60" w:after="60" w:line="360" w:lineRule="auto"/>
              <w:jc w:val="center"/>
              <w:rPr>
                <w:color w:val="FF0000"/>
                <w:sz w:val="26"/>
                <w:szCs w:val="26"/>
              </w:rPr>
            </w:pPr>
            <w:r w:rsidRPr="00857DE0">
              <w:rPr>
                <w:color w:val="FF0000"/>
                <w:sz w:val="26"/>
                <w:szCs w:val="26"/>
              </w:rPr>
              <w:t>954</w:t>
            </w:r>
          </w:p>
        </w:tc>
      </w:tr>
      <w:tr w:rsidR="003527CE" w:rsidRPr="00857DE0" w:rsidTr="009F6918">
        <w:trPr>
          <w:jc w:val="center"/>
        </w:trPr>
        <w:tc>
          <w:tcPr>
            <w:tcW w:w="5364" w:type="dxa"/>
            <w:gridSpan w:val="2"/>
          </w:tcPr>
          <w:p w:rsidR="003527CE" w:rsidRPr="00857DE0" w:rsidRDefault="003527CE" w:rsidP="00281811">
            <w:pPr>
              <w:spacing w:before="60" w:after="60" w:line="360" w:lineRule="auto"/>
              <w:jc w:val="center"/>
              <w:rPr>
                <w:b/>
                <w:color w:val="FF0000"/>
                <w:sz w:val="26"/>
                <w:szCs w:val="26"/>
              </w:rPr>
            </w:pPr>
            <w:r w:rsidRPr="00857DE0">
              <w:rPr>
                <w:b/>
                <w:color w:val="FF0000"/>
                <w:sz w:val="26"/>
                <w:szCs w:val="26"/>
              </w:rPr>
              <w:t>Trung Bình</w:t>
            </w:r>
          </w:p>
        </w:tc>
        <w:tc>
          <w:tcPr>
            <w:tcW w:w="3276" w:type="dxa"/>
          </w:tcPr>
          <w:p w:rsidR="003527CE" w:rsidRPr="00857DE0" w:rsidRDefault="00857DE0" w:rsidP="00281811">
            <w:pPr>
              <w:spacing w:before="60" w:after="60" w:line="360" w:lineRule="auto"/>
              <w:jc w:val="center"/>
              <w:rPr>
                <w:b/>
                <w:color w:val="FF0000"/>
                <w:sz w:val="26"/>
                <w:szCs w:val="26"/>
              </w:rPr>
            </w:pPr>
            <w:r>
              <w:rPr>
                <w:b/>
                <w:color w:val="FF0000"/>
                <w:sz w:val="26"/>
                <w:szCs w:val="26"/>
              </w:rPr>
              <w:t>943</w:t>
            </w:r>
          </w:p>
        </w:tc>
      </w:tr>
    </w:tbl>
    <w:p w:rsidR="00655BEA" w:rsidRPr="002E3538" w:rsidRDefault="00655BEA" w:rsidP="00655BEA">
      <w:pPr>
        <w:spacing w:line="360" w:lineRule="auto"/>
        <w:jc w:val="right"/>
        <w:rPr>
          <w:i/>
          <w:sz w:val="26"/>
          <w:szCs w:val="26"/>
        </w:rPr>
      </w:pPr>
      <w:r w:rsidRPr="002E3538">
        <w:rPr>
          <w:i/>
          <w:sz w:val="26"/>
          <w:szCs w:val="26"/>
        </w:rPr>
        <w:t>Nguồn:</w:t>
      </w:r>
      <w:r w:rsidR="009E7F53" w:rsidRPr="002E3538">
        <w:rPr>
          <w:i/>
          <w:sz w:val="26"/>
          <w:szCs w:val="26"/>
        </w:rPr>
        <w:t xml:space="preserve"> </w:t>
      </w:r>
      <w:r w:rsidR="00F5243A" w:rsidRPr="002E3538">
        <w:rPr>
          <w:i/>
          <w:sz w:val="26"/>
          <w:szCs w:val="26"/>
        </w:rPr>
        <w:t>K</w:t>
      </w:r>
      <w:r w:rsidR="008A1B37" w:rsidRPr="002E3538">
        <w:rPr>
          <w:i/>
          <w:sz w:val="26"/>
          <w:szCs w:val="26"/>
        </w:rPr>
        <w:t xml:space="preserve">hách </w:t>
      </w:r>
      <w:r w:rsidR="00F5243A" w:rsidRPr="002E3538">
        <w:rPr>
          <w:i/>
          <w:sz w:val="26"/>
          <w:szCs w:val="26"/>
        </w:rPr>
        <w:t>S</w:t>
      </w:r>
      <w:r w:rsidR="008A1B37" w:rsidRPr="002E3538">
        <w:rPr>
          <w:i/>
          <w:sz w:val="26"/>
          <w:szCs w:val="26"/>
        </w:rPr>
        <w:t>ạn</w:t>
      </w:r>
      <w:r w:rsidR="00F5243A" w:rsidRPr="002E3538">
        <w:rPr>
          <w:i/>
          <w:sz w:val="26"/>
          <w:szCs w:val="26"/>
        </w:rPr>
        <w:t xml:space="preserve"> Boss, 2013</w:t>
      </w:r>
      <w:r w:rsidRPr="002E3538">
        <w:rPr>
          <w:i/>
          <w:sz w:val="26"/>
          <w:szCs w:val="26"/>
        </w:rPr>
        <w:t xml:space="preserve"> </w:t>
      </w:r>
    </w:p>
    <w:p w:rsidR="005B211A" w:rsidRPr="002E3538" w:rsidRDefault="00317550" w:rsidP="005B211A">
      <w:pPr>
        <w:pStyle w:val="Heading2"/>
        <w:spacing w:before="0" w:after="0" w:line="360" w:lineRule="auto"/>
        <w:rPr>
          <w:szCs w:val="26"/>
        </w:rPr>
      </w:pPr>
      <w:bookmarkStart w:id="82" w:name="_Toc364935144"/>
      <w:bookmarkStart w:id="83" w:name="_Toc247639522"/>
      <w:bookmarkStart w:id="84" w:name="_Toc247639689"/>
      <w:bookmarkStart w:id="85" w:name="_Toc247639839"/>
      <w:bookmarkStart w:id="86" w:name="_Toc265517216"/>
      <w:bookmarkStart w:id="87" w:name="_Toc265517488"/>
      <w:bookmarkStart w:id="88" w:name="_Toc276980471"/>
      <w:bookmarkStart w:id="89" w:name="_Toc305222935"/>
      <w:bookmarkStart w:id="90" w:name="_Toc305223125"/>
      <w:bookmarkStart w:id="91" w:name="_Toc305487061"/>
      <w:r>
        <w:rPr>
          <w:szCs w:val="26"/>
        </w:rPr>
        <w:lastRenderedPageBreak/>
        <w:t>1.4</w:t>
      </w:r>
      <w:r w:rsidR="005B211A" w:rsidRPr="002E3538">
        <w:rPr>
          <w:szCs w:val="26"/>
        </w:rPr>
        <w:t>. Nhu cầu sử dụng lao động</w:t>
      </w:r>
      <w:bookmarkEnd w:id="82"/>
    </w:p>
    <w:p w:rsidR="005B211A" w:rsidRPr="002E3538" w:rsidRDefault="005B211A" w:rsidP="005B211A">
      <w:pPr>
        <w:pStyle w:val="Heading2"/>
        <w:spacing w:before="0" w:after="0" w:line="360" w:lineRule="auto"/>
        <w:ind w:firstLine="360"/>
        <w:rPr>
          <w:b w:val="0"/>
          <w:szCs w:val="26"/>
        </w:rPr>
      </w:pPr>
      <w:bookmarkStart w:id="92" w:name="_Toc6119899"/>
      <w:bookmarkStart w:id="93" w:name="_Toc6120884"/>
      <w:bookmarkStart w:id="94" w:name="_Toc364935145"/>
      <w:r w:rsidRPr="002E3538">
        <w:rPr>
          <w:b w:val="0"/>
          <w:szCs w:val="26"/>
        </w:rPr>
        <w:t xml:space="preserve">Tổng số lao động hiện tại của khách sạn là </w:t>
      </w:r>
      <w:r w:rsidR="008A1B37" w:rsidRPr="002E3538">
        <w:rPr>
          <w:b w:val="0"/>
          <w:szCs w:val="26"/>
        </w:rPr>
        <w:t>32</w:t>
      </w:r>
      <w:r w:rsidRPr="002E3538">
        <w:rPr>
          <w:b w:val="0"/>
          <w:color w:val="FF0000"/>
          <w:szCs w:val="26"/>
        </w:rPr>
        <w:t xml:space="preserve"> </w:t>
      </w:r>
      <w:r w:rsidRPr="002E3538">
        <w:rPr>
          <w:b w:val="0"/>
          <w:szCs w:val="26"/>
        </w:rPr>
        <w:t>người. Thời gian làm việc theo ca, mỗi ca 8 giờ. Khách sạn phục vụ khách 24/24 giờ.</w:t>
      </w:r>
      <w:bookmarkEnd w:id="92"/>
      <w:bookmarkEnd w:id="93"/>
      <w:bookmarkEnd w:id="94"/>
    </w:p>
    <w:p w:rsidR="00E97D6D" w:rsidRPr="002E3538" w:rsidRDefault="00E97D6D" w:rsidP="00BE6EF1">
      <w:pPr>
        <w:spacing w:line="360" w:lineRule="auto"/>
        <w:jc w:val="both"/>
        <w:rPr>
          <w:i/>
          <w:color w:val="000000" w:themeColor="text1"/>
          <w:sz w:val="26"/>
          <w:szCs w:val="26"/>
          <w:lang w:val="de-DE"/>
        </w:rPr>
      </w:pPr>
    </w:p>
    <w:p w:rsidR="00E97D6D" w:rsidRPr="002E3538" w:rsidRDefault="00E97D6D" w:rsidP="00BE6EF1">
      <w:pPr>
        <w:spacing w:line="360" w:lineRule="auto"/>
        <w:jc w:val="both"/>
        <w:rPr>
          <w:i/>
          <w:color w:val="000000" w:themeColor="text1"/>
          <w:sz w:val="26"/>
          <w:szCs w:val="26"/>
          <w:lang w:val="de-DE"/>
        </w:rPr>
      </w:pPr>
    </w:p>
    <w:p w:rsidR="007C0026" w:rsidRPr="002E3538" w:rsidRDefault="007C0026" w:rsidP="00BE6EF1">
      <w:pPr>
        <w:spacing w:line="360" w:lineRule="auto"/>
        <w:jc w:val="both"/>
        <w:rPr>
          <w:i/>
          <w:color w:val="000000" w:themeColor="text1"/>
          <w:sz w:val="26"/>
          <w:szCs w:val="26"/>
          <w:lang w:val="vi-VN"/>
        </w:rPr>
      </w:pPr>
    </w:p>
    <w:p w:rsidR="00FA6D2B" w:rsidRPr="002E3538" w:rsidRDefault="00FA6D2B" w:rsidP="00BE6EF1">
      <w:pPr>
        <w:spacing w:line="360" w:lineRule="auto"/>
        <w:jc w:val="both"/>
        <w:rPr>
          <w:i/>
          <w:color w:val="000000" w:themeColor="text1"/>
          <w:sz w:val="26"/>
          <w:szCs w:val="26"/>
          <w:lang w:val="vi-VN"/>
        </w:rPr>
      </w:pPr>
    </w:p>
    <w:p w:rsidR="00FA6D2B" w:rsidRPr="002E3538" w:rsidRDefault="00FA6D2B" w:rsidP="00BE6EF1">
      <w:pPr>
        <w:spacing w:line="360" w:lineRule="auto"/>
        <w:jc w:val="both"/>
        <w:rPr>
          <w:i/>
          <w:color w:val="000000" w:themeColor="text1"/>
          <w:sz w:val="26"/>
          <w:szCs w:val="26"/>
          <w:lang w:val="vi-VN"/>
        </w:rPr>
      </w:pPr>
    </w:p>
    <w:p w:rsidR="00154D3F" w:rsidRPr="002E3538" w:rsidRDefault="00154D3F" w:rsidP="00BE6EF1">
      <w:pPr>
        <w:spacing w:line="360" w:lineRule="auto"/>
        <w:jc w:val="both"/>
        <w:rPr>
          <w:i/>
          <w:color w:val="000000" w:themeColor="text1"/>
          <w:sz w:val="26"/>
          <w:szCs w:val="26"/>
          <w:lang w:val="de-DE"/>
        </w:rPr>
      </w:pPr>
    </w:p>
    <w:p w:rsidR="00A2719F" w:rsidRPr="002E3538" w:rsidRDefault="00A2719F" w:rsidP="00BE6EF1">
      <w:pPr>
        <w:spacing w:line="360" w:lineRule="auto"/>
        <w:jc w:val="both"/>
        <w:rPr>
          <w:i/>
          <w:color w:val="000000" w:themeColor="text1"/>
          <w:sz w:val="26"/>
          <w:szCs w:val="26"/>
          <w:lang w:val="de-DE"/>
        </w:rPr>
      </w:pPr>
    </w:p>
    <w:p w:rsidR="00A2719F" w:rsidRPr="002E3538" w:rsidRDefault="00A2719F" w:rsidP="00BE6EF1">
      <w:pPr>
        <w:spacing w:line="360" w:lineRule="auto"/>
        <w:jc w:val="both"/>
        <w:rPr>
          <w:i/>
          <w:color w:val="000000" w:themeColor="text1"/>
          <w:sz w:val="26"/>
          <w:szCs w:val="26"/>
          <w:lang w:val="de-DE"/>
        </w:rPr>
      </w:pPr>
    </w:p>
    <w:p w:rsidR="00A2719F" w:rsidRPr="002E3538" w:rsidRDefault="00A2719F" w:rsidP="00BE6EF1">
      <w:pPr>
        <w:spacing w:line="360" w:lineRule="auto"/>
        <w:jc w:val="both"/>
        <w:rPr>
          <w:i/>
          <w:color w:val="000000" w:themeColor="text1"/>
          <w:sz w:val="26"/>
          <w:szCs w:val="26"/>
          <w:lang w:val="de-DE"/>
        </w:rPr>
      </w:pPr>
    </w:p>
    <w:p w:rsidR="00A2719F" w:rsidRPr="002E3538" w:rsidRDefault="00A2719F" w:rsidP="00BE6EF1">
      <w:pPr>
        <w:spacing w:line="360" w:lineRule="auto"/>
        <w:jc w:val="both"/>
        <w:rPr>
          <w:i/>
          <w:color w:val="000000" w:themeColor="text1"/>
          <w:sz w:val="26"/>
          <w:szCs w:val="26"/>
          <w:lang w:val="de-DE"/>
        </w:rPr>
      </w:pPr>
    </w:p>
    <w:p w:rsidR="00A2719F" w:rsidRPr="002E3538" w:rsidRDefault="00A2719F" w:rsidP="00BE6EF1">
      <w:pPr>
        <w:spacing w:line="360" w:lineRule="auto"/>
        <w:jc w:val="both"/>
        <w:rPr>
          <w:i/>
          <w:color w:val="000000" w:themeColor="text1"/>
          <w:sz w:val="26"/>
          <w:szCs w:val="26"/>
          <w:lang w:val="de-DE"/>
        </w:rPr>
      </w:pPr>
    </w:p>
    <w:p w:rsidR="00A2719F" w:rsidRPr="002E3538" w:rsidRDefault="00A2719F" w:rsidP="00BE6EF1">
      <w:pPr>
        <w:spacing w:line="360" w:lineRule="auto"/>
        <w:jc w:val="both"/>
        <w:rPr>
          <w:i/>
          <w:color w:val="000000" w:themeColor="text1"/>
          <w:sz w:val="26"/>
          <w:szCs w:val="26"/>
          <w:lang w:val="de-DE"/>
        </w:rPr>
      </w:pPr>
    </w:p>
    <w:p w:rsidR="00A2719F" w:rsidRPr="002E3538" w:rsidRDefault="00A2719F" w:rsidP="00BE6EF1">
      <w:pPr>
        <w:spacing w:line="360" w:lineRule="auto"/>
        <w:jc w:val="both"/>
        <w:rPr>
          <w:i/>
          <w:color w:val="000000" w:themeColor="text1"/>
          <w:sz w:val="26"/>
          <w:szCs w:val="26"/>
          <w:lang w:val="de-DE"/>
        </w:rPr>
      </w:pPr>
    </w:p>
    <w:p w:rsidR="00A2719F" w:rsidRPr="002E3538" w:rsidRDefault="00A2719F" w:rsidP="00BE6EF1">
      <w:pPr>
        <w:spacing w:line="360" w:lineRule="auto"/>
        <w:jc w:val="both"/>
        <w:rPr>
          <w:i/>
          <w:color w:val="000000" w:themeColor="text1"/>
          <w:sz w:val="26"/>
          <w:szCs w:val="26"/>
          <w:lang w:val="de-DE"/>
        </w:rPr>
      </w:pPr>
    </w:p>
    <w:p w:rsidR="00A2719F" w:rsidRPr="002E3538" w:rsidRDefault="00A2719F" w:rsidP="00BE6EF1">
      <w:pPr>
        <w:spacing w:line="360" w:lineRule="auto"/>
        <w:jc w:val="both"/>
        <w:rPr>
          <w:i/>
          <w:color w:val="000000" w:themeColor="text1"/>
          <w:sz w:val="26"/>
          <w:szCs w:val="26"/>
          <w:lang w:val="de-DE"/>
        </w:rPr>
      </w:pPr>
    </w:p>
    <w:p w:rsidR="00A2719F" w:rsidRPr="002E3538" w:rsidRDefault="00A2719F" w:rsidP="00BE6EF1">
      <w:pPr>
        <w:spacing w:line="360" w:lineRule="auto"/>
        <w:jc w:val="both"/>
        <w:rPr>
          <w:i/>
          <w:color w:val="000000" w:themeColor="text1"/>
          <w:sz w:val="26"/>
          <w:szCs w:val="26"/>
          <w:lang w:val="de-DE"/>
        </w:rPr>
      </w:pPr>
    </w:p>
    <w:p w:rsidR="00A2719F" w:rsidRPr="002E3538" w:rsidRDefault="00A2719F" w:rsidP="00BE6EF1">
      <w:pPr>
        <w:spacing w:line="360" w:lineRule="auto"/>
        <w:jc w:val="both"/>
        <w:rPr>
          <w:i/>
          <w:color w:val="000000" w:themeColor="text1"/>
          <w:sz w:val="26"/>
          <w:szCs w:val="26"/>
          <w:lang w:val="de-DE"/>
        </w:rPr>
      </w:pPr>
    </w:p>
    <w:p w:rsidR="00A2719F" w:rsidRPr="002E3538" w:rsidRDefault="00A2719F" w:rsidP="00BE6EF1">
      <w:pPr>
        <w:spacing w:line="360" w:lineRule="auto"/>
        <w:jc w:val="both"/>
        <w:rPr>
          <w:i/>
          <w:color w:val="000000" w:themeColor="text1"/>
          <w:sz w:val="26"/>
          <w:szCs w:val="26"/>
          <w:lang w:val="de-DE"/>
        </w:rPr>
      </w:pPr>
    </w:p>
    <w:p w:rsidR="006E1C63" w:rsidRPr="002E3538" w:rsidRDefault="006E1C63" w:rsidP="00BE6EF1">
      <w:pPr>
        <w:spacing w:line="360" w:lineRule="auto"/>
        <w:jc w:val="both"/>
        <w:rPr>
          <w:i/>
          <w:color w:val="000000" w:themeColor="text1"/>
          <w:sz w:val="26"/>
          <w:szCs w:val="26"/>
          <w:lang w:val="de-DE"/>
        </w:rPr>
      </w:pPr>
    </w:p>
    <w:p w:rsidR="006E1C63" w:rsidRPr="002E3538" w:rsidRDefault="006E1C63" w:rsidP="00BE6EF1">
      <w:pPr>
        <w:spacing w:line="360" w:lineRule="auto"/>
        <w:jc w:val="both"/>
        <w:rPr>
          <w:i/>
          <w:color w:val="000000" w:themeColor="text1"/>
          <w:sz w:val="26"/>
          <w:szCs w:val="26"/>
          <w:lang w:val="de-DE"/>
        </w:rPr>
      </w:pPr>
    </w:p>
    <w:p w:rsidR="008A1B37" w:rsidRPr="002E3538" w:rsidRDefault="008A1B37" w:rsidP="00BE6EF1">
      <w:pPr>
        <w:pStyle w:val="BodyText"/>
        <w:spacing w:before="120" w:after="120" w:line="360" w:lineRule="auto"/>
        <w:jc w:val="both"/>
        <w:outlineLvl w:val="0"/>
        <w:rPr>
          <w:b/>
          <w:iCs/>
          <w:color w:val="000000" w:themeColor="text1"/>
          <w:szCs w:val="26"/>
          <w:lang w:val="de-DE"/>
        </w:rPr>
      </w:pPr>
      <w:bookmarkStart w:id="95" w:name="_Toc346203946"/>
      <w:bookmarkStart w:id="96" w:name="_Toc364935147"/>
    </w:p>
    <w:p w:rsidR="008A1B37" w:rsidRPr="002E3538" w:rsidRDefault="008A1B37" w:rsidP="00BE6EF1">
      <w:pPr>
        <w:pStyle w:val="BodyText"/>
        <w:spacing w:before="120" w:after="120" w:line="360" w:lineRule="auto"/>
        <w:jc w:val="both"/>
        <w:outlineLvl w:val="0"/>
        <w:rPr>
          <w:b/>
          <w:iCs/>
          <w:color w:val="000000" w:themeColor="text1"/>
          <w:szCs w:val="26"/>
          <w:lang w:val="de-DE"/>
        </w:rPr>
      </w:pPr>
    </w:p>
    <w:p w:rsidR="008A1B37" w:rsidRPr="002E3538" w:rsidRDefault="008A1B37" w:rsidP="00BE6EF1">
      <w:pPr>
        <w:pStyle w:val="BodyText"/>
        <w:spacing w:before="120" w:after="120" w:line="360" w:lineRule="auto"/>
        <w:jc w:val="both"/>
        <w:outlineLvl w:val="0"/>
        <w:rPr>
          <w:b/>
          <w:iCs/>
          <w:color w:val="000000" w:themeColor="text1"/>
          <w:szCs w:val="26"/>
          <w:lang w:val="de-DE"/>
        </w:rPr>
      </w:pPr>
    </w:p>
    <w:p w:rsidR="008A1B37" w:rsidRPr="002E3538" w:rsidRDefault="008A1B37" w:rsidP="00BE6EF1">
      <w:pPr>
        <w:pStyle w:val="BodyText"/>
        <w:spacing w:before="120" w:after="120" w:line="360" w:lineRule="auto"/>
        <w:jc w:val="both"/>
        <w:outlineLvl w:val="0"/>
        <w:rPr>
          <w:b/>
          <w:iCs/>
          <w:color w:val="000000" w:themeColor="text1"/>
          <w:szCs w:val="26"/>
          <w:lang w:val="de-DE"/>
        </w:rPr>
      </w:pPr>
    </w:p>
    <w:p w:rsidR="005E4868" w:rsidRPr="002E3538" w:rsidRDefault="005E4868" w:rsidP="00BE6EF1">
      <w:pPr>
        <w:pStyle w:val="BodyText"/>
        <w:spacing w:before="120" w:after="120" w:line="360" w:lineRule="auto"/>
        <w:jc w:val="both"/>
        <w:outlineLvl w:val="0"/>
        <w:rPr>
          <w:b/>
          <w:iCs/>
          <w:color w:val="000000" w:themeColor="text1"/>
          <w:szCs w:val="26"/>
          <w:lang w:val="de-DE"/>
        </w:rPr>
      </w:pPr>
    </w:p>
    <w:p w:rsidR="008A1B37" w:rsidRPr="002E3538" w:rsidRDefault="008A1B37" w:rsidP="00BE6EF1">
      <w:pPr>
        <w:pStyle w:val="BodyText"/>
        <w:spacing w:before="120" w:after="120" w:line="360" w:lineRule="auto"/>
        <w:jc w:val="both"/>
        <w:outlineLvl w:val="0"/>
        <w:rPr>
          <w:b/>
          <w:iCs/>
          <w:color w:val="000000" w:themeColor="text1"/>
          <w:szCs w:val="26"/>
          <w:lang w:val="de-DE"/>
        </w:rPr>
      </w:pPr>
    </w:p>
    <w:p w:rsidR="00452CC1" w:rsidRPr="002E3538" w:rsidRDefault="008A1B37" w:rsidP="00BE6EF1">
      <w:pPr>
        <w:pStyle w:val="BodyText"/>
        <w:spacing w:before="120" w:after="120" w:line="360" w:lineRule="auto"/>
        <w:jc w:val="both"/>
        <w:outlineLvl w:val="0"/>
        <w:rPr>
          <w:b/>
          <w:color w:val="000000" w:themeColor="text1"/>
          <w:szCs w:val="26"/>
          <w:lang w:val="de-DE"/>
        </w:rPr>
      </w:pPr>
      <w:r w:rsidRPr="002E3538">
        <w:rPr>
          <w:b/>
          <w:iCs/>
          <w:color w:val="000000" w:themeColor="text1"/>
          <w:szCs w:val="26"/>
          <w:lang w:val="de-DE"/>
        </w:rPr>
        <w:lastRenderedPageBreak/>
        <w:t xml:space="preserve">  </w:t>
      </w:r>
      <w:r w:rsidR="00452CC1" w:rsidRPr="002E3538">
        <w:rPr>
          <w:b/>
          <w:iCs/>
          <w:color w:val="000000" w:themeColor="text1"/>
          <w:szCs w:val="26"/>
          <w:lang w:val="de-DE"/>
        </w:rPr>
        <w:t xml:space="preserve">II. </w:t>
      </w:r>
      <w:r w:rsidR="00452CC1" w:rsidRPr="002E3538">
        <w:rPr>
          <w:b/>
          <w:color w:val="000000" w:themeColor="text1"/>
          <w:szCs w:val="26"/>
          <w:lang w:val="de-DE"/>
        </w:rPr>
        <w:t>CÁC NGUỒN GÂY TÁC ĐỘNG MÔI TRƯỜNG</w:t>
      </w:r>
      <w:bookmarkEnd w:id="83"/>
      <w:bookmarkEnd w:id="84"/>
      <w:bookmarkEnd w:id="85"/>
      <w:bookmarkEnd w:id="86"/>
      <w:bookmarkEnd w:id="87"/>
      <w:bookmarkEnd w:id="88"/>
      <w:bookmarkEnd w:id="89"/>
      <w:bookmarkEnd w:id="90"/>
      <w:bookmarkEnd w:id="91"/>
      <w:bookmarkEnd w:id="95"/>
      <w:bookmarkEnd w:id="96"/>
    </w:p>
    <w:p w:rsidR="00452CC1" w:rsidRPr="002E3538" w:rsidRDefault="00452CC1" w:rsidP="007B14AA">
      <w:pPr>
        <w:pStyle w:val="Heading2"/>
        <w:spacing w:before="0" w:after="0" w:line="360" w:lineRule="auto"/>
        <w:rPr>
          <w:color w:val="000000" w:themeColor="text1"/>
          <w:szCs w:val="26"/>
          <w:lang w:val="de-DE"/>
        </w:rPr>
      </w:pPr>
      <w:bookmarkStart w:id="97" w:name="_Toc276980472"/>
      <w:bookmarkStart w:id="98" w:name="_Toc305222936"/>
      <w:bookmarkStart w:id="99" w:name="_Toc305223126"/>
      <w:bookmarkStart w:id="100" w:name="_Toc305487062"/>
      <w:bookmarkStart w:id="101" w:name="_Toc346203947"/>
      <w:bookmarkStart w:id="102" w:name="_Toc364935148"/>
      <w:r w:rsidRPr="002E3538">
        <w:rPr>
          <w:color w:val="000000" w:themeColor="text1"/>
          <w:szCs w:val="26"/>
          <w:lang w:val="de-DE"/>
        </w:rPr>
        <w:t>2.1</w:t>
      </w:r>
      <w:bookmarkEnd w:id="97"/>
      <w:r w:rsidRPr="002E3538">
        <w:rPr>
          <w:color w:val="000000" w:themeColor="text1"/>
          <w:szCs w:val="26"/>
          <w:lang w:val="de-DE"/>
        </w:rPr>
        <w:t xml:space="preserve">. </w:t>
      </w:r>
      <w:bookmarkEnd w:id="98"/>
      <w:bookmarkEnd w:id="99"/>
      <w:bookmarkEnd w:id="100"/>
      <w:bookmarkEnd w:id="101"/>
      <w:r w:rsidR="00C637FB" w:rsidRPr="002E3538">
        <w:rPr>
          <w:color w:val="000000" w:themeColor="text1"/>
          <w:szCs w:val="26"/>
          <w:lang w:val="de-DE"/>
        </w:rPr>
        <w:t>Tóm lược số lượng, thực trạng, diễn biến các nguồn gây tác động có liên quan đến chất thải</w:t>
      </w:r>
      <w:bookmarkEnd w:id="102"/>
    </w:p>
    <w:p w:rsidR="00835AC8" w:rsidRPr="002E3538" w:rsidRDefault="00835AC8" w:rsidP="00835AC8">
      <w:pPr>
        <w:spacing w:line="360" w:lineRule="auto"/>
        <w:jc w:val="both"/>
        <w:outlineLvl w:val="1"/>
        <w:rPr>
          <w:b/>
          <w:sz w:val="26"/>
          <w:szCs w:val="26"/>
        </w:rPr>
      </w:pPr>
      <w:bookmarkStart w:id="103" w:name="_Toc6120887"/>
      <w:bookmarkStart w:id="104" w:name="_Toc364935149"/>
      <w:r w:rsidRPr="002E3538">
        <w:rPr>
          <w:b/>
          <w:sz w:val="26"/>
          <w:szCs w:val="26"/>
        </w:rPr>
        <w:t>2.1.1. Nước thải</w:t>
      </w:r>
      <w:bookmarkEnd w:id="103"/>
      <w:bookmarkEnd w:id="104"/>
    </w:p>
    <w:p w:rsidR="00835AC8" w:rsidRPr="002E3538" w:rsidRDefault="00835AC8" w:rsidP="00835AC8">
      <w:pPr>
        <w:spacing w:line="360" w:lineRule="auto"/>
        <w:jc w:val="both"/>
        <w:outlineLvl w:val="1"/>
        <w:rPr>
          <w:b/>
          <w:sz w:val="26"/>
          <w:szCs w:val="26"/>
        </w:rPr>
      </w:pPr>
      <w:bookmarkStart w:id="105" w:name="_Toc364935150"/>
      <w:r w:rsidRPr="002E3538">
        <w:rPr>
          <w:b/>
          <w:sz w:val="26"/>
          <w:szCs w:val="26"/>
        </w:rPr>
        <w:t>a. Nguồn phát sinh</w:t>
      </w:r>
      <w:bookmarkEnd w:id="105"/>
    </w:p>
    <w:p w:rsidR="00835AC8" w:rsidRPr="002E3538" w:rsidRDefault="00835AC8" w:rsidP="00835AC8">
      <w:pPr>
        <w:spacing w:line="360" w:lineRule="auto"/>
        <w:ind w:firstLine="360"/>
        <w:jc w:val="both"/>
        <w:rPr>
          <w:sz w:val="26"/>
          <w:szCs w:val="26"/>
        </w:rPr>
      </w:pPr>
      <w:r w:rsidRPr="002E3538">
        <w:rPr>
          <w:sz w:val="26"/>
          <w:szCs w:val="26"/>
        </w:rPr>
        <w:t xml:space="preserve">Căn cứ thành phần nước thải và nguồn gốc phát sinh, nước thải chủ yếu của </w:t>
      </w:r>
      <w:r w:rsidR="00EC09F0" w:rsidRPr="002E3538">
        <w:rPr>
          <w:sz w:val="26"/>
          <w:szCs w:val="26"/>
        </w:rPr>
        <w:t>Khách sạn</w:t>
      </w:r>
      <w:r w:rsidRPr="002E3538">
        <w:rPr>
          <w:sz w:val="26"/>
          <w:szCs w:val="26"/>
        </w:rPr>
        <w:t xml:space="preserve"> gồm </w:t>
      </w:r>
      <w:r w:rsidR="0039726C" w:rsidRPr="002E3538">
        <w:rPr>
          <w:sz w:val="26"/>
          <w:szCs w:val="26"/>
        </w:rPr>
        <w:t xml:space="preserve">các </w:t>
      </w:r>
      <w:r w:rsidRPr="002E3538">
        <w:rPr>
          <w:sz w:val="26"/>
          <w:szCs w:val="26"/>
        </w:rPr>
        <w:t>nguồn với các đặc điểm như sau:</w:t>
      </w:r>
    </w:p>
    <w:p w:rsidR="00B27892" w:rsidRPr="002E3538" w:rsidRDefault="00835AC8" w:rsidP="00875972">
      <w:pPr>
        <w:pStyle w:val="ListParagraph"/>
        <w:numPr>
          <w:ilvl w:val="0"/>
          <w:numId w:val="35"/>
        </w:numPr>
        <w:spacing w:line="360" w:lineRule="auto"/>
        <w:jc w:val="both"/>
        <w:rPr>
          <w:sz w:val="26"/>
          <w:szCs w:val="26"/>
        </w:rPr>
      </w:pPr>
      <w:r w:rsidRPr="002E3538">
        <w:rPr>
          <w:sz w:val="26"/>
          <w:szCs w:val="26"/>
        </w:rPr>
        <w:t xml:space="preserve">Nước thải </w:t>
      </w:r>
      <w:r w:rsidR="00EC2002" w:rsidRPr="002E3538">
        <w:rPr>
          <w:sz w:val="26"/>
          <w:szCs w:val="26"/>
        </w:rPr>
        <w:t xml:space="preserve">phát sinh </w:t>
      </w:r>
      <w:r w:rsidRPr="002E3538">
        <w:rPr>
          <w:sz w:val="26"/>
          <w:szCs w:val="26"/>
        </w:rPr>
        <w:t>từ quá trình sinh hoạt của cán bộ, công nhân viên làm việc tại khách sạn và các du khách có chứa cặn bã, các chất rắn lơ lửng (SS), các chất hữu cơ (COD/BOD), các chất di</w:t>
      </w:r>
      <w:r w:rsidR="00314A87" w:rsidRPr="002E3538">
        <w:rPr>
          <w:sz w:val="26"/>
          <w:szCs w:val="26"/>
        </w:rPr>
        <w:t>nh dưỡng (N, P) và vi sinh vật;</w:t>
      </w:r>
    </w:p>
    <w:p w:rsidR="00B27892" w:rsidRPr="002E3538" w:rsidRDefault="00835AC8" w:rsidP="00875972">
      <w:pPr>
        <w:pStyle w:val="ListParagraph"/>
        <w:numPr>
          <w:ilvl w:val="0"/>
          <w:numId w:val="35"/>
        </w:numPr>
        <w:spacing w:line="360" w:lineRule="auto"/>
        <w:jc w:val="both"/>
        <w:rPr>
          <w:sz w:val="26"/>
          <w:szCs w:val="26"/>
        </w:rPr>
      </w:pPr>
      <w:r w:rsidRPr="002E3538">
        <w:rPr>
          <w:sz w:val="26"/>
          <w:szCs w:val="26"/>
        </w:rPr>
        <w:t>Nước thải từ khu vực bếp nấu và khu vực ăn uống của nhà hàng trong khách sạn chủ yếu chứa dầu mỡ, chất</w:t>
      </w:r>
      <w:r w:rsidR="00487E7E" w:rsidRPr="002E3538">
        <w:rPr>
          <w:sz w:val="26"/>
          <w:szCs w:val="26"/>
        </w:rPr>
        <w:t xml:space="preserve"> dinh dưỡng, vi khuẩn, cặn thừa…</w:t>
      </w:r>
    </w:p>
    <w:p w:rsidR="00B27892" w:rsidRPr="002E3538" w:rsidRDefault="00835AC8" w:rsidP="00875972">
      <w:pPr>
        <w:pStyle w:val="ListParagraph"/>
        <w:numPr>
          <w:ilvl w:val="0"/>
          <w:numId w:val="35"/>
        </w:numPr>
        <w:spacing w:line="360" w:lineRule="auto"/>
        <w:jc w:val="both"/>
        <w:rPr>
          <w:sz w:val="26"/>
          <w:szCs w:val="26"/>
        </w:rPr>
      </w:pPr>
      <w:r w:rsidRPr="002E3538">
        <w:rPr>
          <w:sz w:val="26"/>
          <w:szCs w:val="26"/>
        </w:rPr>
        <w:t xml:space="preserve"> Nước thải từ khu vực giặt giũ chứa chất t</w:t>
      </w:r>
      <w:r w:rsidR="00B87DE6" w:rsidRPr="002E3538">
        <w:rPr>
          <w:sz w:val="26"/>
          <w:szCs w:val="26"/>
        </w:rPr>
        <w:t>ẩy rửa và chất hoạt động bề mặt. Tuy nhiên khâu giặt giũ của Khách sạn xảy ra không thường xuyên, tùy theo nhu cầu của khách hàng nên công đoạn này cũng ít gây ô nhiễm.</w:t>
      </w:r>
    </w:p>
    <w:p w:rsidR="00835AC8" w:rsidRPr="002E3538" w:rsidRDefault="00835AC8" w:rsidP="00875972">
      <w:pPr>
        <w:pStyle w:val="ListParagraph"/>
        <w:numPr>
          <w:ilvl w:val="0"/>
          <w:numId w:val="35"/>
        </w:numPr>
        <w:spacing w:line="360" w:lineRule="auto"/>
        <w:jc w:val="both"/>
        <w:rPr>
          <w:sz w:val="26"/>
          <w:szCs w:val="26"/>
        </w:rPr>
      </w:pPr>
      <w:r w:rsidRPr="002E3538">
        <w:rPr>
          <w:sz w:val="26"/>
          <w:szCs w:val="26"/>
        </w:rPr>
        <w:t>Nước mưa chảy tràn</w:t>
      </w:r>
      <w:r w:rsidR="00EC09F0" w:rsidRPr="002E3538">
        <w:rPr>
          <w:sz w:val="26"/>
          <w:szCs w:val="26"/>
        </w:rPr>
        <w:t xml:space="preserve">: Nước mưa chảy tràn </w:t>
      </w:r>
      <w:r w:rsidR="00B2612A" w:rsidRPr="002E3538">
        <w:rPr>
          <w:sz w:val="26"/>
          <w:szCs w:val="26"/>
        </w:rPr>
        <w:t xml:space="preserve">trên toàn bộ mặt bằng của Khách sạn, nước mưa chảy tràn cuốn theo đất cát và các tạp chất rơi vãi trên mặt đất xuống nguồn nước. Thành phần chủ yếu của nước mưa chảy tràn là cặn, chất dinh dưỡng, các loại rác thải cuốn trôi trên </w:t>
      </w:r>
      <w:r w:rsidR="002D2A4A" w:rsidRPr="002E3538">
        <w:rPr>
          <w:sz w:val="26"/>
          <w:szCs w:val="26"/>
        </w:rPr>
        <w:t>khu vực khách sạn…</w:t>
      </w:r>
    </w:p>
    <w:p w:rsidR="00C7312D" w:rsidRPr="002E3538" w:rsidRDefault="00C7312D" w:rsidP="00C7312D">
      <w:pPr>
        <w:spacing w:line="360" w:lineRule="auto"/>
        <w:ind w:left="360"/>
        <w:jc w:val="both"/>
        <w:rPr>
          <w:b/>
          <w:sz w:val="26"/>
          <w:szCs w:val="26"/>
        </w:rPr>
      </w:pPr>
      <w:r w:rsidRPr="002E3538">
        <w:rPr>
          <w:b/>
          <w:sz w:val="26"/>
          <w:szCs w:val="26"/>
        </w:rPr>
        <w:t>b. Đánh giá mức độ ô nhiễm của nước thải</w:t>
      </w:r>
    </w:p>
    <w:p w:rsidR="00835AC8" w:rsidRPr="004500B1" w:rsidRDefault="00E33F73" w:rsidP="00533305">
      <w:pPr>
        <w:pStyle w:val="ListParagraph"/>
        <w:numPr>
          <w:ilvl w:val="0"/>
          <w:numId w:val="14"/>
        </w:numPr>
        <w:spacing w:line="360" w:lineRule="auto"/>
        <w:jc w:val="both"/>
        <w:outlineLvl w:val="2"/>
        <w:rPr>
          <w:b/>
          <w:sz w:val="26"/>
          <w:szCs w:val="26"/>
        </w:rPr>
      </w:pPr>
      <w:bookmarkStart w:id="106" w:name="_Toc29300889"/>
      <w:bookmarkStart w:id="107" w:name="_Toc265517218"/>
      <w:bookmarkStart w:id="108" w:name="_Toc265517490"/>
      <w:bookmarkStart w:id="109" w:name="_Toc6120888"/>
      <w:bookmarkStart w:id="110" w:name="_Toc364935151"/>
      <w:bookmarkStart w:id="111" w:name="_Toc29300890"/>
      <w:bookmarkStart w:id="112" w:name="_Toc247639525"/>
      <w:r w:rsidRPr="004500B1">
        <w:rPr>
          <w:b/>
          <w:sz w:val="26"/>
          <w:szCs w:val="26"/>
        </w:rPr>
        <w:t>Ô nhiễm do n</w:t>
      </w:r>
      <w:r w:rsidR="00835AC8" w:rsidRPr="004500B1">
        <w:rPr>
          <w:b/>
          <w:sz w:val="26"/>
          <w:szCs w:val="26"/>
        </w:rPr>
        <w:t>ước thải sinh hoạt</w:t>
      </w:r>
      <w:bookmarkEnd w:id="106"/>
      <w:bookmarkEnd w:id="107"/>
      <w:bookmarkEnd w:id="108"/>
      <w:bookmarkEnd w:id="109"/>
      <w:bookmarkEnd w:id="110"/>
    </w:p>
    <w:p w:rsidR="00ED0A32" w:rsidRPr="002E3538" w:rsidRDefault="00835AC8" w:rsidP="00875972">
      <w:pPr>
        <w:pStyle w:val="ListParagraph"/>
        <w:numPr>
          <w:ilvl w:val="0"/>
          <w:numId w:val="24"/>
        </w:numPr>
        <w:spacing w:line="360" w:lineRule="auto"/>
        <w:jc w:val="both"/>
        <w:rPr>
          <w:color w:val="000000"/>
          <w:sz w:val="26"/>
          <w:szCs w:val="26"/>
          <w:lang w:val="fr-FR"/>
        </w:rPr>
      </w:pPr>
      <w:r w:rsidRPr="002E3538">
        <w:rPr>
          <w:sz w:val="26"/>
          <w:szCs w:val="26"/>
        </w:rPr>
        <w:t xml:space="preserve">Nước thải </w:t>
      </w:r>
      <w:r w:rsidR="00FE6F34" w:rsidRPr="002E3538">
        <w:rPr>
          <w:sz w:val="26"/>
          <w:szCs w:val="26"/>
        </w:rPr>
        <w:t xml:space="preserve">sinh hoạt </w:t>
      </w:r>
      <w:r w:rsidRPr="002E3538">
        <w:rPr>
          <w:sz w:val="26"/>
          <w:szCs w:val="26"/>
        </w:rPr>
        <w:t xml:space="preserve">chứa </w:t>
      </w:r>
      <w:r w:rsidR="00FE6F34" w:rsidRPr="002E3538">
        <w:rPr>
          <w:sz w:val="26"/>
          <w:szCs w:val="26"/>
        </w:rPr>
        <w:t xml:space="preserve">các chất </w:t>
      </w:r>
      <w:r w:rsidRPr="002E3538">
        <w:rPr>
          <w:sz w:val="26"/>
          <w:szCs w:val="26"/>
        </w:rPr>
        <w:t>cặn bã, các chất rắn lơ lửng (SS), các chất hữu cơ (COD/BOD), các chất dinh dưỡng (N, P) và vi sinh vật. Khi thải ra ngoài môi trường sẽ gây ô nhiễm nặng đến nguồn tiếp nhận, phân huỷ tạo khí, mùi đặc trưng ảnh hưởng đến mỹ quan đô thị và phát triển phát tán các vi trùng gây bệnh, gây hại đến con người và động vật làm lan truyền dịch bệnh trong khu vực.</w:t>
      </w:r>
    </w:p>
    <w:p w:rsidR="00692D72" w:rsidRPr="002E3538" w:rsidRDefault="00835AC8" w:rsidP="00875972">
      <w:pPr>
        <w:pStyle w:val="ListParagraph"/>
        <w:numPr>
          <w:ilvl w:val="0"/>
          <w:numId w:val="24"/>
        </w:numPr>
        <w:spacing w:line="360" w:lineRule="auto"/>
        <w:jc w:val="both"/>
        <w:rPr>
          <w:color w:val="000000"/>
          <w:sz w:val="26"/>
          <w:szCs w:val="26"/>
          <w:lang w:val="fr-FR"/>
        </w:rPr>
      </w:pPr>
      <w:r w:rsidRPr="002E3538">
        <w:rPr>
          <w:sz w:val="26"/>
          <w:szCs w:val="26"/>
        </w:rPr>
        <w:t>Nước thải từ khu vực bếp nấu và khu vực ăn uống của nhà hàng trong khách sạn chủ yếu chứa dầu mỡ, chất dinh dưỡng, vi khuẩn, cặn thừa… Nước thải này nếu không được xử lý sẽ gây hiện tượng phú dưỡng nguồn nước, làm ô nhiễm hữu cơ cho nơi tiếp nhận nước thải.</w:t>
      </w:r>
      <w:r w:rsidR="00DF7228" w:rsidRPr="002E3538">
        <w:rPr>
          <w:sz w:val="26"/>
          <w:szCs w:val="26"/>
        </w:rPr>
        <w:t xml:space="preserve"> </w:t>
      </w:r>
    </w:p>
    <w:p w:rsidR="00692D72" w:rsidRPr="002E3538" w:rsidRDefault="00835AC8" w:rsidP="00875972">
      <w:pPr>
        <w:pStyle w:val="ListParagraph"/>
        <w:numPr>
          <w:ilvl w:val="0"/>
          <w:numId w:val="24"/>
        </w:numPr>
        <w:spacing w:line="360" w:lineRule="auto"/>
        <w:jc w:val="both"/>
        <w:rPr>
          <w:color w:val="000000"/>
          <w:sz w:val="26"/>
          <w:szCs w:val="26"/>
          <w:lang w:val="fr-FR"/>
        </w:rPr>
      </w:pPr>
      <w:r w:rsidRPr="002E3538">
        <w:rPr>
          <w:sz w:val="26"/>
          <w:szCs w:val="26"/>
        </w:rPr>
        <w:lastRenderedPageBreak/>
        <w:t>Nước thải từ khu vực giặt giũ chứa chất tẩy rửa và chất hoạt động bề mặt sẽ làm cho nguồn nước bị nhiễm hoá chất khó phân huỷ, làm chết vi sinh vật có ích trong nước, hạn chế quá trình phân huỷ chất hữu cơ và khả năng tự làm sạch của nguồn nước.</w:t>
      </w:r>
    </w:p>
    <w:p w:rsidR="00835AC8" w:rsidRPr="00C671FC" w:rsidRDefault="00692D72" w:rsidP="00875972">
      <w:pPr>
        <w:pStyle w:val="ListParagraph"/>
        <w:numPr>
          <w:ilvl w:val="0"/>
          <w:numId w:val="24"/>
        </w:numPr>
        <w:spacing w:line="360" w:lineRule="auto"/>
        <w:jc w:val="both"/>
        <w:rPr>
          <w:color w:val="FF0000"/>
          <w:sz w:val="26"/>
          <w:szCs w:val="26"/>
          <w:lang w:val="fr-FR"/>
        </w:rPr>
      </w:pPr>
      <w:r w:rsidRPr="00C671FC">
        <w:rPr>
          <w:color w:val="FF0000"/>
          <w:sz w:val="26"/>
          <w:szCs w:val="26"/>
          <w:lang w:val="fr-FR"/>
        </w:rPr>
        <w:t>N</w:t>
      </w:r>
      <w:r w:rsidR="00835AC8" w:rsidRPr="00C671FC">
        <w:rPr>
          <w:color w:val="FF0000"/>
          <w:sz w:val="26"/>
          <w:szCs w:val="26"/>
          <w:lang w:val="fr-FR"/>
        </w:rPr>
        <w:t xml:space="preserve">hu cầu sử dụng nước </w:t>
      </w:r>
      <w:r w:rsidRPr="00C671FC">
        <w:rPr>
          <w:color w:val="FF0000"/>
          <w:sz w:val="26"/>
          <w:szCs w:val="26"/>
          <w:lang w:val="fr-FR"/>
        </w:rPr>
        <w:t>của KS</w:t>
      </w:r>
      <w:r w:rsidR="00B42226" w:rsidRPr="00C671FC">
        <w:rPr>
          <w:color w:val="FF0000"/>
          <w:sz w:val="26"/>
          <w:szCs w:val="26"/>
          <w:lang w:val="fr-FR"/>
        </w:rPr>
        <w:t xml:space="preserve"> khoản</w:t>
      </w:r>
      <w:r w:rsidR="003527CE" w:rsidRPr="00C671FC">
        <w:rPr>
          <w:color w:val="FF0000"/>
          <w:sz w:val="26"/>
          <w:szCs w:val="26"/>
          <w:lang w:val="fr-FR"/>
        </w:rPr>
        <w:t xml:space="preserve">g </w:t>
      </w:r>
      <w:r w:rsidR="000C0173" w:rsidRPr="00C671FC">
        <w:rPr>
          <w:color w:val="FF0000"/>
          <w:sz w:val="26"/>
          <w:szCs w:val="26"/>
          <w:lang w:val="fr-FR"/>
        </w:rPr>
        <w:t>943</w:t>
      </w:r>
      <w:r w:rsidR="003527CE" w:rsidRPr="00C671FC">
        <w:rPr>
          <w:color w:val="FF0000"/>
          <w:sz w:val="26"/>
          <w:szCs w:val="26"/>
          <w:lang w:val="fr-FR"/>
        </w:rPr>
        <w:t xml:space="preserve"> </w:t>
      </w:r>
      <w:r w:rsidR="00D14330" w:rsidRPr="00C671FC">
        <w:rPr>
          <w:color w:val="FF0000"/>
          <w:sz w:val="26"/>
          <w:szCs w:val="26"/>
          <w:lang w:val="fr-FR"/>
        </w:rPr>
        <w:t>m</w:t>
      </w:r>
      <w:r w:rsidR="00D14330" w:rsidRPr="00C671FC">
        <w:rPr>
          <w:color w:val="FF0000"/>
          <w:sz w:val="26"/>
          <w:szCs w:val="26"/>
          <w:vertAlign w:val="superscript"/>
          <w:lang w:val="fr-FR"/>
        </w:rPr>
        <w:t>3</w:t>
      </w:r>
      <w:r w:rsidR="003527CE" w:rsidRPr="00C671FC">
        <w:rPr>
          <w:color w:val="FF0000"/>
          <w:sz w:val="26"/>
          <w:szCs w:val="26"/>
          <w:lang w:val="fr-FR"/>
        </w:rPr>
        <w:t xml:space="preserve">/tháng tương đương khoảng </w:t>
      </w:r>
      <w:r w:rsidR="000C0173" w:rsidRPr="00C671FC">
        <w:rPr>
          <w:color w:val="FF0000"/>
          <w:sz w:val="26"/>
          <w:szCs w:val="26"/>
          <w:lang w:val="fr-FR"/>
        </w:rPr>
        <w:t>31,4</w:t>
      </w:r>
      <w:r w:rsidR="00D14330" w:rsidRPr="00C671FC">
        <w:rPr>
          <w:color w:val="FF0000"/>
          <w:sz w:val="26"/>
          <w:szCs w:val="26"/>
          <w:lang w:val="fr-FR"/>
        </w:rPr>
        <w:t xml:space="preserve"> m</w:t>
      </w:r>
      <w:r w:rsidR="00D14330" w:rsidRPr="00C671FC">
        <w:rPr>
          <w:color w:val="FF0000"/>
          <w:sz w:val="26"/>
          <w:szCs w:val="26"/>
          <w:vertAlign w:val="superscript"/>
          <w:lang w:val="fr-FR"/>
        </w:rPr>
        <w:t>3</w:t>
      </w:r>
      <w:r w:rsidR="00D14330" w:rsidRPr="00C671FC">
        <w:rPr>
          <w:color w:val="FF0000"/>
          <w:sz w:val="26"/>
          <w:szCs w:val="26"/>
          <w:lang w:val="fr-FR"/>
        </w:rPr>
        <w:t xml:space="preserve">/ngày đêm. </w:t>
      </w:r>
      <w:r w:rsidR="00835AC8" w:rsidRPr="00C671FC">
        <w:rPr>
          <w:iCs/>
          <w:color w:val="FF0000"/>
          <w:sz w:val="26"/>
          <w:szCs w:val="26"/>
          <w:lang w:val="fr-FR"/>
        </w:rPr>
        <w:t xml:space="preserve">Lượng nước thải sinh hoạt của công ty bằng 100% lượng nước cấp là </w:t>
      </w:r>
      <w:r w:rsidR="000C0173" w:rsidRPr="00C671FC">
        <w:rPr>
          <w:iCs/>
          <w:color w:val="FF0000"/>
          <w:sz w:val="26"/>
          <w:szCs w:val="26"/>
          <w:lang w:val="fr-FR"/>
        </w:rPr>
        <w:t>31,4</w:t>
      </w:r>
      <w:r w:rsidR="00191152" w:rsidRPr="00C671FC">
        <w:rPr>
          <w:iCs/>
          <w:color w:val="FF0000"/>
          <w:sz w:val="26"/>
          <w:szCs w:val="26"/>
          <w:lang w:val="fr-FR"/>
        </w:rPr>
        <w:t xml:space="preserve"> </w:t>
      </w:r>
      <w:r w:rsidR="00835AC8" w:rsidRPr="00C671FC">
        <w:rPr>
          <w:iCs/>
          <w:color w:val="FF0000"/>
          <w:sz w:val="26"/>
          <w:szCs w:val="26"/>
          <w:lang w:val="fr-FR"/>
        </w:rPr>
        <w:t>m</w:t>
      </w:r>
      <w:r w:rsidR="00835AC8" w:rsidRPr="00C671FC">
        <w:rPr>
          <w:iCs/>
          <w:color w:val="FF0000"/>
          <w:sz w:val="26"/>
          <w:szCs w:val="26"/>
          <w:vertAlign w:val="superscript"/>
          <w:lang w:val="fr-FR"/>
        </w:rPr>
        <w:t>3</w:t>
      </w:r>
      <w:r w:rsidR="00835AC8" w:rsidRPr="00C671FC">
        <w:rPr>
          <w:iCs/>
          <w:color w:val="FF0000"/>
          <w:sz w:val="26"/>
          <w:szCs w:val="26"/>
          <w:lang w:val="fr-FR"/>
        </w:rPr>
        <w:t>/ngày.đêm. Tuy nhiên, lượng nước thải này luô</w:t>
      </w:r>
      <w:r w:rsidR="003D0085" w:rsidRPr="00C671FC">
        <w:rPr>
          <w:iCs/>
          <w:color w:val="FF0000"/>
          <w:sz w:val="26"/>
          <w:szCs w:val="26"/>
          <w:lang w:val="fr-FR"/>
        </w:rPr>
        <w:t>n dao độn</w:t>
      </w:r>
      <w:r w:rsidR="00C671FC">
        <w:rPr>
          <w:iCs/>
          <w:color w:val="FF0000"/>
          <w:sz w:val="26"/>
          <w:szCs w:val="26"/>
          <w:lang w:val="fr-FR"/>
        </w:rPr>
        <w:t>g tuỳ theo lượng khách mỗi ngày</w:t>
      </w:r>
      <w:r w:rsidR="003D0085" w:rsidRPr="00C671FC">
        <w:rPr>
          <w:iCs/>
          <w:color w:val="FF0000"/>
          <w:sz w:val="26"/>
          <w:szCs w:val="26"/>
          <w:lang w:val="fr-FR"/>
        </w:rPr>
        <w:t>;</w:t>
      </w:r>
    </w:p>
    <w:p w:rsidR="00835AC8" w:rsidRPr="00BF319A" w:rsidRDefault="00125CC8" w:rsidP="00533305">
      <w:pPr>
        <w:pStyle w:val="ListParagraph"/>
        <w:numPr>
          <w:ilvl w:val="0"/>
          <w:numId w:val="14"/>
        </w:numPr>
        <w:spacing w:line="360" w:lineRule="auto"/>
        <w:jc w:val="both"/>
        <w:outlineLvl w:val="2"/>
        <w:rPr>
          <w:b/>
          <w:sz w:val="26"/>
          <w:szCs w:val="26"/>
        </w:rPr>
      </w:pPr>
      <w:bookmarkStart w:id="113" w:name="_Toc29300891"/>
      <w:bookmarkStart w:id="114" w:name="_Toc247639526"/>
      <w:bookmarkStart w:id="115" w:name="_Toc265517219"/>
      <w:bookmarkStart w:id="116" w:name="_Toc265517491"/>
      <w:bookmarkStart w:id="117" w:name="_Toc6120889"/>
      <w:bookmarkStart w:id="118" w:name="_Toc364935152"/>
      <w:bookmarkEnd w:id="111"/>
      <w:bookmarkEnd w:id="112"/>
      <w:r w:rsidRPr="00BF319A">
        <w:rPr>
          <w:b/>
          <w:sz w:val="26"/>
          <w:szCs w:val="26"/>
        </w:rPr>
        <w:t>Ô nhiễm do n</w:t>
      </w:r>
      <w:r w:rsidR="00835AC8" w:rsidRPr="00BF319A">
        <w:rPr>
          <w:b/>
          <w:sz w:val="26"/>
          <w:szCs w:val="26"/>
        </w:rPr>
        <w:t>ước mưa chảy tràn</w:t>
      </w:r>
      <w:bookmarkEnd w:id="113"/>
      <w:bookmarkEnd w:id="114"/>
      <w:bookmarkEnd w:id="115"/>
      <w:bookmarkEnd w:id="116"/>
      <w:bookmarkEnd w:id="117"/>
      <w:bookmarkEnd w:id="118"/>
    </w:p>
    <w:p w:rsidR="00EC09F0" w:rsidRPr="002E3538" w:rsidRDefault="00835AC8" w:rsidP="00875972">
      <w:pPr>
        <w:pStyle w:val="ListParagraph"/>
        <w:numPr>
          <w:ilvl w:val="0"/>
          <w:numId w:val="24"/>
        </w:numPr>
        <w:spacing w:line="360" w:lineRule="auto"/>
        <w:jc w:val="both"/>
        <w:rPr>
          <w:sz w:val="26"/>
          <w:szCs w:val="26"/>
        </w:rPr>
      </w:pPr>
      <w:r w:rsidRPr="002E3538">
        <w:rPr>
          <w:sz w:val="26"/>
          <w:szCs w:val="26"/>
        </w:rPr>
        <w:t>Nước mưa chảy tràn qua các khu vực của khách sạn sẽ cuốn theo đất cát và các chất rơi vãi trên dòng chảy. Nếu lượng nước mưa này không được quản lý tốt cũng sẽ gây tác động tiêu cực đến môi trường.</w:t>
      </w:r>
    </w:p>
    <w:p w:rsidR="00450A20" w:rsidRPr="002E3538" w:rsidRDefault="00835AC8" w:rsidP="00875972">
      <w:pPr>
        <w:pStyle w:val="ListParagraph"/>
        <w:numPr>
          <w:ilvl w:val="0"/>
          <w:numId w:val="24"/>
        </w:numPr>
        <w:spacing w:line="360" w:lineRule="auto"/>
        <w:jc w:val="both"/>
        <w:rPr>
          <w:b/>
          <w:sz w:val="26"/>
          <w:szCs w:val="26"/>
        </w:rPr>
      </w:pPr>
      <w:r w:rsidRPr="002E3538">
        <w:rPr>
          <w:sz w:val="26"/>
          <w:szCs w:val="26"/>
        </w:rPr>
        <w:t>L</w:t>
      </w:r>
      <w:r w:rsidRPr="002E3538">
        <w:rPr>
          <w:sz w:val="26"/>
          <w:szCs w:val="26"/>
          <w:lang w:val="vi-VN"/>
        </w:rPr>
        <w:t xml:space="preserve">ượng nước mưa chảy tràn trên đường giao thông được lọc rác có kích thước lớn bằng các tấm lưới thép hoặc các song chắn rác tại các hố ga trước khi chảy vào hệ thống cống thoát nước mưa. Các hố ga sẽ được định kỳ nạo vét. </w:t>
      </w:r>
    </w:p>
    <w:p w:rsidR="00C11371" w:rsidRPr="002E3538" w:rsidRDefault="00C11371" w:rsidP="00875972">
      <w:pPr>
        <w:pStyle w:val="ListParagraph"/>
        <w:numPr>
          <w:ilvl w:val="0"/>
          <w:numId w:val="55"/>
        </w:numPr>
        <w:spacing w:line="360" w:lineRule="auto"/>
        <w:jc w:val="both"/>
        <w:rPr>
          <w:b/>
          <w:sz w:val="26"/>
          <w:szCs w:val="26"/>
        </w:rPr>
      </w:pPr>
      <w:r w:rsidRPr="002E3538">
        <w:rPr>
          <w:b/>
          <w:sz w:val="26"/>
          <w:szCs w:val="26"/>
        </w:rPr>
        <w:t>Tác động của nước thải</w:t>
      </w:r>
    </w:p>
    <w:p w:rsidR="00C11371" w:rsidRPr="002E3538" w:rsidRDefault="00C11371" w:rsidP="00875972">
      <w:pPr>
        <w:pStyle w:val="ListParagraph"/>
        <w:numPr>
          <w:ilvl w:val="0"/>
          <w:numId w:val="30"/>
        </w:numPr>
        <w:tabs>
          <w:tab w:val="left" w:pos="360"/>
        </w:tabs>
        <w:spacing w:line="360" w:lineRule="auto"/>
        <w:jc w:val="both"/>
        <w:rPr>
          <w:color w:val="000000" w:themeColor="text1"/>
          <w:sz w:val="26"/>
          <w:szCs w:val="26"/>
          <w:lang w:val="vi-VN"/>
        </w:rPr>
      </w:pPr>
      <w:r w:rsidRPr="002E3538">
        <w:rPr>
          <w:i/>
          <w:color w:val="000000" w:themeColor="text1"/>
          <w:sz w:val="26"/>
          <w:szCs w:val="26"/>
          <w:lang w:val="fr-FR"/>
        </w:rPr>
        <w:t>Các chất dinh dưỡng N, P:</w:t>
      </w:r>
      <w:r w:rsidRPr="002E3538">
        <w:rPr>
          <w:color w:val="000000" w:themeColor="text1"/>
          <w:sz w:val="26"/>
          <w:szCs w:val="26"/>
          <w:lang w:val="fr-FR"/>
        </w:rPr>
        <w:t xml:space="preserve"> </w:t>
      </w:r>
      <w:r w:rsidRPr="002E3538">
        <w:rPr>
          <w:color w:val="000000" w:themeColor="text1"/>
          <w:sz w:val="26"/>
          <w:szCs w:val="26"/>
          <w:lang w:val="vi-VN"/>
        </w:rPr>
        <w:t>Nguồn nước có mức dinh dưỡng vừa phải sẽ là điều kiện tốt cho rong, tảo, thủy sinh phát triển. Khi nồng độ các chất dinh dưỡng quá cao sẽ gây hiện tượng phú dưỡng hóa. Hiện tượng này sẽ làm giảm sút chất lượng nước của nguồn tiếp nhận do gia tăng độ đục, tăng hàm lượng hữu cơ và có thể độc tố do tảo tiết ra gây cản trở đời sống thủy sinh và ảnh hưởng tới nước cấp sinh hoạt. Nếu lượng nước thải này không được xử lý triệt để cũng sẽ gây ra các tác động đến nguồn tiếp nhận nước thải.</w:t>
      </w:r>
    </w:p>
    <w:p w:rsidR="00C11371" w:rsidRPr="002E3538" w:rsidRDefault="00C11371" w:rsidP="00875972">
      <w:pPr>
        <w:pStyle w:val="ListParagraph"/>
        <w:numPr>
          <w:ilvl w:val="0"/>
          <w:numId w:val="30"/>
        </w:numPr>
        <w:tabs>
          <w:tab w:val="left" w:pos="360"/>
        </w:tabs>
        <w:spacing w:line="360" w:lineRule="auto"/>
        <w:jc w:val="both"/>
        <w:rPr>
          <w:color w:val="000000" w:themeColor="text1"/>
          <w:sz w:val="26"/>
          <w:szCs w:val="26"/>
          <w:lang w:val="vi-VN"/>
        </w:rPr>
      </w:pPr>
      <w:r w:rsidRPr="002E3538">
        <w:rPr>
          <w:i/>
          <w:color w:val="000000" w:themeColor="text1"/>
          <w:sz w:val="26"/>
          <w:szCs w:val="26"/>
          <w:lang w:val="vi-VN"/>
        </w:rPr>
        <w:t>Vi khuẩn:</w:t>
      </w:r>
      <w:r w:rsidRPr="002E3538">
        <w:rPr>
          <w:color w:val="000000" w:themeColor="text1"/>
          <w:sz w:val="26"/>
          <w:szCs w:val="26"/>
          <w:lang w:val="vi-VN"/>
        </w:rPr>
        <w:t xml:space="preserve"> Luôn tồn tại trong nước thải đặc biệt là nước thải sinh hoạt, môi trường nước bị ô nhiễm sẽ là môi trường thuận lợi để phát triển. Phát tán các vi trùng gây bệnh gây hại đến con người và động vật. Nước thải có lẫn vi khuẩn gây bệnh là nguyên nhân của các dịch bệnh thương hàn, phó thương hàn, lỵ, tả. Coliform là nhóm vi khuẩn gây bệnh đường ruột. E.coli (Escherichia Coli) là vi khuẩn thuộc nhóm Coliform, có nhiều trong phân người.</w:t>
      </w:r>
    </w:p>
    <w:p w:rsidR="00C11371" w:rsidRPr="002E3538" w:rsidRDefault="00C11371" w:rsidP="00875972">
      <w:pPr>
        <w:pStyle w:val="ListParagraph"/>
        <w:numPr>
          <w:ilvl w:val="0"/>
          <w:numId w:val="30"/>
        </w:numPr>
        <w:tabs>
          <w:tab w:val="left" w:pos="360"/>
        </w:tabs>
        <w:spacing w:line="360" w:lineRule="auto"/>
        <w:jc w:val="both"/>
        <w:rPr>
          <w:color w:val="000000" w:themeColor="text1"/>
          <w:sz w:val="26"/>
          <w:szCs w:val="26"/>
          <w:lang w:val="vi-VN"/>
        </w:rPr>
      </w:pPr>
      <w:r w:rsidRPr="002E3538">
        <w:rPr>
          <w:i/>
          <w:color w:val="000000" w:themeColor="text1"/>
          <w:sz w:val="26"/>
          <w:szCs w:val="26"/>
          <w:lang w:val="vi-VN"/>
        </w:rPr>
        <w:t>Dầu mỡ:</w:t>
      </w:r>
      <w:r w:rsidRPr="002E3538">
        <w:rPr>
          <w:color w:val="000000" w:themeColor="text1"/>
          <w:sz w:val="26"/>
          <w:szCs w:val="26"/>
          <w:lang w:val="vi-VN"/>
        </w:rPr>
        <w:t xml:space="preserve"> Dầu mỡ khi xả vào nguồn nước sẽ loang trên mặt nước tạo thành màng dầu, một phần nhỏ hoà tan trong nước hoặc tồn tại trong nước ở dạng nhũ </w:t>
      </w:r>
      <w:r w:rsidRPr="002E3538">
        <w:rPr>
          <w:color w:val="000000" w:themeColor="text1"/>
          <w:sz w:val="26"/>
          <w:szCs w:val="26"/>
          <w:lang w:val="vi-VN"/>
        </w:rPr>
        <w:lastRenderedPageBreak/>
        <w:t>tương. Cặn chứa dầu khi lắng xuống sông, rạch sẽ tích tụ trong bùn đáy. Dầu mỡ không những là những hợp chất hydrocarbon khó phân huỷ sinh học, mà còn chứa các chất phụ gia độc hại như các dẫn xuất của phenol, gây ô nhiễm môi trường nước, có tác động tiêu cực đến đời sống thuỷ sinh bao gồm cả tôm cá và ảnh hưởng tới mục đích cấp nước sinh hoạt, nuôi trồng thuỷ sản. Khi hàm lượng dầu trong nước cao hơn 0,2 mg/l nước có mùi hôi không dùng được cho mục đích ăn uống.</w:t>
      </w:r>
    </w:p>
    <w:p w:rsidR="00C11371" w:rsidRPr="002E3538" w:rsidRDefault="00C11371" w:rsidP="00875972">
      <w:pPr>
        <w:pStyle w:val="ListParagraph"/>
        <w:numPr>
          <w:ilvl w:val="0"/>
          <w:numId w:val="30"/>
        </w:numPr>
        <w:tabs>
          <w:tab w:val="left" w:pos="360"/>
        </w:tabs>
        <w:spacing w:line="360" w:lineRule="auto"/>
        <w:jc w:val="both"/>
        <w:rPr>
          <w:color w:val="000000" w:themeColor="text1"/>
          <w:sz w:val="26"/>
          <w:szCs w:val="26"/>
          <w:lang w:val="vi-VN"/>
        </w:rPr>
      </w:pPr>
      <w:r w:rsidRPr="002E3538">
        <w:rPr>
          <w:i/>
          <w:color w:val="000000" w:themeColor="text1"/>
          <w:sz w:val="26"/>
          <w:szCs w:val="26"/>
          <w:lang w:val="vi-VN"/>
        </w:rPr>
        <w:t>Các chất hữu cơ:</w:t>
      </w:r>
      <w:r w:rsidRPr="002E3538">
        <w:rPr>
          <w:color w:val="000000" w:themeColor="text1"/>
          <w:sz w:val="26"/>
          <w:szCs w:val="26"/>
          <w:lang w:val="vi-VN"/>
        </w:rPr>
        <w:t xml:space="preserve"> Mức độ ô nhiễm chất hữu cơ trong nguồn nước được biểu hiện thông qua thông số BOD</w:t>
      </w:r>
      <w:r w:rsidRPr="002E3538">
        <w:rPr>
          <w:color w:val="000000" w:themeColor="text1"/>
          <w:sz w:val="26"/>
          <w:szCs w:val="26"/>
          <w:lang w:val="vi-VN"/>
        </w:rPr>
        <w:softHyphen/>
      </w:r>
      <w:r w:rsidRPr="002E3538">
        <w:rPr>
          <w:color w:val="000000" w:themeColor="text1"/>
          <w:sz w:val="26"/>
          <w:szCs w:val="26"/>
          <w:vertAlign w:val="subscript"/>
        </w:rPr>
        <w:t>5</w:t>
      </w:r>
      <w:r w:rsidRPr="002E3538">
        <w:rPr>
          <w:color w:val="000000" w:themeColor="text1"/>
          <w:sz w:val="26"/>
          <w:szCs w:val="26"/>
          <w:lang w:val="vi-VN"/>
        </w:rPr>
        <w:t xml:space="preserve"> và COD. Khi hàm lượng chất hữu cơ cao sẽ dẫn đến suy giảm nồng độ oxy hòa tan trong nước do vi sinh sử dụng lượng oxy này để phân hủy các chất hữu cơ. Ngoài ra, nồng độ oxy hòa tan thấp còn ảnh hưởng đến khả năng tự làm sạch của nguồn tiếp nhận.</w:t>
      </w:r>
    </w:p>
    <w:p w:rsidR="00C11371" w:rsidRPr="002E3538" w:rsidRDefault="00C11371" w:rsidP="00875972">
      <w:pPr>
        <w:pStyle w:val="ListParagraph"/>
        <w:numPr>
          <w:ilvl w:val="0"/>
          <w:numId w:val="30"/>
        </w:numPr>
        <w:tabs>
          <w:tab w:val="left" w:pos="360"/>
        </w:tabs>
        <w:spacing w:line="360" w:lineRule="auto"/>
        <w:jc w:val="both"/>
        <w:rPr>
          <w:color w:val="000000" w:themeColor="text1"/>
          <w:sz w:val="26"/>
          <w:szCs w:val="26"/>
          <w:lang w:val="vi-VN"/>
        </w:rPr>
      </w:pPr>
      <w:r w:rsidRPr="002E3538">
        <w:rPr>
          <w:i/>
          <w:color w:val="000000" w:themeColor="text1"/>
          <w:sz w:val="26"/>
          <w:szCs w:val="26"/>
          <w:lang w:val="vi-VN"/>
        </w:rPr>
        <w:t xml:space="preserve">Chất rắn lơ lửng: </w:t>
      </w:r>
      <w:r w:rsidRPr="002E3538">
        <w:rPr>
          <w:color w:val="000000" w:themeColor="text1"/>
          <w:sz w:val="26"/>
          <w:szCs w:val="26"/>
          <w:lang w:val="vi-VN"/>
        </w:rPr>
        <w:t>Chất rắn lơ lửng cũng là một trong những tác nhân tiêu cực gây ô nhiễm đến tài nguyên thủy sinh, đồng thời gây tác hại về mặt cảm quan, làm tăng độ đục nguồn nước.</w:t>
      </w:r>
    </w:p>
    <w:p w:rsidR="00C11371" w:rsidRPr="002E3538" w:rsidRDefault="00C11371" w:rsidP="00533305">
      <w:pPr>
        <w:pStyle w:val="chu"/>
        <w:numPr>
          <w:ilvl w:val="0"/>
          <w:numId w:val="10"/>
        </w:numPr>
        <w:tabs>
          <w:tab w:val="clear" w:pos="4320"/>
          <w:tab w:val="clear" w:pos="8640"/>
        </w:tabs>
        <w:spacing w:before="0" w:after="0" w:line="360" w:lineRule="auto"/>
        <w:rPr>
          <w:b/>
          <w:color w:val="000000" w:themeColor="text1"/>
          <w:sz w:val="26"/>
          <w:szCs w:val="26"/>
          <w:u w:val="single"/>
        </w:rPr>
      </w:pPr>
      <w:r w:rsidRPr="002E3538">
        <w:rPr>
          <w:b/>
          <w:color w:val="000000" w:themeColor="text1"/>
          <w:sz w:val="26"/>
          <w:szCs w:val="26"/>
          <w:u w:val="single"/>
        </w:rPr>
        <w:t>Nhận xét chung</w:t>
      </w:r>
    </w:p>
    <w:p w:rsidR="00C11371" w:rsidRPr="002E3538" w:rsidRDefault="00C11371" w:rsidP="00875972">
      <w:pPr>
        <w:pStyle w:val="chu"/>
        <w:numPr>
          <w:ilvl w:val="0"/>
          <w:numId w:val="30"/>
        </w:numPr>
        <w:tabs>
          <w:tab w:val="clear" w:pos="4320"/>
          <w:tab w:val="clear" w:pos="8640"/>
        </w:tabs>
        <w:spacing w:before="0" w:after="0" w:line="360" w:lineRule="auto"/>
        <w:rPr>
          <w:color w:val="000000" w:themeColor="text1"/>
          <w:sz w:val="26"/>
          <w:szCs w:val="26"/>
        </w:rPr>
      </w:pPr>
      <w:r w:rsidRPr="002E3538">
        <w:rPr>
          <w:color w:val="000000" w:themeColor="text1"/>
          <w:sz w:val="26"/>
          <w:szCs w:val="26"/>
        </w:rPr>
        <w:t>Ô nhiễm nước thải chủ yếu là do nước thải sinh hoạt từ hoạt động của nhân viên</w:t>
      </w:r>
      <w:r w:rsidR="00DA1ADC" w:rsidRPr="002E3538">
        <w:rPr>
          <w:color w:val="000000" w:themeColor="text1"/>
          <w:sz w:val="26"/>
          <w:szCs w:val="26"/>
        </w:rPr>
        <w:t xml:space="preserve"> và khách lưu trú cũng như khách vãng lai </w:t>
      </w:r>
      <w:r w:rsidRPr="002E3538">
        <w:rPr>
          <w:color w:val="000000" w:themeColor="text1"/>
          <w:sz w:val="26"/>
          <w:szCs w:val="26"/>
        </w:rPr>
        <w:t xml:space="preserve">bên trong </w:t>
      </w:r>
      <w:r w:rsidR="0067466F" w:rsidRPr="002E3538">
        <w:rPr>
          <w:color w:val="000000" w:themeColor="text1"/>
          <w:sz w:val="26"/>
          <w:szCs w:val="26"/>
        </w:rPr>
        <w:t>khách sạn</w:t>
      </w:r>
      <w:r w:rsidRPr="002E3538">
        <w:rPr>
          <w:color w:val="000000" w:themeColor="text1"/>
          <w:sz w:val="26"/>
          <w:szCs w:val="26"/>
        </w:rPr>
        <w:t xml:space="preserve">. Để đảm bảo yêu cầu về chất lượng nước thải trước khi xả vào cống thoát nước chung của khu vực, chủ dự án </w:t>
      </w:r>
      <w:r w:rsidR="00CA4ECA" w:rsidRPr="002E3538">
        <w:rPr>
          <w:color w:val="000000" w:themeColor="text1"/>
          <w:sz w:val="26"/>
          <w:szCs w:val="26"/>
        </w:rPr>
        <w:t>đã</w:t>
      </w:r>
      <w:r w:rsidRPr="002E3538">
        <w:rPr>
          <w:color w:val="000000" w:themeColor="text1"/>
          <w:sz w:val="26"/>
          <w:szCs w:val="26"/>
        </w:rPr>
        <w:t xml:space="preserve"> xây dựng bể tự hoại ba ngăn để xử lý loại nước thải này.</w:t>
      </w:r>
    </w:p>
    <w:p w:rsidR="00C11371" w:rsidRPr="002E3538" w:rsidRDefault="00C11371" w:rsidP="00875972">
      <w:pPr>
        <w:pStyle w:val="chu"/>
        <w:numPr>
          <w:ilvl w:val="0"/>
          <w:numId w:val="30"/>
        </w:numPr>
        <w:tabs>
          <w:tab w:val="clear" w:pos="4320"/>
          <w:tab w:val="clear" w:pos="8640"/>
        </w:tabs>
        <w:spacing w:before="0" w:after="0" w:line="360" w:lineRule="auto"/>
        <w:rPr>
          <w:color w:val="000000" w:themeColor="text1"/>
          <w:sz w:val="26"/>
          <w:szCs w:val="26"/>
        </w:rPr>
      </w:pPr>
      <w:r w:rsidRPr="002E3538">
        <w:rPr>
          <w:color w:val="000000" w:themeColor="text1"/>
          <w:sz w:val="26"/>
          <w:szCs w:val="26"/>
        </w:rPr>
        <w:t>Nước mưa chảy tràn chủ yếu là chứa hàm lượng chất rắn lơ lửng. Việc xây dựng hệ thống thoát nước mưa riêng là điều kiện rất thuận tiện và dễ dàng cho việc thoát toàn bộ lượng nước mưa chảy tràn trên bề mặt. Cụ thể sẽ được trình bày trong phần III – Biện pháp giảm thiểu các tác động môi trường.</w:t>
      </w:r>
    </w:p>
    <w:p w:rsidR="00132138" w:rsidRPr="002E3538" w:rsidRDefault="00C73387" w:rsidP="007B14AA">
      <w:pPr>
        <w:pStyle w:val="Heading3"/>
        <w:spacing w:line="360" w:lineRule="auto"/>
        <w:jc w:val="both"/>
        <w:rPr>
          <w:color w:val="000000" w:themeColor="text1"/>
          <w:szCs w:val="26"/>
          <w:lang w:val="de-DE"/>
        </w:rPr>
      </w:pPr>
      <w:bookmarkStart w:id="119" w:name="_Toc305222937"/>
      <w:bookmarkStart w:id="120" w:name="_Toc305223127"/>
      <w:bookmarkStart w:id="121" w:name="_Toc305487063"/>
      <w:bookmarkStart w:id="122" w:name="_Toc346203948"/>
      <w:bookmarkStart w:id="123" w:name="_Toc364935153"/>
      <w:r w:rsidRPr="002E3538">
        <w:rPr>
          <w:bCs w:val="0"/>
          <w:szCs w:val="26"/>
          <w:lang w:val="de-DE"/>
        </w:rPr>
        <w:t xml:space="preserve">2.1.2. </w:t>
      </w:r>
      <w:r w:rsidR="00452CC1" w:rsidRPr="002E3538">
        <w:rPr>
          <w:color w:val="000000" w:themeColor="text1"/>
          <w:szCs w:val="26"/>
          <w:lang w:val="de-DE"/>
        </w:rPr>
        <w:t>Khí thải</w:t>
      </w:r>
      <w:bookmarkEnd w:id="119"/>
      <w:bookmarkEnd w:id="120"/>
      <w:bookmarkEnd w:id="121"/>
      <w:bookmarkEnd w:id="122"/>
      <w:bookmarkEnd w:id="123"/>
      <w:r w:rsidRPr="002E3538">
        <w:rPr>
          <w:color w:val="000000" w:themeColor="text1"/>
          <w:szCs w:val="26"/>
          <w:lang w:val="de-DE"/>
        </w:rPr>
        <w:t xml:space="preserve"> </w:t>
      </w:r>
    </w:p>
    <w:p w:rsidR="00C73387" w:rsidRPr="002E3538" w:rsidRDefault="00C73387" w:rsidP="00C73387">
      <w:pPr>
        <w:spacing w:line="360" w:lineRule="auto"/>
        <w:jc w:val="both"/>
        <w:rPr>
          <w:b/>
          <w:sz w:val="26"/>
          <w:szCs w:val="26"/>
        </w:rPr>
      </w:pPr>
      <w:bookmarkStart w:id="124" w:name="_Toc29300899"/>
      <w:bookmarkStart w:id="125" w:name="_Toc247639533"/>
      <w:r w:rsidRPr="002E3538">
        <w:rPr>
          <w:b/>
          <w:sz w:val="26"/>
          <w:szCs w:val="26"/>
        </w:rPr>
        <w:t>a. Nguồn phát sinh</w:t>
      </w:r>
      <w:r w:rsidR="00EE5433" w:rsidRPr="002E3538">
        <w:rPr>
          <w:b/>
          <w:sz w:val="26"/>
          <w:szCs w:val="26"/>
        </w:rPr>
        <w:t xml:space="preserve"> </w:t>
      </w:r>
      <w:r w:rsidR="00FF7DB7" w:rsidRPr="002E3538">
        <w:rPr>
          <w:b/>
          <w:sz w:val="26"/>
          <w:szCs w:val="26"/>
        </w:rPr>
        <w:t>khí thải</w:t>
      </w:r>
    </w:p>
    <w:p w:rsidR="005F427E" w:rsidRPr="002E3538" w:rsidRDefault="00C73387" w:rsidP="00875972">
      <w:pPr>
        <w:pStyle w:val="ListParagraph"/>
        <w:numPr>
          <w:ilvl w:val="0"/>
          <w:numId w:val="25"/>
        </w:numPr>
        <w:spacing w:line="360" w:lineRule="auto"/>
        <w:jc w:val="both"/>
        <w:rPr>
          <w:sz w:val="26"/>
          <w:szCs w:val="26"/>
        </w:rPr>
      </w:pPr>
      <w:r w:rsidRPr="002E3538">
        <w:rPr>
          <w:sz w:val="26"/>
          <w:szCs w:val="26"/>
          <w:lang w:val="vi-VN"/>
        </w:rPr>
        <w:t>Khí thải từ các hoạt động giao thông vận tải: Các loại phương tiện động cơ sử dụng nhiên liệu (xe ra vào khách sạn) sẽ phát sinh ra một lượng khí thải đáng kể. Thành phần khí thải phát sinh từ các phương tiện giao thông vận tải bao gồm bụi, SO</w:t>
      </w:r>
      <w:r w:rsidRPr="002E3538">
        <w:rPr>
          <w:sz w:val="26"/>
          <w:szCs w:val="26"/>
          <w:vertAlign w:val="subscript"/>
          <w:lang w:val="vi-VN"/>
        </w:rPr>
        <w:t>x</w:t>
      </w:r>
      <w:r w:rsidRPr="002E3538">
        <w:rPr>
          <w:sz w:val="26"/>
          <w:szCs w:val="26"/>
          <w:lang w:val="vi-VN"/>
        </w:rPr>
        <w:t>, NO</w:t>
      </w:r>
      <w:r w:rsidRPr="002E3538">
        <w:rPr>
          <w:sz w:val="26"/>
          <w:szCs w:val="26"/>
          <w:vertAlign w:val="subscript"/>
          <w:lang w:val="vi-VN"/>
        </w:rPr>
        <w:t>x</w:t>
      </w:r>
      <w:r w:rsidRPr="002E3538">
        <w:rPr>
          <w:sz w:val="26"/>
          <w:szCs w:val="26"/>
          <w:lang w:val="vi-VN"/>
        </w:rPr>
        <w:t>, THC... Tải lượng các chất ô nhiễm phụ thuộc vào lưu lượng, tình trạng kỹ thuật xe qua lại và tình trạng đường giao thông;</w:t>
      </w:r>
    </w:p>
    <w:p w:rsidR="005F427E" w:rsidRPr="002E3538" w:rsidRDefault="00C73387" w:rsidP="00875972">
      <w:pPr>
        <w:pStyle w:val="ListParagraph"/>
        <w:numPr>
          <w:ilvl w:val="0"/>
          <w:numId w:val="25"/>
        </w:numPr>
        <w:spacing w:line="360" w:lineRule="auto"/>
        <w:jc w:val="both"/>
        <w:rPr>
          <w:sz w:val="26"/>
          <w:szCs w:val="26"/>
        </w:rPr>
      </w:pPr>
      <w:r w:rsidRPr="002E3538">
        <w:rPr>
          <w:sz w:val="26"/>
          <w:szCs w:val="26"/>
          <w:lang w:val="vi-VN"/>
        </w:rPr>
        <w:lastRenderedPageBreak/>
        <w:t xml:space="preserve">Khí sinh ra từ hệ thống thiết bị điều hoà nhiệt độ: </w:t>
      </w:r>
      <w:r w:rsidRPr="002E3538">
        <w:rPr>
          <w:sz w:val="26"/>
          <w:szCs w:val="26"/>
        </w:rPr>
        <w:t>K</w:t>
      </w:r>
      <w:r w:rsidRPr="002E3538">
        <w:rPr>
          <w:sz w:val="26"/>
          <w:szCs w:val="26"/>
          <w:lang w:val="vi-VN"/>
        </w:rPr>
        <w:t>hí NH</w:t>
      </w:r>
      <w:r w:rsidRPr="002E3538">
        <w:rPr>
          <w:sz w:val="26"/>
          <w:szCs w:val="26"/>
          <w:vertAlign w:val="subscript"/>
          <w:lang w:val="vi-VN"/>
        </w:rPr>
        <w:t>3</w:t>
      </w:r>
      <w:r w:rsidRPr="002E3538">
        <w:rPr>
          <w:sz w:val="26"/>
          <w:szCs w:val="26"/>
          <w:lang w:val="vi-VN"/>
        </w:rPr>
        <w:t xml:space="preserve"> rò rỉ;</w:t>
      </w:r>
    </w:p>
    <w:p w:rsidR="000A09C8" w:rsidRPr="002E3538" w:rsidRDefault="00C73387" w:rsidP="00875972">
      <w:pPr>
        <w:pStyle w:val="ListParagraph"/>
        <w:numPr>
          <w:ilvl w:val="0"/>
          <w:numId w:val="25"/>
        </w:numPr>
        <w:spacing w:line="360" w:lineRule="auto"/>
        <w:jc w:val="both"/>
        <w:rPr>
          <w:sz w:val="26"/>
          <w:szCs w:val="26"/>
        </w:rPr>
      </w:pPr>
      <w:r w:rsidRPr="002E3538">
        <w:rPr>
          <w:sz w:val="26"/>
          <w:szCs w:val="26"/>
        </w:rPr>
        <w:t xml:space="preserve">Khí thải từ </w:t>
      </w:r>
      <w:r w:rsidR="002B24A2" w:rsidRPr="002E3538">
        <w:rPr>
          <w:sz w:val="26"/>
          <w:szCs w:val="26"/>
        </w:rPr>
        <w:t xml:space="preserve">máy phát điện: Loại khí này </w:t>
      </w:r>
      <w:r w:rsidRPr="002E3538">
        <w:rPr>
          <w:sz w:val="26"/>
          <w:szCs w:val="26"/>
        </w:rPr>
        <w:t>là khí t</w:t>
      </w:r>
      <w:r w:rsidR="000A09C8" w:rsidRPr="002E3538">
        <w:rPr>
          <w:sz w:val="26"/>
          <w:szCs w:val="26"/>
        </w:rPr>
        <w:t>hiên nhiên (Dầu DO</w:t>
      </w:r>
      <w:r w:rsidRPr="002E3538">
        <w:rPr>
          <w:sz w:val="26"/>
          <w:szCs w:val="26"/>
        </w:rPr>
        <w:t xml:space="preserve">) </w:t>
      </w:r>
      <w:r w:rsidR="000A09C8" w:rsidRPr="002E3538">
        <w:rPr>
          <w:sz w:val="26"/>
          <w:szCs w:val="26"/>
        </w:rPr>
        <w:t xml:space="preserve">dùng </w:t>
      </w:r>
      <w:r w:rsidRPr="002E3538">
        <w:rPr>
          <w:sz w:val="26"/>
          <w:szCs w:val="26"/>
        </w:rPr>
        <w:t>để vận hành máy phát điện (trong t</w:t>
      </w:r>
      <w:r w:rsidR="00692D72" w:rsidRPr="002E3538">
        <w:rPr>
          <w:sz w:val="26"/>
          <w:szCs w:val="26"/>
        </w:rPr>
        <w:t>rường hợp gặp sự cố mất điện), tuy nhiên rất hiếm khi sử dụng máy phát điện dự phòng</w:t>
      </w:r>
    </w:p>
    <w:p w:rsidR="009E7153" w:rsidRPr="002E3538" w:rsidRDefault="001D403B" w:rsidP="00875972">
      <w:pPr>
        <w:pStyle w:val="ListParagraph"/>
        <w:numPr>
          <w:ilvl w:val="0"/>
          <w:numId w:val="21"/>
        </w:numPr>
        <w:spacing w:line="360" w:lineRule="auto"/>
        <w:jc w:val="both"/>
        <w:rPr>
          <w:i/>
          <w:sz w:val="26"/>
          <w:szCs w:val="26"/>
        </w:rPr>
      </w:pPr>
      <w:r w:rsidRPr="002E3538">
        <w:rPr>
          <w:sz w:val="26"/>
          <w:szCs w:val="26"/>
        </w:rPr>
        <w:t>Khí thải từ hoạt động nấu nướng:</w:t>
      </w:r>
      <w:r w:rsidRPr="002E3538">
        <w:rPr>
          <w:i/>
          <w:sz w:val="26"/>
          <w:szCs w:val="26"/>
        </w:rPr>
        <w:t xml:space="preserve"> </w:t>
      </w:r>
      <w:r w:rsidRPr="002E3538">
        <w:rPr>
          <w:sz w:val="26"/>
          <w:szCs w:val="26"/>
        </w:rPr>
        <w:t>Việc sử dụng nhiên liệu vào việc nấu nướng hàng ngày sẽ phát sinh khí thải gây ô nhiễm không khí. Đây là tác động dài hạn, không thể tránh khỏi;</w:t>
      </w:r>
    </w:p>
    <w:p w:rsidR="009E7153" w:rsidRPr="002E3538" w:rsidRDefault="00C73387" w:rsidP="00875972">
      <w:pPr>
        <w:pStyle w:val="ListParagraph"/>
        <w:numPr>
          <w:ilvl w:val="0"/>
          <w:numId w:val="21"/>
        </w:numPr>
        <w:spacing w:line="360" w:lineRule="auto"/>
        <w:jc w:val="both"/>
        <w:rPr>
          <w:i/>
          <w:sz w:val="26"/>
          <w:szCs w:val="26"/>
        </w:rPr>
      </w:pPr>
      <w:r w:rsidRPr="002E3538">
        <w:rPr>
          <w:sz w:val="26"/>
          <w:szCs w:val="26"/>
          <w:lang w:val="vi-VN"/>
        </w:rPr>
        <w:t>Mùi hôi, thối (amoniac, các mêcaptan (HS</w:t>
      </w:r>
      <w:r w:rsidRPr="002E3538">
        <w:rPr>
          <w:sz w:val="26"/>
          <w:szCs w:val="26"/>
          <w:vertAlign w:val="superscript"/>
          <w:lang w:val="vi-VN"/>
        </w:rPr>
        <w:t>-</w:t>
      </w:r>
      <w:r w:rsidRPr="002E3538">
        <w:rPr>
          <w:sz w:val="26"/>
          <w:szCs w:val="26"/>
          <w:lang w:val="vi-VN"/>
        </w:rPr>
        <w:t xml:space="preserve">)…) sinh ra do phân hủy nước thải tại các hố ga, khu vệ sinh, nơi tập trung </w:t>
      </w:r>
      <w:r w:rsidR="00EE5433" w:rsidRPr="002E3538">
        <w:rPr>
          <w:sz w:val="26"/>
          <w:szCs w:val="26"/>
        </w:rPr>
        <w:t>CTR</w:t>
      </w:r>
      <w:r w:rsidRPr="002E3538">
        <w:rPr>
          <w:sz w:val="26"/>
          <w:szCs w:val="26"/>
          <w:lang w:val="vi-VN"/>
        </w:rPr>
        <w:t xml:space="preserve"> thực phẩm.</w:t>
      </w:r>
    </w:p>
    <w:p w:rsidR="00C73387" w:rsidRPr="002E3538" w:rsidRDefault="00C73387" w:rsidP="00875972">
      <w:pPr>
        <w:pStyle w:val="ListParagraph"/>
        <w:numPr>
          <w:ilvl w:val="0"/>
          <w:numId w:val="21"/>
        </w:numPr>
        <w:spacing w:line="360" w:lineRule="auto"/>
        <w:jc w:val="both"/>
        <w:rPr>
          <w:i/>
          <w:sz w:val="26"/>
          <w:szCs w:val="26"/>
        </w:rPr>
      </w:pPr>
      <w:r w:rsidRPr="002E3538">
        <w:rPr>
          <w:sz w:val="26"/>
          <w:szCs w:val="26"/>
        </w:rPr>
        <w:t>Bụi phát sinh từ công đoạn vận chuyển nguyên vật liệu, thực phẩm; chế bi</w:t>
      </w:r>
      <w:r w:rsidR="001D403B" w:rsidRPr="002E3538">
        <w:rPr>
          <w:sz w:val="26"/>
          <w:szCs w:val="26"/>
        </w:rPr>
        <w:t>ến thức ăn và vệ sinh phòng ở. Tuy nhiên l</w:t>
      </w:r>
      <w:r w:rsidRPr="002E3538">
        <w:rPr>
          <w:sz w:val="26"/>
          <w:szCs w:val="26"/>
        </w:rPr>
        <w:t xml:space="preserve">ượng bụi phát sinh </w:t>
      </w:r>
      <w:r w:rsidR="001D403B" w:rsidRPr="002E3538">
        <w:rPr>
          <w:sz w:val="26"/>
          <w:szCs w:val="26"/>
        </w:rPr>
        <w:t xml:space="preserve">này </w:t>
      </w:r>
      <w:r w:rsidRPr="002E3538">
        <w:rPr>
          <w:sz w:val="26"/>
          <w:szCs w:val="26"/>
        </w:rPr>
        <w:t xml:space="preserve">không lớn. </w:t>
      </w:r>
    </w:p>
    <w:p w:rsidR="00B9435E" w:rsidRPr="002E3538" w:rsidRDefault="00C73387" w:rsidP="00466B7A">
      <w:pPr>
        <w:pStyle w:val="ListParagraph"/>
        <w:spacing w:before="120" w:after="120" w:line="360" w:lineRule="auto"/>
        <w:ind w:left="0"/>
        <w:jc w:val="both"/>
        <w:rPr>
          <w:b/>
          <w:sz w:val="26"/>
          <w:szCs w:val="26"/>
        </w:rPr>
      </w:pPr>
      <w:r w:rsidRPr="002E3538">
        <w:rPr>
          <w:b/>
          <w:sz w:val="26"/>
          <w:szCs w:val="26"/>
        </w:rPr>
        <w:t xml:space="preserve">b. </w:t>
      </w:r>
      <w:r w:rsidR="00FF7DB7" w:rsidRPr="002E3538">
        <w:rPr>
          <w:b/>
          <w:sz w:val="26"/>
          <w:szCs w:val="26"/>
        </w:rPr>
        <w:t>Đánh giá mức độ ô nhiễm của khí thải</w:t>
      </w:r>
    </w:p>
    <w:p w:rsidR="00B9435E" w:rsidRPr="00BF319A" w:rsidRDefault="00B9435E" w:rsidP="00533305">
      <w:pPr>
        <w:pStyle w:val="ListParagraph"/>
        <w:numPr>
          <w:ilvl w:val="0"/>
          <w:numId w:val="14"/>
        </w:numPr>
        <w:spacing w:line="360" w:lineRule="auto"/>
        <w:jc w:val="both"/>
        <w:rPr>
          <w:b/>
          <w:sz w:val="26"/>
          <w:szCs w:val="26"/>
        </w:rPr>
      </w:pPr>
      <w:r w:rsidRPr="00BF319A">
        <w:rPr>
          <w:b/>
          <w:sz w:val="26"/>
          <w:szCs w:val="26"/>
        </w:rPr>
        <w:t>Khí thải từ hoạt động giao thông</w:t>
      </w:r>
    </w:p>
    <w:p w:rsidR="00B9435E" w:rsidRPr="002E3538" w:rsidRDefault="00B9435E" w:rsidP="00875972">
      <w:pPr>
        <w:pStyle w:val="ListParagraph"/>
        <w:numPr>
          <w:ilvl w:val="0"/>
          <w:numId w:val="21"/>
        </w:numPr>
        <w:spacing w:line="360" w:lineRule="auto"/>
        <w:jc w:val="both"/>
        <w:rPr>
          <w:b/>
          <w:i/>
          <w:sz w:val="26"/>
          <w:szCs w:val="26"/>
        </w:rPr>
      </w:pPr>
      <w:r w:rsidRPr="002E3538">
        <w:rPr>
          <w:sz w:val="26"/>
          <w:szCs w:val="26"/>
        </w:rPr>
        <w:t>Khi khách sạn hoạt động, mật độ giao thông của khu vực sẽ tăng lên do có sự hoạt động của nhân viên văn phòng làm việc tại khách sạn và khách hàng ra vào, lưu trú tại đây. Các phương tiện giao thông sử dụng nhiên liệu chủ yếu là xăng và dầu diesel, thải ra môi trường một lượng khói thải chứa các chất gây ô nhiễm đến không khí.</w:t>
      </w:r>
    </w:p>
    <w:p w:rsidR="00B9435E" w:rsidRPr="002E3538" w:rsidRDefault="00931E20" w:rsidP="00875972">
      <w:pPr>
        <w:pStyle w:val="ListParagraph"/>
        <w:numPr>
          <w:ilvl w:val="0"/>
          <w:numId w:val="21"/>
        </w:numPr>
        <w:spacing w:line="360" w:lineRule="auto"/>
        <w:jc w:val="both"/>
        <w:rPr>
          <w:b/>
          <w:i/>
          <w:sz w:val="26"/>
          <w:szCs w:val="26"/>
        </w:rPr>
      </w:pPr>
      <w:r w:rsidRPr="002E3538">
        <w:rPr>
          <w:sz w:val="26"/>
          <w:szCs w:val="26"/>
        </w:rPr>
        <w:t xml:space="preserve">Thành phần </w:t>
      </w:r>
      <w:r w:rsidR="00B9435E" w:rsidRPr="002E3538">
        <w:rPr>
          <w:sz w:val="26"/>
          <w:szCs w:val="26"/>
        </w:rPr>
        <w:t>của kh</w:t>
      </w:r>
      <w:r w:rsidR="00526A99" w:rsidRPr="002E3538">
        <w:rPr>
          <w:sz w:val="26"/>
          <w:szCs w:val="26"/>
        </w:rPr>
        <w:t>í thải chủ yếu là CO</w:t>
      </w:r>
      <w:r w:rsidR="00526A99" w:rsidRPr="002E3538">
        <w:rPr>
          <w:sz w:val="26"/>
          <w:szCs w:val="26"/>
          <w:vertAlign w:val="subscript"/>
        </w:rPr>
        <w:t>x</w:t>
      </w:r>
      <w:r w:rsidR="00526A99" w:rsidRPr="002E3538">
        <w:rPr>
          <w:sz w:val="26"/>
          <w:szCs w:val="26"/>
        </w:rPr>
        <w:t>, NO</w:t>
      </w:r>
      <w:r w:rsidR="00526A99" w:rsidRPr="002E3538">
        <w:rPr>
          <w:sz w:val="26"/>
          <w:szCs w:val="26"/>
          <w:vertAlign w:val="subscript"/>
        </w:rPr>
        <w:t>x</w:t>
      </w:r>
      <w:r w:rsidR="00526A99" w:rsidRPr="002E3538">
        <w:rPr>
          <w:sz w:val="26"/>
          <w:szCs w:val="26"/>
        </w:rPr>
        <w:t>, SO</w:t>
      </w:r>
      <w:r w:rsidR="00526A99" w:rsidRPr="002E3538">
        <w:rPr>
          <w:sz w:val="26"/>
          <w:szCs w:val="26"/>
          <w:vertAlign w:val="subscript"/>
        </w:rPr>
        <w:t>x</w:t>
      </w:r>
      <w:r w:rsidR="00526A99" w:rsidRPr="002E3538">
        <w:rPr>
          <w:sz w:val="26"/>
          <w:szCs w:val="26"/>
        </w:rPr>
        <w:t>, C</w:t>
      </w:r>
      <w:r w:rsidR="00526A99" w:rsidRPr="002E3538">
        <w:rPr>
          <w:sz w:val="26"/>
          <w:szCs w:val="26"/>
          <w:vertAlign w:val="subscript"/>
        </w:rPr>
        <w:t>x</w:t>
      </w:r>
      <w:r w:rsidR="00526A99" w:rsidRPr="002E3538">
        <w:rPr>
          <w:sz w:val="26"/>
          <w:szCs w:val="26"/>
        </w:rPr>
        <w:t>H</w:t>
      </w:r>
      <w:r w:rsidR="00526A99" w:rsidRPr="002E3538">
        <w:rPr>
          <w:sz w:val="26"/>
          <w:szCs w:val="26"/>
          <w:vertAlign w:val="subscript"/>
        </w:rPr>
        <w:t>y</w:t>
      </w:r>
      <w:r w:rsidR="006973A5" w:rsidRPr="002E3538">
        <w:rPr>
          <w:sz w:val="26"/>
          <w:szCs w:val="26"/>
        </w:rPr>
        <w:t>, Aldehyd, bụi…</w:t>
      </w:r>
      <w:r w:rsidR="00526A99" w:rsidRPr="002E3538">
        <w:rPr>
          <w:sz w:val="26"/>
          <w:szCs w:val="26"/>
        </w:rPr>
        <w:t xml:space="preserve"> Lượng khí thải này rất khó định lượng vì đây là nguồn phân tán và không gian phân bố rộng.</w:t>
      </w:r>
    </w:p>
    <w:p w:rsidR="00526A99" w:rsidRPr="00BF319A" w:rsidRDefault="00526A99" w:rsidP="00533305">
      <w:pPr>
        <w:pStyle w:val="ListParagraph"/>
        <w:numPr>
          <w:ilvl w:val="0"/>
          <w:numId w:val="14"/>
        </w:numPr>
        <w:spacing w:line="360" w:lineRule="auto"/>
        <w:jc w:val="both"/>
        <w:rPr>
          <w:b/>
          <w:sz w:val="26"/>
          <w:szCs w:val="26"/>
        </w:rPr>
      </w:pPr>
      <w:r w:rsidRPr="00BF319A">
        <w:rPr>
          <w:b/>
          <w:sz w:val="26"/>
          <w:szCs w:val="26"/>
        </w:rPr>
        <w:t>Khí thải sinh ra từ hệ thống điều hòa nhiệt độ</w:t>
      </w:r>
    </w:p>
    <w:p w:rsidR="00526A99" w:rsidRPr="002E3538" w:rsidRDefault="00EE5433" w:rsidP="009E7153">
      <w:pPr>
        <w:spacing w:line="360" w:lineRule="auto"/>
        <w:ind w:left="360" w:firstLine="360"/>
        <w:jc w:val="both"/>
        <w:rPr>
          <w:color w:val="000000" w:themeColor="text1"/>
          <w:sz w:val="26"/>
          <w:szCs w:val="26"/>
          <w:lang w:val="vi-VN"/>
        </w:rPr>
      </w:pPr>
      <w:r w:rsidRPr="002E3538">
        <w:rPr>
          <w:color w:val="000000" w:themeColor="text1"/>
          <w:sz w:val="26"/>
          <w:szCs w:val="26"/>
        </w:rPr>
        <w:t xml:space="preserve">Máy điều hòa nhiệt độ (máy </w:t>
      </w:r>
      <w:r w:rsidR="00526A99" w:rsidRPr="002E3538">
        <w:rPr>
          <w:color w:val="000000" w:themeColor="text1"/>
          <w:sz w:val="26"/>
          <w:szCs w:val="26"/>
        </w:rPr>
        <w:t xml:space="preserve">lạnh) thường đặt tại </w:t>
      </w:r>
      <w:r w:rsidR="00526A99" w:rsidRPr="002E3538">
        <w:rPr>
          <w:color w:val="000000" w:themeColor="text1"/>
          <w:sz w:val="26"/>
          <w:szCs w:val="26"/>
          <w:lang w:val="vi-VN"/>
        </w:rPr>
        <w:t>các tầng, khu văn phòng nhằm làm giảm nhiệt độ không khí. Dung môi thường sử dụng là NH</w:t>
      </w:r>
      <w:r w:rsidR="00526A99" w:rsidRPr="002E3538">
        <w:rPr>
          <w:color w:val="000000" w:themeColor="text1"/>
          <w:sz w:val="26"/>
          <w:szCs w:val="26"/>
          <w:vertAlign w:val="subscript"/>
          <w:lang w:val="vi-VN"/>
        </w:rPr>
        <w:t>3</w:t>
      </w:r>
      <w:r w:rsidR="00526A99" w:rsidRPr="002E3538">
        <w:rPr>
          <w:color w:val="000000" w:themeColor="text1"/>
          <w:sz w:val="26"/>
          <w:szCs w:val="26"/>
          <w:lang w:val="vi-VN"/>
        </w:rPr>
        <w:t>, quá trình hoạt động lâu dài sẽ làm NH</w:t>
      </w:r>
      <w:r w:rsidR="00526A99" w:rsidRPr="002E3538">
        <w:rPr>
          <w:color w:val="000000" w:themeColor="text1"/>
          <w:sz w:val="26"/>
          <w:szCs w:val="26"/>
          <w:vertAlign w:val="subscript"/>
          <w:lang w:val="vi-VN"/>
        </w:rPr>
        <w:t>3</w:t>
      </w:r>
      <w:r w:rsidR="00526A99" w:rsidRPr="002E3538">
        <w:rPr>
          <w:color w:val="000000" w:themeColor="text1"/>
          <w:sz w:val="26"/>
          <w:szCs w:val="26"/>
          <w:lang w:val="vi-VN"/>
        </w:rPr>
        <w:t xml:space="preserve"> bị rò rỉ ra môi trường không khí, loại khí này rất có hại cho bầu khí quyển. Vì vậy, cần có biện pháp quản lý nhằm hạn chế phát sinh loại khí này</w:t>
      </w:r>
      <w:r w:rsidR="00526A99" w:rsidRPr="002E3538">
        <w:rPr>
          <w:color w:val="000000" w:themeColor="text1"/>
          <w:sz w:val="26"/>
          <w:szCs w:val="26"/>
        </w:rPr>
        <w:t>.</w:t>
      </w:r>
    </w:p>
    <w:p w:rsidR="009E7153" w:rsidRPr="00BF319A" w:rsidRDefault="00526A99" w:rsidP="00533305">
      <w:pPr>
        <w:pStyle w:val="ListParagraph"/>
        <w:numPr>
          <w:ilvl w:val="0"/>
          <w:numId w:val="14"/>
        </w:numPr>
        <w:spacing w:before="120" w:after="120" w:line="360" w:lineRule="auto"/>
        <w:jc w:val="both"/>
        <w:rPr>
          <w:b/>
          <w:color w:val="000000" w:themeColor="text1"/>
          <w:sz w:val="26"/>
          <w:szCs w:val="26"/>
          <w:lang w:val="vi-VN"/>
        </w:rPr>
      </w:pPr>
      <w:r w:rsidRPr="00BF319A">
        <w:rPr>
          <w:b/>
          <w:color w:val="000000" w:themeColor="text1"/>
          <w:sz w:val="26"/>
          <w:szCs w:val="26"/>
          <w:lang w:val="vi-VN"/>
        </w:rPr>
        <w:t>Mùi hôi, thối sinh ra do phân hủy nước thải tại các hố ga, khu vệ sinh, nơi tập trung chất thải rắn thực phẩm.</w:t>
      </w:r>
    </w:p>
    <w:p w:rsidR="009E7153" w:rsidRPr="002E3538" w:rsidRDefault="00526A99" w:rsidP="00875972">
      <w:pPr>
        <w:pStyle w:val="ListParagraph"/>
        <w:numPr>
          <w:ilvl w:val="0"/>
          <w:numId w:val="36"/>
        </w:numPr>
        <w:spacing w:before="120" w:after="120" w:line="360" w:lineRule="auto"/>
        <w:jc w:val="both"/>
        <w:rPr>
          <w:b/>
          <w:i/>
          <w:color w:val="000000" w:themeColor="text1"/>
          <w:sz w:val="26"/>
          <w:szCs w:val="26"/>
          <w:lang w:val="vi-VN"/>
        </w:rPr>
      </w:pPr>
      <w:r w:rsidRPr="002E3538">
        <w:rPr>
          <w:color w:val="000000" w:themeColor="text1"/>
          <w:sz w:val="26"/>
          <w:szCs w:val="26"/>
          <w:lang w:val="vi-VN"/>
        </w:rPr>
        <w:t>Quá trình phân hủy kỵ khí rác sinh ra các khí có mùi như: H</w:t>
      </w:r>
      <w:r w:rsidRPr="002E3538">
        <w:rPr>
          <w:color w:val="000000" w:themeColor="text1"/>
          <w:sz w:val="26"/>
          <w:szCs w:val="26"/>
          <w:vertAlign w:val="subscript"/>
          <w:lang w:val="vi-VN"/>
        </w:rPr>
        <w:t>2</w:t>
      </w:r>
      <w:r w:rsidRPr="002E3538">
        <w:rPr>
          <w:color w:val="000000" w:themeColor="text1"/>
          <w:sz w:val="26"/>
          <w:szCs w:val="26"/>
          <w:lang w:val="vi-VN"/>
        </w:rPr>
        <w:t>S, CH</w:t>
      </w:r>
      <w:r w:rsidRPr="002E3538">
        <w:rPr>
          <w:color w:val="000000" w:themeColor="text1"/>
          <w:sz w:val="26"/>
          <w:szCs w:val="26"/>
          <w:vertAlign w:val="subscript"/>
          <w:lang w:val="vi-VN"/>
        </w:rPr>
        <w:t>4</w:t>
      </w:r>
      <w:r w:rsidRPr="002E3538">
        <w:rPr>
          <w:color w:val="000000" w:themeColor="text1"/>
          <w:sz w:val="26"/>
          <w:szCs w:val="26"/>
        </w:rPr>
        <w:t>.</w:t>
      </w:r>
    </w:p>
    <w:p w:rsidR="009E7153" w:rsidRPr="002E3538" w:rsidRDefault="00526A99" w:rsidP="00875972">
      <w:pPr>
        <w:pStyle w:val="ListParagraph"/>
        <w:numPr>
          <w:ilvl w:val="0"/>
          <w:numId w:val="36"/>
        </w:numPr>
        <w:spacing w:before="120" w:after="120" w:line="360" w:lineRule="auto"/>
        <w:jc w:val="both"/>
        <w:rPr>
          <w:b/>
          <w:i/>
          <w:color w:val="000000" w:themeColor="text1"/>
          <w:sz w:val="26"/>
          <w:szCs w:val="26"/>
          <w:lang w:val="vi-VN"/>
        </w:rPr>
      </w:pPr>
      <w:r w:rsidRPr="002E3538">
        <w:rPr>
          <w:color w:val="000000" w:themeColor="text1"/>
          <w:sz w:val="26"/>
          <w:szCs w:val="26"/>
          <w:lang w:val="vi-VN"/>
        </w:rPr>
        <w:lastRenderedPageBreak/>
        <w:t>Đối với mùi hôi từ các hố ga và bể tự hoại, tại đó có xảy ra quá trình phân hủy kỵ khí. Thành phần của các hơi khí độc hại này rất đa dạng như NH</w:t>
      </w:r>
      <w:r w:rsidRPr="002E3538">
        <w:rPr>
          <w:color w:val="000000" w:themeColor="text1"/>
          <w:sz w:val="26"/>
          <w:szCs w:val="26"/>
          <w:vertAlign w:val="subscript"/>
          <w:lang w:val="vi-VN"/>
        </w:rPr>
        <w:t>3</w:t>
      </w:r>
      <w:r w:rsidRPr="002E3538">
        <w:rPr>
          <w:color w:val="000000" w:themeColor="text1"/>
          <w:sz w:val="26"/>
          <w:szCs w:val="26"/>
          <w:lang w:val="vi-VN"/>
        </w:rPr>
        <w:t>, H</w:t>
      </w:r>
      <w:r w:rsidRPr="002E3538">
        <w:rPr>
          <w:color w:val="000000" w:themeColor="text1"/>
          <w:sz w:val="26"/>
          <w:szCs w:val="26"/>
          <w:vertAlign w:val="subscript"/>
          <w:lang w:val="vi-VN"/>
        </w:rPr>
        <w:t>2</w:t>
      </w:r>
      <w:r w:rsidRPr="002E3538">
        <w:rPr>
          <w:color w:val="000000" w:themeColor="text1"/>
          <w:sz w:val="26"/>
          <w:szCs w:val="26"/>
          <w:lang w:val="vi-VN"/>
        </w:rPr>
        <w:t>S, CH</w:t>
      </w:r>
      <w:r w:rsidRPr="002E3538">
        <w:rPr>
          <w:color w:val="000000" w:themeColor="text1"/>
          <w:sz w:val="26"/>
          <w:szCs w:val="26"/>
          <w:vertAlign w:val="subscript"/>
          <w:lang w:val="vi-VN"/>
        </w:rPr>
        <w:t>4</w:t>
      </w:r>
      <w:r w:rsidRPr="002E3538">
        <w:rPr>
          <w:color w:val="000000" w:themeColor="text1"/>
          <w:sz w:val="26"/>
          <w:szCs w:val="26"/>
          <w:lang w:val="vi-VN"/>
        </w:rPr>
        <w:t>… trong đó, H</w:t>
      </w:r>
      <w:r w:rsidRPr="002E3538">
        <w:rPr>
          <w:color w:val="000000" w:themeColor="text1"/>
          <w:sz w:val="26"/>
          <w:szCs w:val="26"/>
          <w:vertAlign w:val="subscript"/>
          <w:lang w:val="vi-VN"/>
        </w:rPr>
        <w:t>2</w:t>
      </w:r>
      <w:r w:rsidRPr="002E3538">
        <w:rPr>
          <w:color w:val="000000" w:themeColor="text1"/>
          <w:sz w:val="26"/>
          <w:szCs w:val="26"/>
          <w:lang w:val="vi-VN"/>
        </w:rPr>
        <w:t>S và Mercaptane là các chất gây mùi hôi, CH</w:t>
      </w:r>
      <w:r w:rsidRPr="002E3538">
        <w:rPr>
          <w:color w:val="000000" w:themeColor="text1"/>
          <w:sz w:val="26"/>
          <w:szCs w:val="26"/>
          <w:vertAlign w:val="subscript"/>
          <w:lang w:val="vi-VN"/>
        </w:rPr>
        <w:t>4</w:t>
      </w:r>
      <w:r w:rsidRPr="002E3538">
        <w:rPr>
          <w:color w:val="000000" w:themeColor="text1"/>
          <w:sz w:val="26"/>
          <w:szCs w:val="26"/>
          <w:lang w:val="vi-VN"/>
        </w:rPr>
        <w:t xml:space="preserve"> là chất gây cháy nổ.</w:t>
      </w:r>
    </w:p>
    <w:p w:rsidR="00526A99" w:rsidRPr="002E3538" w:rsidRDefault="00526A99" w:rsidP="00875972">
      <w:pPr>
        <w:pStyle w:val="ListParagraph"/>
        <w:numPr>
          <w:ilvl w:val="0"/>
          <w:numId w:val="36"/>
        </w:numPr>
        <w:spacing w:before="120" w:after="120" w:line="360" w:lineRule="auto"/>
        <w:jc w:val="both"/>
        <w:rPr>
          <w:b/>
          <w:i/>
          <w:color w:val="000000" w:themeColor="text1"/>
          <w:sz w:val="26"/>
          <w:szCs w:val="26"/>
          <w:lang w:val="vi-VN"/>
        </w:rPr>
      </w:pPr>
      <w:r w:rsidRPr="002E3538">
        <w:rPr>
          <w:color w:val="000000" w:themeColor="text1"/>
          <w:sz w:val="26"/>
          <w:szCs w:val="26"/>
          <w:lang w:val="vi-VN"/>
        </w:rPr>
        <w:t xml:space="preserve">Nhìn chung, mùi hôi phát sinh điều không thể tránh khỏi trong bất kỳ hoạt động của dự án nào. Tuy nhiên, </w:t>
      </w:r>
      <w:r w:rsidRPr="002E3538">
        <w:rPr>
          <w:color w:val="000000" w:themeColor="text1"/>
          <w:sz w:val="26"/>
          <w:szCs w:val="26"/>
        </w:rPr>
        <w:t xml:space="preserve">nếu Khách sạn </w:t>
      </w:r>
      <w:r w:rsidRPr="002E3538">
        <w:rPr>
          <w:color w:val="000000" w:themeColor="text1"/>
          <w:sz w:val="26"/>
          <w:szCs w:val="26"/>
          <w:lang w:val="vi-VN"/>
        </w:rPr>
        <w:t xml:space="preserve"> bố trí các thùng rác phù hợp và thu gom theo định kỳ sẽ hạn chế được lượng khí thải này phát tán ra môi trường không khí. Ngoài ra, bể tự hoại được bố trí tại tầng hầm của tòa nhà và được xây kín. Mặt khác, chủ dự án cũng sẽ áp dụng các biện pháp quản lý nội vi thích hợp nhằm hạn chế đến mức thấp nhất mức độ tác động của mùi hôi.</w:t>
      </w:r>
    </w:p>
    <w:p w:rsidR="00526A99" w:rsidRPr="00BF319A" w:rsidRDefault="00526A99" w:rsidP="000737B4">
      <w:pPr>
        <w:pStyle w:val="ListParagraph"/>
        <w:numPr>
          <w:ilvl w:val="0"/>
          <w:numId w:val="14"/>
        </w:numPr>
        <w:spacing w:line="360" w:lineRule="auto"/>
        <w:jc w:val="both"/>
        <w:rPr>
          <w:b/>
          <w:color w:val="000000" w:themeColor="text1"/>
          <w:sz w:val="26"/>
          <w:szCs w:val="26"/>
        </w:rPr>
      </w:pPr>
      <w:r w:rsidRPr="00BF319A">
        <w:rPr>
          <w:b/>
          <w:color w:val="000000" w:themeColor="text1"/>
          <w:sz w:val="26"/>
          <w:szCs w:val="26"/>
        </w:rPr>
        <w:t>Bụi, khí thải và tiếng ồn từ hoạt động của máy phát điện dự phòng</w:t>
      </w:r>
    </w:p>
    <w:p w:rsidR="00526A99" w:rsidRPr="002E3538" w:rsidRDefault="00526A99" w:rsidP="009E7153">
      <w:pPr>
        <w:spacing w:before="120" w:after="120" w:line="360" w:lineRule="auto"/>
        <w:ind w:left="360" w:firstLine="360"/>
        <w:jc w:val="both"/>
        <w:rPr>
          <w:color w:val="000000" w:themeColor="text1"/>
          <w:sz w:val="26"/>
          <w:szCs w:val="26"/>
        </w:rPr>
      </w:pPr>
      <w:r w:rsidRPr="002E3538">
        <w:rPr>
          <w:color w:val="000000" w:themeColor="text1"/>
          <w:sz w:val="26"/>
          <w:szCs w:val="26"/>
        </w:rPr>
        <w:t xml:space="preserve">Trong giai đoạn vận hành, một trong những nguồn gây ô nhiễm không khí là hoạt động của máy phát điện dự phòng. Tiếng ồn và khí thải từ máy phát điện sẽ gây ảnh hưởng đến người dân ở khu vực xung quanh. Máy phát điện dự phòng được trang bị để sử dụng trong trường hợp cúp điện. Hoạt động của máy phát điện sẽ gây phát sinh bụi, khí thải và tiếng ồn. Các đặc tính kỹ thuật của máy phát điện dự phòng được trình bày trong bảng bên dưới: </w:t>
      </w:r>
    </w:p>
    <w:p w:rsidR="00D83A76" w:rsidRPr="002E3538" w:rsidRDefault="00D83A76" w:rsidP="00D83A76">
      <w:pPr>
        <w:spacing w:before="120" w:after="120" w:line="360" w:lineRule="auto"/>
        <w:jc w:val="center"/>
        <w:rPr>
          <w:b/>
          <w:color w:val="000000" w:themeColor="text1"/>
          <w:sz w:val="26"/>
          <w:szCs w:val="26"/>
        </w:rPr>
      </w:pPr>
      <w:r w:rsidRPr="002E3538">
        <w:rPr>
          <w:b/>
          <w:color w:val="000000" w:themeColor="text1"/>
          <w:sz w:val="26"/>
          <w:szCs w:val="26"/>
        </w:rPr>
        <w:t xml:space="preserve">Bảng </w:t>
      </w:r>
      <w:r w:rsidR="00C54B1A" w:rsidRPr="002E3538">
        <w:rPr>
          <w:b/>
          <w:color w:val="000000" w:themeColor="text1"/>
          <w:sz w:val="26"/>
          <w:szCs w:val="26"/>
        </w:rPr>
        <w:t xml:space="preserve">4. </w:t>
      </w:r>
      <w:r w:rsidRPr="002E3538">
        <w:rPr>
          <w:b/>
          <w:color w:val="000000" w:themeColor="text1"/>
          <w:sz w:val="26"/>
          <w:szCs w:val="26"/>
        </w:rPr>
        <w:t xml:space="preserve"> Đặc tính kỹ thuật của máy phát điện dự phòng</w:t>
      </w:r>
    </w:p>
    <w:tbl>
      <w:tblPr>
        <w:tblW w:w="9198" w:type="dxa"/>
        <w:jc w:val="center"/>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3330"/>
        <w:gridCol w:w="2120"/>
        <w:gridCol w:w="2740"/>
      </w:tblGrid>
      <w:tr w:rsidR="00D83A76" w:rsidRPr="002E3538" w:rsidTr="00CD3FD7">
        <w:trPr>
          <w:jc w:val="center"/>
        </w:trPr>
        <w:tc>
          <w:tcPr>
            <w:tcW w:w="1008" w:type="dxa"/>
            <w:shd w:val="clear" w:color="auto" w:fill="BFBFBF" w:themeFill="background1" w:themeFillShade="BF"/>
          </w:tcPr>
          <w:p w:rsidR="00D83A76" w:rsidRPr="002E3538" w:rsidRDefault="00D83A76" w:rsidP="00FB1C2C">
            <w:pPr>
              <w:spacing w:before="120" w:after="120" w:line="360" w:lineRule="auto"/>
              <w:jc w:val="center"/>
              <w:rPr>
                <w:b/>
                <w:color w:val="000000" w:themeColor="text1"/>
                <w:sz w:val="26"/>
                <w:szCs w:val="26"/>
              </w:rPr>
            </w:pPr>
            <w:r w:rsidRPr="002E3538">
              <w:rPr>
                <w:b/>
                <w:color w:val="000000" w:themeColor="text1"/>
                <w:sz w:val="26"/>
                <w:szCs w:val="26"/>
              </w:rPr>
              <w:t>STT</w:t>
            </w:r>
          </w:p>
        </w:tc>
        <w:tc>
          <w:tcPr>
            <w:tcW w:w="3330" w:type="dxa"/>
            <w:shd w:val="clear" w:color="auto" w:fill="BFBFBF" w:themeFill="background1" w:themeFillShade="BF"/>
          </w:tcPr>
          <w:p w:rsidR="00D83A76" w:rsidRPr="002E3538" w:rsidRDefault="00D83A76" w:rsidP="00FB1C2C">
            <w:pPr>
              <w:spacing w:before="120" w:after="120" w:line="360" w:lineRule="auto"/>
              <w:jc w:val="center"/>
              <w:rPr>
                <w:b/>
                <w:color w:val="000000" w:themeColor="text1"/>
                <w:sz w:val="26"/>
                <w:szCs w:val="26"/>
              </w:rPr>
            </w:pPr>
            <w:r w:rsidRPr="002E3538">
              <w:rPr>
                <w:b/>
                <w:color w:val="000000" w:themeColor="text1"/>
                <w:sz w:val="26"/>
                <w:szCs w:val="26"/>
              </w:rPr>
              <w:t>Đặc điểm</w:t>
            </w:r>
          </w:p>
        </w:tc>
        <w:tc>
          <w:tcPr>
            <w:tcW w:w="2120" w:type="dxa"/>
            <w:shd w:val="clear" w:color="auto" w:fill="BFBFBF" w:themeFill="background1" w:themeFillShade="BF"/>
          </w:tcPr>
          <w:p w:rsidR="00D83A76" w:rsidRPr="002E3538" w:rsidRDefault="00D83A76" w:rsidP="00FB1C2C">
            <w:pPr>
              <w:spacing w:before="120" w:after="120" w:line="360" w:lineRule="auto"/>
              <w:jc w:val="center"/>
              <w:rPr>
                <w:b/>
                <w:color w:val="000000" w:themeColor="text1"/>
                <w:sz w:val="26"/>
                <w:szCs w:val="26"/>
              </w:rPr>
            </w:pPr>
            <w:r w:rsidRPr="002E3538">
              <w:rPr>
                <w:b/>
                <w:color w:val="000000" w:themeColor="text1"/>
                <w:sz w:val="26"/>
                <w:szCs w:val="26"/>
              </w:rPr>
              <w:t>Đơn vị</w:t>
            </w:r>
          </w:p>
        </w:tc>
        <w:tc>
          <w:tcPr>
            <w:tcW w:w="2740" w:type="dxa"/>
            <w:shd w:val="clear" w:color="auto" w:fill="BFBFBF" w:themeFill="background1" w:themeFillShade="BF"/>
          </w:tcPr>
          <w:p w:rsidR="00D83A76" w:rsidRPr="002E3538" w:rsidRDefault="00D83A76" w:rsidP="00FB1C2C">
            <w:pPr>
              <w:spacing w:before="120" w:after="120" w:line="360" w:lineRule="auto"/>
              <w:jc w:val="center"/>
              <w:rPr>
                <w:b/>
                <w:color w:val="000000" w:themeColor="text1"/>
                <w:sz w:val="26"/>
                <w:szCs w:val="26"/>
              </w:rPr>
            </w:pPr>
            <w:r w:rsidRPr="002E3538">
              <w:rPr>
                <w:b/>
                <w:color w:val="000000" w:themeColor="text1"/>
                <w:sz w:val="26"/>
                <w:szCs w:val="26"/>
              </w:rPr>
              <w:t>Giá trị</w:t>
            </w:r>
          </w:p>
        </w:tc>
      </w:tr>
      <w:tr w:rsidR="00D83A76" w:rsidRPr="002E3538" w:rsidTr="00CD3FD7">
        <w:trPr>
          <w:jc w:val="center"/>
        </w:trPr>
        <w:tc>
          <w:tcPr>
            <w:tcW w:w="1008" w:type="dxa"/>
          </w:tcPr>
          <w:p w:rsidR="00D83A76" w:rsidRPr="002E3538" w:rsidRDefault="00D83A76" w:rsidP="00FB1C2C">
            <w:pPr>
              <w:spacing w:before="120" w:after="120" w:line="360" w:lineRule="auto"/>
              <w:jc w:val="center"/>
              <w:rPr>
                <w:color w:val="000000" w:themeColor="text1"/>
                <w:sz w:val="26"/>
                <w:szCs w:val="26"/>
              </w:rPr>
            </w:pPr>
            <w:r w:rsidRPr="002E3538">
              <w:rPr>
                <w:color w:val="000000" w:themeColor="text1"/>
                <w:sz w:val="26"/>
                <w:szCs w:val="26"/>
              </w:rPr>
              <w:t>1</w:t>
            </w:r>
          </w:p>
        </w:tc>
        <w:tc>
          <w:tcPr>
            <w:tcW w:w="3330" w:type="dxa"/>
          </w:tcPr>
          <w:p w:rsidR="00D83A76" w:rsidRPr="002E3538" w:rsidRDefault="00D83A76" w:rsidP="00FB1C2C">
            <w:pPr>
              <w:spacing w:before="120" w:after="120" w:line="360" w:lineRule="auto"/>
              <w:jc w:val="center"/>
              <w:rPr>
                <w:color w:val="000000" w:themeColor="text1"/>
                <w:sz w:val="26"/>
                <w:szCs w:val="26"/>
              </w:rPr>
            </w:pPr>
            <w:r w:rsidRPr="002E3538">
              <w:rPr>
                <w:color w:val="000000" w:themeColor="text1"/>
                <w:sz w:val="26"/>
                <w:szCs w:val="26"/>
              </w:rPr>
              <w:t>Số lượng</w:t>
            </w:r>
          </w:p>
        </w:tc>
        <w:tc>
          <w:tcPr>
            <w:tcW w:w="2120" w:type="dxa"/>
          </w:tcPr>
          <w:p w:rsidR="00D83A76" w:rsidRPr="002E3538" w:rsidRDefault="00D83A76" w:rsidP="00FB1C2C">
            <w:pPr>
              <w:spacing w:before="120" w:after="120" w:line="360" w:lineRule="auto"/>
              <w:jc w:val="center"/>
              <w:rPr>
                <w:color w:val="000000" w:themeColor="text1"/>
                <w:sz w:val="26"/>
                <w:szCs w:val="26"/>
              </w:rPr>
            </w:pPr>
            <w:r w:rsidRPr="002E3538">
              <w:rPr>
                <w:color w:val="000000" w:themeColor="text1"/>
                <w:sz w:val="26"/>
                <w:szCs w:val="26"/>
              </w:rPr>
              <w:t>Cái</w:t>
            </w:r>
          </w:p>
        </w:tc>
        <w:tc>
          <w:tcPr>
            <w:tcW w:w="2740" w:type="dxa"/>
          </w:tcPr>
          <w:p w:rsidR="00D83A76" w:rsidRPr="002E3538" w:rsidRDefault="00692D72" w:rsidP="00FB1C2C">
            <w:pPr>
              <w:spacing w:before="120" w:after="120" w:line="360" w:lineRule="auto"/>
              <w:jc w:val="center"/>
              <w:rPr>
                <w:color w:val="000000" w:themeColor="text1"/>
                <w:sz w:val="26"/>
                <w:szCs w:val="26"/>
              </w:rPr>
            </w:pPr>
            <w:r w:rsidRPr="002E3538">
              <w:rPr>
                <w:color w:val="000000" w:themeColor="text1"/>
                <w:sz w:val="26"/>
                <w:szCs w:val="26"/>
              </w:rPr>
              <w:t>01</w:t>
            </w:r>
          </w:p>
        </w:tc>
      </w:tr>
      <w:tr w:rsidR="00D83A76" w:rsidRPr="002E3538" w:rsidTr="00CD3FD7">
        <w:trPr>
          <w:jc w:val="center"/>
        </w:trPr>
        <w:tc>
          <w:tcPr>
            <w:tcW w:w="1008" w:type="dxa"/>
          </w:tcPr>
          <w:p w:rsidR="00D83A76" w:rsidRPr="002E3538" w:rsidRDefault="00D83A76" w:rsidP="00FB1C2C">
            <w:pPr>
              <w:spacing w:before="120" w:after="120" w:line="360" w:lineRule="auto"/>
              <w:jc w:val="center"/>
              <w:rPr>
                <w:color w:val="000000" w:themeColor="text1"/>
                <w:sz w:val="26"/>
                <w:szCs w:val="26"/>
              </w:rPr>
            </w:pPr>
            <w:r w:rsidRPr="002E3538">
              <w:rPr>
                <w:color w:val="000000" w:themeColor="text1"/>
                <w:sz w:val="26"/>
                <w:szCs w:val="26"/>
              </w:rPr>
              <w:t>2</w:t>
            </w:r>
          </w:p>
        </w:tc>
        <w:tc>
          <w:tcPr>
            <w:tcW w:w="3330" w:type="dxa"/>
          </w:tcPr>
          <w:p w:rsidR="00D83A76" w:rsidRPr="002E3538" w:rsidRDefault="00D83A76" w:rsidP="00FB1C2C">
            <w:pPr>
              <w:spacing w:before="120" w:after="120" w:line="360" w:lineRule="auto"/>
              <w:jc w:val="center"/>
              <w:rPr>
                <w:color w:val="000000" w:themeColor="text1"/>
                <w:sz w:val="26"/>
                <w:szCs w:val="26"/>
              </w:rPr>
            </w:pPr>
            <w:r w:rsidRPr="002E3538">
              <w:rPr>
                <w:color w:val="000000" w:themeColor="text1"/>
                <w:sz w:val="26"/>
                <w:szCs w:val="26"/>
              </w:rPr>
              <w:t>Công suất</w:t>
            </w:r>
          </w:p>
        </w:tc>
        <w:tc>
          <w:tcPr>
            <w:tcW w:w="2120" w:type="dxa"/>
          </w:tcPr>
          <w:p w:rsidR="00D83A76" w:rsidRPr="002E3538" w:rsidRDefault="00D83A76" w:rsidP="00FB1C2C">
            <w:pPr>
              <w:spacing w:before="120" w:after="120" w:line="360" w:lineRule="auto"/>
              <w:jc w:val="center"/>
              <w:rPr>
                <w:color w:val="000000" w:themeColor="text1"/>
                <w:sz w:val="26"/>
                <w:szCs w:val="26"/>
              </w:rPr>
            </w:pPr>
            <w:r w:rsidRPr="002E3538">
              <w:rPr>
                <w:color w:val="000000" w:themeColor="text1"/>
                <w:sz w:val="26"/>
                <w:szCs w:val="26"/>
              </w:rPr>
              <w:t>KVA</w:t>
            </w:r>
          </w:p>
        </w:tc>
        <w:tc>
          <w:tcPr>
            <w:tcW w:w="2740" w:type="dxa"/>
          </w:tcPr>
          <w:p w:rsidR="00D83A76" w:rsidRPr="002E3538" w:rsidRDefault="00EC3F8D" w:rsidP="00FB1C2C">
            <w:pPr>
              <w:spacing w:before="120" w:after="120" w:line="360" w:lineRule="auto"/>
              <w:jc w:val="center"/>
              <w:rPr>
                <w:color w:val="000000" w:themeColor="text1"/>
                <w:sz w:val="26"/>
                <w:szCs w:val="26"/>
              </w:rPr>
            </w:pPr>
            <w:r w:rsidRPr="002E3538">
              <w:rPr>
                <w:color w:val="000000" w:themeColor="text1"/>
                <w:sz w:val="26"/>
                <w:szCs w:val="26"/>
              </w:rPr>
              <w:t>100</w:t>
            </w:r>
          </w:p>
        </w:tc>
      </w:tr>
      <w:tr w:rsidR="00D83A76" w:rsidRPr="002E3538" w:rsidTr="00CD3FD7">
        <w:trPr>
          <w:jc w:val="center"/>
        </w:trPr>
        <w:tc>
          <w:tcPr>
            <w:tcW w:w="1008" w:type="dxa"/>
          </w:tcPr>
          <w:p w:rsidR="00D83A76" w:rsidRPr="002E3538" w:rsidRDefault="00D83A76" w:rsidP="00FB1C2C">
            <w:pPr>
              <w:spacing w:before="120" w:after="120" w:line="360" w:lineRule="auto"/>
              <w:jc w:val="center"/>
              <w:rPr>
                <w:color w:val="000000" w:themeColor="text1"/>
                <w:sz w:val="26"/>
                <w:szCs w:val="26"/>
              </w:rPr>
            </w:pPr>
            <w:r w:rsidRPr="002E3538">
              <w:rPr>
                <w:color w:val="000000" w:themeColor="text1"/>
                <w:sz w:val="26"/>
                <w:szCs w:val="26"/>
              </w:rPr>
              <w:t>3</w:t>
            </w:r>
          </w:p>
        </w:tc>
        <w:tc>
          <w:tcPr>
            <w:tcW w:w="3330" w:type="dxa"/>
          </w:tcPr>
          <w:p w:rsidR="00D83A76" w:rsidRPr="002E3538" w:rsidRDefault="00D83A76" w:rsidP="00FB1C2C">
            <w:pPr>
              <w:spacing w:before="120" w:after="120" w:line="360" w:lineRule="auto"/>
              <w:jc w:val="center"/>
              <w:rPr>
                <w:color w:val="000000" w:themeColor="text1"/>
                <w:sz w:val="26"/>
                <w:szCs w:val="26"/>
              </w:rPr>
            </w:pPr>
            <w:r w:rsidRPr="002E3538">
              <w:rPr>
                <w:color w:val="000000" w:themeColor="text1"/>
                <w:sz w:val="26"/>
                <w:szCs w:val="26"/>
              </w:rPr>
              <w:t>Nhiên liệu</w:t>
            </w:r>
          </w:p>
        </w:tc>
        <w:tc>
          <w:tcPr>
            <w:tcW w:w="2120" w:type="dxa"/>
          </w:tcPr>
          <w:p w:rsidR="00D83A76" w:rsidRPr="002E3538" w:rsidRDefault="00B44BA9" w:rsidP="00FB1C2C">
            <w:pPr>
              <w:spacing w:before="120" w:after="120" w:line="360" w:lineRule="auto"/>
              <w:jc w:val="center"/>
              <w:rPr>
                <w:color w:val="000000" w:themeColor="text1"/>
                <w:sz w:val="26"/>
                <w:szCs w:val="26"/>
              </w:rPr>
            </w:pPr>
            <w:r w:rsidRPr="002E3538">
              <w:rPr>
                <w:color w:val="000000" w:themeColor="text1"/>
                <w:sz w:val="26"/>
                <w:szCs w:val="26"/>
              </w:rPr>
              <w:t>kg Dầu DO/h</w:t>
            </w:r>
          </w:p>
        </w:tc>
        <w:tc>
          <w:tcPr>
            <w:tcW w:w="2740" w:type="dxa"/>
          </w:tcPr>
          <w:p w:rsidR="00D83A76" w:rsidRPr="002E3538" w:rsidRDefault="00EC3F8D" w:rsidP="00B44BA9">
            <w:pPr>
              <w:spacing w:before="120" w:after="120" w:line="360" w:lineRule="auto"/>
              <w:jc w:val="center"/>
              <w:rPr>
                <w:color w:val="000000" w:themeColor="text1"/>
                <w:sz w:val="26"/>
                <w:szCs w:val="26"/>
              </w:rPr>
            </w:pPr>
            <w:r w:rsidRPr="002E3538">
              <w:rPr>
                <w:color w:val="000000" w:themeColor="text1"/>
                <w:sz w:val="26"/>
                <w:szCs w:val="26"/>
              </w:rPr>
              <w:t xml:space="preserve">5,7 </w:t>
            </w:r>
          </w:p>
        </w:tc>
      </w:tr>
    </w:tbl>
    <w:p w:rsidR="00D83A76" w:rsidRPr="002E3538" w:rsidRDefault="00A37D1E" w:rsidP="004E4BC2">
      <w:pPr>
        <w:spacing w:before="120" w:after="120" w:line="360" w:lineRule="auto"/>
        <w:jc w:val="right"/>
        <w:rPr>
          <w:i/>
          <w:color w:val="000000" w:themeColor="text1"/>
          <w:sz w:val="26"/>
          <w:szCs w:val="26"/>
        </w:rPr>
      </w:pPr>
      <w:r w:rsidRPr="002E3538">
        <w:rPr>
          <w:i/>
          <w:color w:val="000000" w:themeColor="text1"/>
          <w:sz w:val="26"/>
          <w:szCs w:val="26"/>
        </w:rPr>
        <w:t xml:space="preserve"> </w:t>
      </w:r>
      <w:r w:rsidR="004E4BC2" w:rsidRPr="002E3538">
        <w:rPr>
          <w:i/>
          <w:color w:val="000000" w:themeColor="text1"/>
          <w:sz w:val="26"/>
          <w:szCs w:val="26"/>
        </w:rPr>
        <w:t xml:space="preserve">Nguồn: Khách sạn </w:t>
      </w:r>
      <w:r w:rsidR="00692D72" w:rsidRPr="002E3538">
        <w:rPr>
          <w:i/>
          <w:color w:val="000000" w:themeColor="text1"/>
          <w:sz w:val="26"/>
          <w:szCs w:val="26"/>
        </w:rPr>
        <w:t>Boss</w:t>
      </w:r>
      <w:r w:rsidR="004E4BC2" w:rsidRPr="002E3538">
        <w:rPr>
          <w:i/>
          <w:color w:val="000000" w:themeColor="text1"/>
          <w:sz w:val="26"/>
          <w:szCs w:val="26"/>
        </w:rPr>
        <w:t>, 2013</w:t>
      </w:r>
    </w:p>
    <w:p w:rsidR="00692D72" w:rsidRPr="002E3538" w:rsidRDefault="00D83A76" w:rsidP="00D83A76">
      <w:pPr>
        <w:spacing w:line="360" w:lineRule="auto"/>
        <w:jc w:val="both"/>
        <w:rPr>
          <w:sz w:val="26"/>
          <w:szCs w:val="26"/>
        </w:rPr>
      </w:pPr>
      <w:r w:rsidRPr="002E3538">
        <w:rPr>
          <w:sz w:val="26"/>
          <w:szCs w:val="26"/>
        </w:rPr>
        <w:t>Dựa vào hệ số ô nhiễm không khí do đốt dầu diesel để chạy máy phát điện của cơ quan Quản Lý Môi Trường Mỹ (EPA), ta có thể tính tải lượng ô nhiễm từ hoạt động của  máy phát điện dự phòng của khách sạn như sau:</w:t>
      </w:r>
    </w:p>
    <w:p w:rsidR="00D83A76" w:rsidRPr="002E3538" w:rsidRDefault="00C54B1A" w:rsidP="00692D72">
      <w:pPr>
        <w:pStyle w:val="Bng"/>
        <w:spacing w:after="120"/>
        <w:rPr>
          <w:b/>
        </w:rPr>
      </w:pPr>
      <w:bookmarkStart w:id="126" w:name="_Toc6119914"/>
      <w:bookmarkStart w:id="127" w:name="_Toc6120899"/>
      <w:bookmarkStart w:id="128" w:name="_Toc318730398"/>
      <w:bookmarkStart w:id="129" w:name="_Toc364935154"/>
      <w:r w:rsidRPr="002E3538">
        <w:rPr>
          <w:b/>
        </w:rPr>
        <w:lastRenderedPageBreak/>
        <w:t>Bảng 5</w:t>
      </w:r>
      <w:r w:rsidR="00D83A76" w:rsidRPr="002E3538">
        <w:rPr>
          <w:b/>
        </w:rPr>
        <w:t>. Tải lượng ô nhiễm do đốt dầu DO của máy phát điện</w:t>
      </w:r>
      <w:bookmarkEnd w:id="126"/>
      <w:bookmarkEnd w:id="127"/>
      <w:bookmarkEnd w:id="128"/>
      <w:bookmarkEnd w:id="129"/>
    </w:p>
    <w:tbl>
      <w:tblPr>
        <w:tblW w:w="8802" w:type="dxa"/>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5"/>
        <w:gridCol w:w="3510"/>
        <w:gridCol w:w="3267"/>
      </w:tblGrid>
      <w:tr w:rsidR="00D83A76" w:rsidRPr="002E3538" w:rsidTr="00DF7228">
        <w:trPr>
          <w:jc w:val="center"/>
        </w:trPr>
        <w:tc>
          <w:tcPr>
            <w:tcW w:w="2025" w:type="dxa"/>
            <w:shd w:val="clear" w:color="auto" w:fill="BFBFBF"/>
            <w:vAlign w:val="center"/>
          </w:tcPr>
          <w:p w:rsidR="00D83A76" w:rsidRPr="002E3538" w:rsidRDefault="00D83A76" w:rsidP="00DF7228">
            <w:pPr>
              <w:pStyle w:val="ListParagraph"/>
              <w:spacing w:before="120" w:after="120" w:line="360" w:lineRule="auto"/>
              <w:ind w:left="0"/>
              <w:jc w:val="center"/>
              <w:rPr>
                <w:b/>
                <w:bCs/>
                <w:color w:val="000000"/>
                <w:sz w:val="26"/>
                <w:szCs w:val="26"/>
              </w:rPr>
            </w:pPr>
            <w:r w:rsidRPr="002E3538">
              <w:rPr>
                <w:b/>
                <w:bCs/>
                <w:color w:val="000000"/>
                <w:sz w:val="26"/>
                <w:szCs w:val="26"/>
              </w:rPr>
              <w:t>Chất ô nhiễm</w:t>
            </w:r>
          </w:p>
        </w:tc>
        <w:tc>
          <w:tcPr>
            <w:tcW w:w="3510" w:type="dxa"/>
            <w:shd w:val="clear" w:color="auto" w:fill="BFBFBF"/>
            <w:vAlign w:val="center"/>
          </w:tcPr>
          <w:p w:rsidR="00D83A76" w:rsidRPr="002E3538" w:rsidRDefault="00D83A76" w:rsidP="00DF7228">
            <w:pPr>
              <w:pStyle w:val="ListParagraph"/>
              <w:spacing w:before="120" w:after="120" w:line="360" w:lineRule="auto"/>
              <w:ind w:left="0"/>
              <w:jc w:val="center"/>
              <w:rPr>
                <w:b/>
                <w:bCs/>
                <w:color w:val="000000"/>
                <w:sz w:val="26"/>
                <w:szCs w:val="26"/>
              </w:rPr>
            </w:pPr>
            <w:r w:rsidRPr="002E3538">
              <w:rPr>
                <w:b/>
                <w:bCs/>
                <w:color w:val="000000"/>
                <w:sz w:val="26"/>
                <w:szCs w:val="26"/>
              </w:rPr>
              <w:t>Hệ số ô nhiễm</w:t>
            </w:r>
            <w:r w:rsidR="00517C00" w:rsidRPr="002E3538">
              <w:rPr>
                <w:b/>
                <w:bCs/>
                <w:color w:val="000000"/>
                <w:sz w:val="26"/>
                <w:szCs w:val="26"/>
              </w:rPr>
              <w:t xml:space="preserve"> </w:t>
            </w:r>
            <w:r w:rsidRPr="002E3538">
              <w:rPr>
                <w:b/>
                <w:bCs/>
                <w:color w:val="000000"/>
                <w:sz w:val="26"/>
                <w:szCs w:val="26"/>
              </w:rPr>
              <w:t>(kg/KVA.h)</w:t>
            </w:r>
          </w:p>
        </w:tc>
        <w:tc>
          <w:tcPr>
            <w:tcW w:w="3267" w:type="dxa"/>
            <w:shd w:val="clear" w:color="auto" w:fill="BFBFBF"/>
            <w:vAlign w:val="center"/>
          </w:tcPr>
          <w:p w:rsidR="00D83A76" w:rsidRPr="002E3538" w:rsidRDefault="00D83A76" w:rsidP="00DF7228">
            <w:pPr>
              <w:pStyle w:val="ListParagraph"/>
              <w:spacing w:before="120" w:after="120" w:line="360" w:lineRule="auto"/>
              <w:ind w:left="0"/>
              <w:jc w:val="center"/>
              <w:rPr>
                <w:b/>
                <w:bCs/>
                <w:color w:val="000000"/>
                <w:sz w:val="26"/>
                <w:szCs w:val="26"/>
              </w:rPr>
            </w:pPr>
            <w:r w:rsidRPr="002E3538">
              <w:rPr>
                <w:b/>
                <w:bCs/>
                <w:color w:val="000000"/>
                <w:sz w:val="26"/>
                <w:szCs w:val="26"/>
              </w:rPr>
              <w:t>Tải lượng ô nhiễm</w:t>
            </w:r>
            <w:r w:rsidR="00517C00" w:rsidRPr="002E3538">
              <w:rPr>
                <w:b/>
                <w:bCs/>
                <w:color w:val="000000"/>
                <w:sz w:val="26"/>
                <w:szCs w:val="26"/>
              </w:rPr>
              <w:t xml:space="preserve"> </w:t>
            </w:r>
            <w:r w:rsidRPr="002E3538">
              <w:rPr>
                <w:b/>
                <w:bCs/>
                <w:color w:val="000000"/>
                <w:sz w:val="26"/>
                <w:szCs w:val="26"/>
              </w:rPr>
              <w:t>(kg/h)</w:t>
            </w:r>
          </w:p>
        </w:tc>
      </w:tr>
      <w:tr w:rsidR="005C513E" w:rsidRPr="002E3538" w:rsidTr="007144EE">
        <w:trPr>
          <w:jc w:val="center"/>
        </w:trPr>
        <w:tc>
          <w:tcPr>
            <w:tcW w:w="2025" w:type="dxa"/>
            <w:vAlign w:val="center"/>
          </w:tcPr>
          <w:p w:rsidR="005C513E" w:rsidRPr="002E3538" w:rsidRDefault="005C513E" w:rsidP="007144EE">
            <w:pPr>
              <w:pStyle w:val="ListParagraph"/>
              <w:spacing w:before="120" w:after="120" w:line="360" w:lineRule="auto"/>
              <w:ind w:left="0"/>
              <w:jc w:val="center"/>
              <w:rPr>
                <w:bCs/>
                <w:color w:val="000000"/>
                <w:sz w:val="26"/>
                <w:szCs w:val="26"/>
                <w:vertAlign w:val="subscript"/>
              </w:rPr>
            </w:pPr>
            <w:r w:rsidRPr="002E3538">
              <w:rPr>
                <w:bCs/>
                <w:color w:val="000000"/>
                <w:sz w:val="26"/>
                <w:szCs w:val="26"/>
              </w:rPr>
              <w:t>NO</w:t>
            </w:r>
            <w:r w:rsidRPr="002E3538">
              <w:rPr>
                <w:bCs/>
                <w:color w:val="000000"/>
                <w:sz w:val="26"/>
                <w:szCs w:val="26"/>
                <w:vertAlign w:val="subscript"/>
              </w:rPr>
              <w:t>2</w:t>
            </w:r>
          </w:p>
        </w:tc>
        <w:tc>
          <w:tcPr>
            <w:tcW w:w="3510" w:type="dxa"/>
            <w:vAlign w:val="center"/>
          </w:tcPr>
          <w:p w:rsidR="005C513E" w:rsidRPr="002E3538" w:rsidRDefault="005C513E" w:rsidP="007144EE">
            <w:pPr>
              <w:pStyle w:val="ListParagraph"/>
              <w:spacing w:before="120" w:after="120" w:line="360" w:lineRule="auto"/>
              <w:ind w:left="0"/>
              <w:jc w:val="center"/>
              <w:rPr>
                <w:bCs/>
                <w:color w:val="000000"/>
                <w:sz w:val="26"/>
                <w:szCs w:val="26"/>
              </w:rPr>
            </w:pPr>
            <w:r w:rsidRPr="002E3538">
              <w:rPr>
                <w:bCs/>
                <w:color w:val="000000"/>
                <w:sz w:val="26"/>
                <w:szCs w:val="26"/>
              </w:rPr>
              <w:t>0,0146</w:t>
            </w:r>
          </w:p>
        </w:tc>
        <w:tc>
          <w:tcPr>
            <w:tcW w:w="3267" w:type="dxa"/>
            <w:vAlign w:val="center"/>
          </w:tcPr>
          <w:p w:rsidR="005C513E" w:rsidRPr="002E3538" w:rsidRDefault="005C513E" w:rsidP="000248DF">
            <w:pPr>
              <w:pStyle w:val="ListParagraph"/>
              <w:spacing w:before="120" w:after="120" w:line="360" w:lineRule="auto"/>
              <w:ind w:left="0"/>
              <w:jc w:val="center"/>
              <w:rPr>
                <w:bCs/>
                <w:color w:val="000000"/>
                <w:sz w:val="26"/>
                <w:szCs w:val="26"/>
              </w:rPr>
            </w:pPr>
            <w:r w:rsidRPr="002E3538">
              <w:rPr>
                <w:bCs/>
                <w:color w:val="000000"/>
                <w:sz w:val="26"/>
                <w:szCs w:val="26"/>
              </w:rPr>
              <w:t>0,0146</w:t>
            </w:r>
          </w:p>
        </w:tc>
      </w:tr>
      <w:tr w:rsidR="005C513E" w:rsidRPr="002E3538" w:rsidTr="007144EE">
        <w:trPr>
          <w:jc w:val="center"/>
        </w:trPr>
        <w:tc>
          <w:tcPr>
            <w:tcW w:w="2025" w:type="dxa"/>
            <w:vAlign w:val="center"/>
          </w:tcPr>
          <w:p w:rsidR="005C513E" w:rsidRPr="002E3538" w:rsidRDefault="005C513E" w:rsidP="007144EE">
            <w:pPr>
              <w:pStyle w:val="ListParagraph"/>
              <w:spacing w:before="120" w:after="120" w:line="360" w:lineRule="auto"/>
              <w:ind w:left="0"/>
              <w:jc w:val="center"/>
              <w:rPr>
                <w:bCs/>
                <w:color w:val="000000"/>
                <w:sz w:val="26"/>
                <w:szCs w:val="26"/>
              </w:rPr>
            </w:pPr>
            <w:r w:rsidRPr="002E3538">
              <w:rPr>
                <w:bCs/>
                <w:color w:val="000000"/>
                <w:sz w:val="26"/>
                <w:szCs w:val="26"/>
              </w:rPr>
              <w:t>CO</w:t>
            </w:r>
          </w:p>
        </w:tc>
        <w:tc>
          <w:tcPr>
            <w:tcW w:w="3510" w:type="dxa"/>
            <w:vAlign w:val="center"/>
          </w:tcPr>
          <w:p w:rsidR="005C513E" w:rsidRPr="002E3538" w:rsidRDefault="005C513E" w:rsidP="007144EE">
            <w:pPr>
              <w:pStyle w:val="ListParagraph"/>
              <w:spacing w:before="120" w:after="120" w:line="360" w:lineRule="auto"/>
              <w:ind w:left="0"/>
              <w:jc w:val="center"/>
              <w:rPr>
                <w:bCs/>
                <w:color w:val="000000"/>
                <w:sz w:val="26"/>
                <w:szCs w:val="26"/>
              </w:rPr>
            </w:pPr>
            <w:r w:rsidRPr="002E3538">
              <w:rPr>
                <w:bCs/>
                <w:color w:val="000000"/>
                <w:sz w:val="26"/>
                <w:szCs w:val="26"/>
              </w:rPr>
              <w:t>0,0033</w:t>
            </w:r>
          </w:p>
        </w:tc>
        <w:tc>
          <w:tcPr>
            <w:tcW w:w="3267" w:type="dxa"/>
            <w:vAlign w:val="center"/>
          </w:tcPr>
          <w:p w:rsidR="005C513E" w:rsidRPr="002E3538" w:rsidRDefault="005C513E" w:rsidP="000248DF">
            <w:pPr>
              <w:pStyle w:val="ListParagraph"/>
              <w:spacing w:before="120" w:after="120" w:line="360" w:lineRule="auto"/>
              <w:ind w:left="0"/>
              <w:jc w:val="center"/>
              <w:rPr>
                <w:bCs/>
                <w:color w:val="000000"/>
                <w:sz w:val="26"/>
                <w:szCs w:val="26"/>
              </w:rPr>
            </w:pPr>
            <w:r w:rsidRPr="002E3538">
              <w:rPr>
                <w:bCs/>
                <w:color w:val="000000"/>
                <w:sz w:val="26"/>
                <w:szCs w:val="26"/>
              </w:rPr>
              <w:t>0,0033</w:t>
            </w:r>
          </w:p>
        </w:tc>
      </w:tr>
      <w:tr w:rsidR="005C513E" w:rsidRPr="002E3538" w:rsidTr="007144EE">
        <w:trPr>
          <w:jc w:val="center"/>
        </w:trPr>
        <w:tc>
          <w:tcPr>
            <w:tcW w:w="2025" w:type="dxa"/>
            <w:vAlign w:val="center"/>
          </w:tcPr>
          <w:p w:rsidR="005C513E" w:rsidRPr="002E3538" w:rsidRDefault="005C513E" w:rsidP="007144EE">
            <w:pPr>
              <w:pStyle w:val="ListParagraph"/>
              <w:spacing w:before="120" w:after="120" w:line="360" w:lineRule="auto"/>
              <w:ind w:left="0"/>
              <w:jc w:val="center"/>
              <w:rPr>
                <w:bCs/>
                <w:color w:val="000000"/>
                <w:sz w:val="26"/>
                <w:szCs w:val="26"/>
                <w:vertAlign w:val="subscript"/>
              </w:rPr>
            </w:pPr>
            <w:r w:rsidRPr="002E3538">
              <w:rPr>
                <w:bCs/>
                <w:color w:val="000000"/>
                <w:sz w:val="26"/>
                <w:szCs w:val="26"/>
              </w:rPr>
              <w:t>SO</w:t>
            </w:r>
            <w:r w:rsidRPr="002E3538">
              <w:rPr>
                <w:bCs/>
                <w:color w:val="000000"/>
                <w:sz w:val="26"/>
                <w:szCs w:val="26"/>
                <w:vertAlign w:val="subscript"/>
              </w:rPr>
              <w:t>2</w:t>
            </w:r>
          </w:p>
        </w:tc>
        <w:tc>
          <w:tcPr>
            <w:tcW w:w="3510" w:type="dxa"/>
            <w:vAlign w:val="center"/>
          </w:tcPr>
          <w:p w:rsidR="005C513E" w:rsidRPr="002E3538" w:rsidRDefault="005C513E" w:rsidP="007144EE">
            <w:pPr>
              <w:pStyle w:val="ListParagraph"/>
              <w:spacing w:before="120" w:after="120" w:line="360" w:lineRule="auto"/>
              <w:ind w:left="0"/>
              <w:jc w:val="center"/>
              <w:rPr>
                <w:bCs/>
                <w:color w:val="000000"/>
                <w:sz w:val="26"/>
                <w:szCs w:val="26"/>
              </w:rPr>
            </w:pPr>
            <w:r w:rsidRPr="002E3538">
              <w:rPr>
                <w:bCs/>
                <w:color w:val="000000"/>
                <w:sz w:val="26"/>
                <w:szCs w:val="26"/>
              </w:rPr>
              <w:t>0,0049 x S</w:t>
            </w:r>
          </w:p>
        </w:tc>
        <w:tc>
          <w:tcPr>
            <w:tcW w:w="3267" w:type="dxa"/>
            <w:vAlign w:val="center"/>
          </w:tcPr>
          <w:p w:rsidR="005C513E" w:rsidRPr="002E3538" w:rsidRDefault="005C513E" w:rsidP="000248DF">
            <w:pPr>
              <w:pStyle w:val="ListParagraph"/>
              <w:spacing w:before="120" w:after="120" w:line="360" w:lineRule="auto"/>
              <w:ind w:left="0"/>
              <w:jc w:val="center"/>
              <w:rPr>
                <w:bCs/>
                <w:color w:val="000000"/>
                <w:sz w:val="26"/>
                <w:szCs w:val="26"/>
              </w:rPr>
            </w:pPr>
            <w:r w:rsidRPr="002E3538">
              <w:rPr>
                <w:bCs/>
                <w:color w:val="000000"/>
                <w:sz w:val="26"/>
                <w:szCs w:val="26"/>
              </w:rPr>
              <w:t>0,0049 x S</w:t>
            </w:r>
          </w:p>
        </w:tc>
      </w:tr>
      <w:tr w:rsidR="005C513E" w:rsidRPr="002E3538" w:rsidTr="007144EE">
        <w:trPr>
          <w:jc w:val="center"/>
        </w:trPr>
        <w:tc>
          <w:tcPr>
            <w:tcW w:w="2025" w:type="dxa"/>
            <w:vAlign w:val="center"/>
          </w:tcPr>
          <w:p w:rsidR="005C513E" w:rsidRPr="002E3538" w:rsidRDefault="005C513E" w:rsidP="007144EE">
            <w:pPr>
              <w:pStyle w:val="ListParagraph"/>
              <w:spacing w:before="120" w:after="120" w:line="360" w:lineRule="auto"/>
              <w:ind w:left="0"/>
              <w:jc w:val="center"/>
              <w:rPr>
                <w:bCs/>
                <w:color w:val="000000"/>
                <w:sz w:val="26"/>
                <w:szCs w:val="26"/>
              </w:rPr>
            </w:pPr>
            <w:r w:rsidRPr="002E3538">
              <w:rPr>
                <w:bCs/>
                <w:color w:val="000000"/>
                <w:sz w:val="26"/>
                <w:szCs w:val="26"/>
              </w:rPr>
              <w:t>Bụi</w:t>
            </w:r>
          </w:p>
        </w:tc>
        <w:tc>
          <w:tcPr>
            <w:tcW w:w="3510" w:type="dxa"/>
            <w:vAlign w:val="center"/>
          </w:tcPr>
          <w:p w:rsidR="005C513E" w:rsidRPr="002E3538" w:rsidRDefault="005C513E" w:rsidP="007144EE">
            <w:pPr>
              <w:pStyle w:val="ListParagraph"/>
              <w:spacing w:before="120" w:after="120" w:line="360" w:lineRule="auto"/>
              <w:ind w:left="0"/>
              <w:jc w:val="center"/>
              <w:rPr>
                <w:bCs/>
                <w:color w:val="000000"/>
                <w:sz w:val="26"/>
                <w:szCs w:val="26"/>
              </w:rPr>
            </w:pPr>
            <w:r w:rsidRPr="002E3538">
              <w:rPr>
                <w:bCs/>
                <w:color w:val="000000"/>
                <w:sz w:val="26"/>
                <w:szCs w:val="26"/>
              </w:rPr>
              <w:t>0,0004</w:t>
            </w:r>
          </w:p>
        </w:tc>
        <w:tc>
          <w:tcPr>
            <w:tcW w:w="3267" w:type="dxa"/>
            <w:vAlign w:val="center"/>
          </w:tcPr>
          <w:p w:rsidR="005C513E" w:rsidRPr="002E3538" w:rsidRDefault="005C513E" w:rsidP="000248DF">
            <w:pPr>
              <w:pStyle w:val="ListParagraph"/>
              <w:spacing w:before="120" w:after="120" w:line="360" w:lineRule="auto"/>
              <w:ind w:left="0"/>
              <w:jc w:val="center"/>
              <w:rPr>
                <w:bCs/>
                <w:color w:val="000000"/>
                <w:sz w:val="26"/>
                <w:szCs w:val="26"/>
              </w:rPr>
            </w:pPr>
            <w:r w:rsidRPr="002E3538">
              <w:rPr>
                <w:bCs/>
                <w:color w:val="000000"/>
                <w:sz w:val="26"/>
                <w:szCs w:val="26"/>
              </w:rPr>
              <w:t>0,0004</w:t>
            </w:r>
          </w:p>
        </w:tc>
      </w:tr>
    </w:tbl>
    <w:p w:rsidR="00D83A76" w:rsidRPr="002E3538" w:rsidRDefault="00D83A76" w:rsidP="00D317CA">
      <w:pPr>
        <w:pStyle w:val="ListParagraph"/>
        <w:spacing w:line="360" w:lineRule="auto"/>
        <w:ind w:left="0"/>
        <w:jc w:val="right"/>
        <w:rPr>
          <w:bCs/>
          <w:i/>
          <w:color w:val="000000"/>
          <w:sz w:val="26"/>
          <w:szCs w:val="26"/>
        </w:rPr>
      </w:pPr>
      <w:r w:rsidRPr="002E3538">
        <w:rPr>
          <w:bCs/>
          <w:i/>
          <w:color w:val="000000"/>
          <w:sz w:val="26"/>
          <w:szCs w:val="26"/>
        </w:rPr>
        <w:t>Trong đó: S là hàm lượng lưu huỳnh trong dầu DO. Lấy S = 0,05%</w:t>
      </w:r>
    </w:p>
    <w:p w:rsidR="004E4BC2" w:rsidRPr="002E3538" w:rsidRDefault="004E4BC2" w:rsidP="00533305">
      <w:pPr>
        <w:pStyle w:val="ListParagraph"/>
        <w:numPr>
          <w:ilvl w:val="0"/>
          <w:numId w:val="10"/>
        </w:numPr>
        <w:spacing w:line="360" w:lineRule="auto"/>
        <w:jc w:val="both"/>
        <w:rPr>
          <w:b/>
          <w:bCs/>
          <w:color w:val="000000"/>
          <w:sz w:val="26"/>
          <w:szCs w:val="26"/>
        </w:rPr>
      </w:pPr>
      <w:r w:rsidRPr="002E3538">
        <w:rPr>
          <w:b/>
          <w:bCs/>
          <w:color w:val="000000"/>
          <w:sz w:val="26"/>
          <w:szCs w:val="26"/>
        </w:rPr>
        <w:t>Khí thải từ hoạt động nấu nướng</w:t>
      </w:r>
    </w:p>
    <w:p w:rsidR="004E4BC2" w:rsidRPr="002E3538" w:rsidRDefault="004E4BC2" w:rsidP="004E4BC2">
      <w:pPr>
        <w:spacing w:line="360" w:lineRule="auto"/>
        <w:ind w:firstLine="360"/>
        <w:jc w:val="both"/>
        <w:rPr>
          <w:bCs/>
          <w:color w:val="000000"/>
          <w:sz w:val="26"/>
          <w:szCs w:val="26"/>
        </w:rPr>
      </w:pPr>
      <w:r w:rsidRPr="002E3538">
        <w:rPr>
          <w:bCs/>
          <w:color w:val="000000"/>
          <w:sz w:val="26"/>
          <w:szCs w:val="26"/>
        </w:rPr>
        <w:t>Việc sử dụng nhiên liệu vào việc nấu nướng hàng ngày sẽ phát sinh khí thải gây ô nhiễm môi trường. Đây là tác động dài hạn, không thể tránh khỏi. Tác động này được giảm thiểu đ</w:t>
      </w:r>
      <w:r w:rsidR="00520C7F" w:rsidRPr="002E3538">
        <w:rPr>
          <w:bCs/>
          <w:color w:val="000000"/>
          <w:sz w:val="26"/>
          <w:szCs w:val="26"/>
        </w:rPr>
        <w:t xml:space="preserve">áng kể do không sử dụng than, </w:t>
      </w:r>
      <w:r w:rsidRPr="002E3538">
        <w:rPr>
          <w:bCs/>
          <w:color w:val="000000"/>
          <w:sz w:val="26"/>
          <w:szCs w:val="26"/>
        </w:rPr>
        <w:t>củi để nấu nướng mà chỉ sử dụng chủ yếu là gas hay điện</w:t>
      </w:r>
    </w:p>
    <w:p w:rsidR="00526A99" w:rsidRPr="002E3538" w:rsidRDefault="00526A99" w:rsidP="00526A99">
      <w:pPr>
        <w:spacing w:line="360" w:lineRule="auto"/>
        <w:jc w:val="both"/>
        <w:rPr>
          <w:b/>
          <w:bCs/>
          <w:i/>
          <w:color w:val="000000" w:themeColor="text1"/>
          <w:sz w:val="26"/>
          <w:szCs w:val="26"/>
        </w:rPr>
      </w:pPr>
      <w:r w:rsidRPr="002E3538">
        <w:rPr>
          <w:b/>
          <w:bCs/>
          <w:i/>
          <w:color w:val="000000" w:themeColor="text1"/>
          <w:sz w:val="26"/>
          <w:szCs w:val="26"/>
        </w:rPr>
        <w:t xml:space="preserve">c. </w:t>
      </w:r>
      <w:r w:rsidRPr="00E271D6">
        <w:rPr>
          <w:b/>
          <w:bCs/>
          <w:color w:val="000000" w:themeColor="text1"/>
          <w:sz w:val="26"/>
          <w:szCs w:val="26"/>
          <w:lang w:val="vi-VN"/>
        </w:rPr>
        <w:t>Tác động của các loại khí thải</w:t>
      </w:r>
    </w:p>
    <w:p w:rsidR="00F51B2D" w:rsidRPr="002E3538" w:rsidRDefault="00526A99" w:rsidP="00875972">
      <w:pPr>
        <w:pStyle w:val="ListParagraph"/>
        <w:numPr>
          <w:ilvl w:val="0"/>
          <w:numId w:val="50"/>
        </w:numPr>
        <w:spacing w:after="120" w:line="360" w:lineRule="auto"/>
        <w:jc w:val="both"/>
        <w:rPr>
          <w:i/>
          <w:color w:val="000000" w:themeColor="text1"/>
          <w:sz w:val="26"/>
          <w:szCs w:val="26"/>
        </w:rPr>
      </w:pPr>
      <w:r w:rsidRPr="002E3538">
        <w:rPr>
          <w:i/>
          <w:color w:val="000000" w:themeColor="text1"/>
          <w:sz w:val="26"/>
          <w:szCs w:val="26"/>
        </w:rPr>
        <w:t xml:space="preserve">Bụi: </w:t>
      </w:r>
      <w:r w:rsidRPr="002E3538">
        <w:rPr>
          <w:color w:val="000000" w:themeColor="text1"/>
          <w:sz w:val="26"/>
          <w:szCs w:val="26"/>
        </w:rPr>
        <w:t>Bụi vào phổi gây kích thích cơ học và phát sinh phản ứng xơ hóa phổi gây nên những bệnh hô hấp.</w:t>
      </w:r>
    </w:p>
    <w:p w:rsidR="00F51B2D" w:rsidRPr="002E3538" w:rsidRDefault="00526A99" w:rsidP="00875972">
      <w:pPr>
        <w:pStyle w:val="ListParagraph"/>
        <w:numPr>
          <w:ilvl w:val="0"/>
          <w:numId w:val="37"/>
        </w:numPr>
        <w:spacing w:after="120" w:line="360" w:lineRule="auto"/>
        <w:jc w:val="both"/>
        <w:rPr>
          <w:i/>
          <w:color w:val="000000" w:themeColor="text1"/>
          <w:sz w:val="26"/>
          <w:szCs w:val="26"/>
        </w:rPr>
      </w:pPr>
      <w:r w:rsidRPr="002E3538">
        <w:rPr>
          <w:i/>
          <w:color w:val="000000" w:themeColor="text1"/>
          <w:sz w:val="26"/>
          <w:szCs w:val="26"/>
          <w:lang w:val="es-ES"/>
        </w:rPr>
        <w:t>Các khí axít (SO</w:t>
      </w:r>
      <w:r w:rsidRPr="002E3538">
        <w:rPr>
          <w:i/>
          <w:color w:val="000000" w:themeColor="text1"/>
          <w:sz w:val="26"/>
          <w:szCs w:val="26"/>
          <w:vertAlign w:val="subscript"/>
          <w:lang w:val="es-ES"/>
        </w:rPr>
        <w:t>x</w:t>
      </w:r>
      <w:r w:rsidRPr="002E3538">
        <w:rPr>
          <w:i/>
          <w:color w:val="000000" w:themeColor="text1"/>
          <w:sz w:val="26"/>
          <w:szCs w:val="26"/>
          <w:lang w:val="es-ES"/>
        </w:rPr>
        <w:t>, NO</w:t>
      </w:r>
      <w:r w:rsidRPr="002E3538">
        <w:rPr>
          <w:i/>
          <w:color w:val="000000" w:themeColor="text1"/>
          <w:sz w:val="26"/>
          <w:szCs w:val="26"/>
          <w:vertAlign w:val="subscript"/>
          <w:lang w:val="es-ES"/>
        </w:rPr>
        <w:t>x</w:t>
      </w:r>
      <w:r w:rsidRPr="002E3538">
        <w:rPr>
          <w:i/>
          <w:color w:val="000000" w:themeColor="text1"/>
          <w:sz w:val="26"/>
          <w:szCs w:val="26"/>
          <w:lang w:val="es-ES"/>
        </w:rPr>
        <w:t xml:space="preserve">): </w:t>
      </w:r>
      <w:r w:rsidRPr="002E3538">
        <w:rPr>
          <w:color w:val="000000" w:themeColor="text1"/>
          <w:sz w:val="26"/>
          <w:szCs w:val="26"/>
          <w:lang w:val="es-ES"/>
        </w:rPr>
        <w:t>SO</w:t>
      </w:r>
      <w:r w:rsidRPr="002E3538">
        <w:rPr>
          <w:color w:val="000000" w:themeColor="text1"/>
          <w:sz w:val="26"/>
          <w:szCs w:val="26"/>
          <w:vertAlign w:val="subscript"/>
          <w:lang w:val="es-ES"/>
        </w:rPr>
        <w:t>2</w:t>
      </w:r>
      <w:r w:rsidRPr="002E3538">
        <w:rPr>
          <w:color w:val="000000" w:themeColor="text1"/>
          <w:sz w:val="26"/>
          <w:szCs w:val="26"/>
          <w:lang w:val="es-ES"/>
        </w:rPr>
        <w:t>, NO</w:t>
      </w:r>
      <w:r w:rsidRPr="002E3538">
        <w:rPr>
          <w:color w:val="000000" w:themeColor="text1"/>
          <w:sz w:val="26"/>
          <w:szCs w:val="26"/>
          <w:vertAlign w:val="subscript"/>
          <w:lang w:val="es-ES"/>
        </w:rPr>
        <w:t>x</w:t>
      </w:r>
      <w:r w:rsidRPr="002E3538">
        <w:rPr>
          <w:color w:val="000000" w:themeColor="text1"/>
          <w:sz w:val="26"/>
          <w:szCs w:val="26"/>
          <w:lang w:val="es-ES"/>
        </w:rPr>
        <w:t xml:space="preserve"> là các chất khí kích thích, khi tiếp xúc với niêm mạc ẩm ướt tạo thành các axít, SO</w:t>
      </w:r>
      <w:r w:rsidRPr="002E3538">
        <w:rPr>
          <w:color w:val="000000" w:themeColor="text1"/>
          <w:sz w:val="26"/>
          <w:szCs w:val="26"/>
          <w:vertAlign w:val="subscript"/>
          <w:lang w:val="es-ES"/>
        </w:rPr>
        <w:t>2</w:t>
      </w:r>
      <w:r w:rsidRPr="002E3538">
        <w:rPr>
          <w:color w:val="000000" w:themeColor="text1"/>
          <w:sz w:val="26"/>
          <w:szCs w:val="26"/>
          <w:lang w:val="es-ES"/>
        </w:rPr>
        <w:t>, NO</w:t>
      </w:r>
      <w:r w:rsidRPr="002E3538">
        <w:rPr>
          <w:color w:val="000000" w:themeColor="text1"/>
          <w:sz w:val="26"/>
          <w:szCs w:val="26"/>
          <w:vertAlign w:val="subscript"/>
          <w:lang w:val="es-ES"/>
        </w:rPr>
        <w:t>x</w:t>
      </w:r>
      <w:r w:rsidRPr="002E3538">
        <w:rPr>
          <w:color w:val="000000" w:themeColor="text1"/>
          <w:sz w:val="26"/>
          <w:szCs w:val="26"/>
          <w:lang w:val="es-ES"/>
        </w:rPr>
        <w:t xml:space="preserve"> vào cơ thể qua đường hô hấp hoặc hòa tan vào nước bọt rồi vào đường tiêu hoá sau đó phân tán vào máu tuần hoàn. SO</w:t>
      </w:r>
      <w:r w:rsidRPr="002E3538">
        <w:rPr>
          <w:color w:val="000000" w:themeColor="text1"/>
          <w:sz w:val="26"/>
          <w:szCs w:val="26"/>
          <w:vertAlign w:val="subscript"/>
          <w:lang w:val="es-ES"/>
        </w:rPr>
        <w:t>2</w:t>
      </w:r>
      <w:r w:rsidRPr="002E3538">
        <w:rPr>
          <w:color w:val="000000" w:themeColor="text1"/>
          <w:sz w:val="26"/>
          <w:szCs w:val="26"/>
          <w:lang w:val="es-ES"/>
        </w:rPr>
        <w:t>, NO</w:t>
      </w:r>
      <w:r w:rsidRPr="002E3538">
        <w:rPr>
          <w:color w:val="000000" w:themeColor="text1"/>
          <w:sz w:val="26"/>
          <w:szCs w:val="26"/>
          <w:vertAlign w:val="subscript"/>
          <w:lang w:val="es-ES"/>
        </w:rPr>
        <w:t>x</w:t>
      </w:r>
      <w:r w:rsidRPr="002E3538">
        <w:rPr>
          <w:color w:val="000000" w:themeColor="text1"/>
          <w:sz w:val="26"/>
          <w:szCs w:val="26"/>
          <w:lang w:val="es-ES"/>
        </w:rPr>
        <w:t xml:space="preserve"> khi kết hợp với bụi tạo thành các hạt bụi axít lơ lửng, nếu kích thước nhỏ hơn 2-3 µm sẽ vào tới phế nang, bị đại thực bào phá hủy hoặc đưa đến hệ thống bạch huyết. Sự có mặt của SO</w:t>
      </w:r>
      <w:r w:rsidRPr="002E3538">
        <w:rPr>
          <w:color w:val="000000" w:themeColor="text1"/>
          <w:sz w:val="26"/>
          <w:szCs w:val="26"/>
          <w:vertAlign w:val="subscript"/>
          <w:lang w:val="es-ES"/>
        </w:rPr>
        <w:t>2</w:t>
      </w:r>
      <w:r w:rsidRPr="002E3538">
        <w:rPr>
          <w:color w:val="000000" w:themeColor="text1"/>
          <w:sz w:val="26"/>
          <w:szCs w:val="26"/>
          <w:lang w:val="es-ES"/>
        </w:rPr>
        <w:t>, NO</w:t>
      </w:r>
      <w:r w:rsidRPr="002E3538">
        <w:rPr>
          <w:color w:val="000000" w:themeColor="text1"/>
          <w:sz w:val="26"/>
          <w:szCs w:val="26"/>
          <w:vertAlign w:val="subscript"/>
          <w:lang w:val="es-ES"/>
        </w:rPr>
        <w:t>x</w:t>
      </w:r>
      <w:r w:rsidRPr="002E3538">
        <w:rPr>
          <w:color w:val="000000" w:themeColor="text1"/>
          <w:sz w:val="26"/>
          <w:szCs w:val="26"/>
          <w:lang w:val="es-ES"/>
        </w:rPr>
        <w:t xml:space="preserve"> trong không khí nóng ẩm còn làm tăng cường quá trình ăn mòn kim loại, phá hủy vật liệu bê tông, và các công trình xây dựng, nhà cửa.</w:t>
      </w:r>
    </w:p>
    <w:p w:rsidR="004237D7" w:rsidRPr="002E3538" w:rsidRDefault="00526A99" w:rsidP="00875972">
      <w:pPr>
        <w:pStyle w:val="ListParagraph"/>
        <w:numPr>
          <w:ilvl w:val="0"/>
          <w:numId w:val="37"/>
        </w:numPr>
        <w:spacing w:after="120" w:line="360" w:lineRule="auto"/>
        <w:jc w:val="both"/>
        <w:rPr>
          <w:i/>
          <w:color w:val="000000" w:themeColor="text1"/>
          <w:sz w:val="26"/>
          <w:szCs w:val="26"/>
        </w:rPr>
      </w:pPr>
      <w:r w:rsidRPr="002E3538">
        <w:rPr>
          <w:i/>
          <w:color w:val="000000" w:themeColor="text1"/>
          <w:sz w:val="26"/>
          <w:szCs w:val="26"/>
        </w:rPr>
        <w:t>Oxyd cacbon (CO) và khí cacbonic (CO</w:t>
      </w:r>
      <w:r w:rsidRPr="002E3538">
        <w:rPr>
          <w:i/>
          <w:color w:val="000000" w:themeColor="text1"/>
          <w:sz w:val="26"/>
          <w:szCs w:val="26"/>
          <w:vertAlign w:val="subscript"/>
        </w:rPr>
        <w:t>2</w:t>
      </w:r>
      <w:r w:rsidRPr="002E3538">
        <w:rPr>
          <w:i/>
          <w:color w:val="000000" w:themeColor="text1"/>
          <w:sz w:val="26"/>
          <w:szCs w:val="26"/>
        </w:rPr>
        <w:t xml:space="preserve">): </w:t>
      </w:r>
      <w:r w:rsidRPr="002E3538">
        <w:rPr>
          <w:color w:val="000000" w:themeColor="text1"/>
          <w:sz w:val="26"/>
          <w:szCs w:val="26"/>
        </w:rPr>
        <w:t>Oxyd cacbon dễ gây độc do kết hợp khá bền vững với hemoglobin thành cacboxyhemoglobin dẫn đến giảm khả năng vận chuyển oxy của máu đến các tổ chức, tế bào. Nồng độ CO trong không khí lớn hơn 1000 ppm. Ở nồng độ thấp hơn, CO cũng có thể gây nguy hiểm lâu dài đối với con người. Nồng độ tối đa cho phép của CO</w:t>
      </w:r>
      <w:r w:rsidRPr="002E3538">
        <w:rPr>
          <w:color w:val="000000" w:themeColor="text1"/>
          <w:sz w:val="26"/>
          <w:szCs w:val="26"/>
          <w:vertAlign w:val="subscript"/>
        </w:rPr>
        <w:t>2</w:t>
      </w:r>
      <w:r w:rsidRPr="002E3538">
        <w:rPr>
          <w:color w:val="000000" w:themeColor="text1"/>
          <w:sz w:val="26"/>
          <w:szCs w:val="26"/>
        </w:rPr>
        <w:t xml:space="preserve"> là 0,1 %.</w:t>
      </w:r>
    </w:p>
    <w:p w:rsidR="005A5CAF" w:rsidRPr="002E3538" w:rsidRDefault="005A5CAF" w:rsidP="00526A99">
      <w:pPr>
        <w:spacing w:line="360" w:lineRule="auto"/>
        <w:jc w:val="both"/>
        <w:rPr>
          <w:b/>
          <w:color w:val="000000" w:themeColor="text1"/>
          <w:sz w:val="26"/>
          <w:szCs w:val="26"/>
          <w:u w:val="single"/>
        </w:rPr>
      </w:pPr>
    </w:p>
    <w:p w:rsidR="00526A99" w:rsidRPr="002E3538" w:rsidRDefault="00526A99" w:rsidP="00526A99">
      <w:pPr>
        <w:spacing w:line="360" w:lineRule="auto"/>
        <w:jc w:val="both"/>
        <w:rPr>
          <w:b/>
          <w:color w:val="000000" w:themeColor="text1"/>
          <w:sz w:val="26"/>
          <w:szCs w:val="26"/>
          <w:u w:val="single"/>
        </w:rPr>
      </w:pPr>
      <w:r w:rsidRPr="002E3538">
        <w:rPr>
          <w:b/>
          <w:color w:val="000000" w:themeColor="text1"/>
          <w:sz w:val="26"/>
          <w:szCs w:val="26"/>
          <w:u w:val="single"/>
        </w:rPr>
        <w:lastRenderedPageBreak/>
        <w:t>Nhận xét chung</w:t>
      </w:r>
    </w:p>
    <w:p w:rsidR="00897C59" w:rsidRPr="002E3538" w:rsidRDefault="00526A99" w:rsidP="002A46AF">
      <w:pPr>
        <w:spacing w:line="360" w:lineRule="auto"/>
        <w:jc w:val="both"/>
        <w:rPr>
          <w:color w:val="000000" w:themeColor="text1"/>
          <w:sz w:val="26"/>
          <w:szCs w:val="26"/>
        </w:rPr>
      </w:pPr>
      <w:r w:rsidRPr="002E3538">
        <w:rPr>
          <w:color w:val="000000" w:themeColor="text1"/>
          <w:sz w:val="26"/>
          <w:szCs w:val="26"/>
        </w:rPr>
        <w:t xml:space="preserve"> </w:t>
      </w:r>
      <w:r w:rsidRPr="002E3538">
        <w:rPr>
          <w:color w:val="000000" w:themeColor="text1"/>
          <w:sz w:val="26"/>
          <w:szCs w:val="26"/>
        </w:rPr>
        <w:tab/>
        <w:t xml:space="preserve">Ô nhiễm không khí do giao thông tại </w:t>
      </w:r>
      <w:r w:rsidR="00622E6D" w:rsidRPr="002E3538">
        <w:rPr>
          <w:color w:val="000000" w:themeColor="text1"/>
          <w:sz w:val="26"/>
          <w:szCs w:val="26"/>
        </w:rPr>
        <w:t>khách sạn</w:t>
      </w:r>
      <w:r w:rsidRPr="002E3538">
        <w:rPr>
          <w:color w:val="000000" w:themeColor="text1"/>
          <w:sz w:val="26"/>
          <w:szCs w:val="26"/>
        </w:rPr>
        <w:t xml:space="preserve"> là chủ yếu. Tuy nhiên, mức độ ảnh hưởng do ô nhiễm không khí sẽ được giảm thiểu khi áp dụng các biện pháp vệ sinh như tưới nước tại mặt đường ra vào vào mùa khô, vệ sinh mặt đường và quản lý chất lượng xe cộ. </w:t>
      </w:r>
      <w:r w:rsidRPr="002E3538">
        <w:rPr>
          <w:bCs/>
          <w:color w:val="000000" w:themeColor="text1"/>
          <w:sz w:val="26"/>
          <w:szCs w:val="26"/>
        </w:rPr>
        <w:t>Lượng khí thải sinh ra từ các nguồn khác như sự phân huỷ của rác thải, hệ thống máy điều hoà… có tải lượng nhỏ, ảnh hưởng không đáng kể.</w:t>
      </w:r>
    </w:p>
    <w:p w:rsidR="00C73387" w:rsidRPr="002E3538" w:rsidRDefault="00C73387" w:rsidP="00C73387">
      <w:pPr>
        <w:spacing w:line="360" w:lineRule="auto"/>
        <w:jc w:val="both"/>
        <w:outlineLvl w:val="1"/>
        <w:rPr>
          <w:b/>
          <w:sz w:val="26"/>
          <w:szCs w:val="26"/>
        </w:rPr>
      </w:pPr>
      <w:bookmarkStart w:id="130" w:name="_Toc6120890"/>
      <w:bookmarkStart w:id="131" w:name="_Toc364935155"/>
      <w:bookmarkStart w:id="132" w:name="_Toc265517224"/>
      <w:bookmarkStart w:id="133" w:name="_Toc265517498"/>
      <w:r w:rsidRPr="002E3538">
        <w:rPr>
          <w:b/>
          <w:sz w:val="26"/>
          <w:szCs w:val="26"/>
        </w:rPr>
        <w:t>2.1.3. Chất thải rắn</w:t>
      </w:r>
      <w:bookmarkEnd w:id="130"/>
      <w:bookmarkEnd w:id="131"/>
    </w:p>
    <w:p w:rsidR="00100C06" w:rsidRPr="002E3538" w:rsidRDefault="00100C06" w:rsidP="00C73387">
      <w:pPr>
        <w:spacing w:line="360" w:lineRule="auto"/>
        <w:jc w:val="both"/>
        <w:outlineLvl w:val="1"/>
        <w:rPr>
          <w:b/>
          <w:sz w:val="26"/>
          <w:szCs w:val="26"/>
        </w:rPr>
      </w:pPr>
      <w:bookmarkStart w:id="134" w:name="_Toc364935156"/>
      <w:r w:rsidRPr="002E3538">
        <w:rPr>
          <w:b/>
          <w:sz w:val="26"/>
          <w:szCs w:val="26"/>
        </w:rPr>
        <w:t>a. Nguồn phát sinh</w:t>
      </w:r>
      <w:bookmarkEnd w:id="134"/>
    </w:p>
    <w:p w:rsidR="00C73387" w:rsidRPr="00E271D6" w:rsidRDefault="00C73387" w:rsidP="00533305">
      <w:pPr>
        <w:pStyle w:val="ListParagraph"/>
        <w:numPr>
          <w:ilvl w:val="0"/>
          <w:numId w:val="14"/>
        </w:numPr>
        <w:spacing w:line="360" w:lineRule="auto"/>
        <w:jc w:val="both"/>
        <w:outlineLvl w:val="2"/>
        <w:rPr>
          <w:b/>
          <w:sz w:val="26"/>
          <w:szCs w:val="26"/>
        </w:rPr>
      </w:pPr>
      <w:bookmarkStart w:id="135" w:name="_Toc29300893"/>
      <w:bookmarkStart w:id="136" w:name="_Toc247639528"/>
      <w:bookmarkStart w:id="137" w:name="_Toc265517221"/>
      <w:bookmarkStart w:id="138" w:name="_Toc265517493"/>
      <w:bookmarkStart w:id="139" w:name="_Toc6120891"/>
      <w:bookmarkStart w:id="140" w:name="_Toc364935157"/>
      <w:r w:rsidRPr="00E271D6">
        <w:rPr>
          <w:b/>
          <w:sz w:val="26"/>
          <w:szCs w:val="26"/>
        </w:rPr>
        <w:t>Chất thải rắn sinh hoạt</w:t>
      </w:r>
      <w:bookmarkEnd w:id="135"/>
      <w:bookmarkEnd w:id="136"/>
      <w:bookmarkEnd w:id="137"/>
      <w:bookmarkEnd w:id="138"/>
      <w:bookmarkEnd w:id="139"/>
      <w:bookmarkEnd w:id="140"/>
    </w:p>
    <w:p w:rsidR="00FE3D01" w:rsidRPr="002E3538" w:rsidRDefault="002A46AF" w:rsidP="00875972">
      <w:pPr>
        <w:pStyle w:val="ListParagraph"/>
        <w:numPr>
          <w:ilvl w:val="0"/>
          <w:numId w:val="31"/>
        </w:numPr>
        <w:spacing w:line="360" w:lineRule="auto"/>
        <w:jc w:val="both"/>
        <w:rPr>
          <w:sz w:val="26"/>
          <w:szCs w:val="26"/>
        </w:rPr>
      </w:pPr>
      <w:r w:rsidRPr="002E3538">
        <w:rPr>
          <w:sz w:val="26"/>
          <w:szCs w:val="26"/>
        </w:rPr>
        <w:t>CTR</w:t>
      </w:r>
      <w:r w:rsidR="00C73387" w:rsidRPr="002E3538">
        <w:rPr>
          <w:sz w:val="26"/>
          <w:szCs w:val="26"/>
        </w:rPr>
        <w:t xml:space="preserve"> </w:t>
      </w:r>
      <w:r w:rsidR="00897C59" w:rsidRPr="002E3538">
        <w:rPr>
          <w:sz w:val="26"/>
          <w:szCs w:val="26"/>
        </w:rPr>
        <w:t xml:space="preserve">phát sinh </w:t>
      </w:r>
      <w:r w:rsidR="00C73387" w:rsidRPr="002E3538">
        <w:rPr>
          <w:sz w:val="26"/>
          <w:szCs w:val="26"/>
        </w:rPr>
        <w:t xml:space="preserve">từ hoạt động sinh hoạt của nhân viên, khu vực văn phòng, khách lưu trú, khách tham quan bao gồm các loại bao bì, giấy, túi nilông, thủy tinh, vỏ lon nước giải khát... </w:t>
      </w:r>
    </w:p>
    <w:p w:rsidR="00FE3D01" w:rsidRPr="002E3538" w:rsidRDefault="00E00B83" w:rsidP="00875972">
      <w:pPr>
        <w:pStyle w:val="ListParagraph"/>
        <w:numPr>
          <w:ilvl w:val="0"/>
          <w:numId w:val="31"/>
        </w:numPr>
        <w:spacing w:line="360" w:lineRule="auto"/>
        <w:jc w:val="both"/>
        <w:rPr>
          <w:sz w:val="26"/>
          <w:szCs w:val="26"/>
        </w:rPr>
      </w:pPr>
      <w:r w:rsidRPr="002E3538">
        <w:rPr>
          <w:sz w:val="26"/>
          <w:szCs w:val="26"/>
        </w:rPr>
        <w:t xml:space="preserve">CTR phát sinh từ dịch vụ phục vụ ăn uống của khách hàng và nhân viên trong khách sạn: </w:t>
      </w:r>
      <w:r w:rsidR="00E81F10" w:rsidRPr="002E3538">
        <w:rPr>
          <w:sz w:val="26"/>
          <w:szCs w:val="26"/>
        </w:rPr>
        <w:t xml:space="preserve">các loại CTR thực phẩm thừa, </w:t>
      </w:r>
      <w:r w:rsidR="00DD0840" w:rsidRPr="002E3538">
        <w:rPr>
          <w:sz w:val="26"/>
          <w:szCs w:val="26"/>
        </w:rPr>
        <w:t>thức ăn thừa…</w:t>
      </w:r>
    </w:p>
    <w:p w:rsidR="00C73387" w:rsidRPr="002E3538" w:rsidRDefault="00C73387" w:rsidP="00875972">
      <w:pPr>
        <w:pStyle w:val="ListParagraph"/>
        <w:numPr>
          <w:ilvl w:val="0"/>
          <w:numId w:val="31"/>
        </w:numPr>
        <w:spacing w:line="360" w:lineRule="auto"/>
        <w:jc w:val="both"/>
        <w:rPr>
          <w:sz w:val="26"/>
          <w:szCs w:val="26"/>
        </w:rPr>
      </w:pPr>
      <w:r w:rsidRPr="002E3538">
        <w:rPr>
          <w:sz w:val="26"/>
          <w:szCs w:val="26"/>
        </w:rPr>
        <w:t xml:space="preserve">Khối lượng </w:t>
      </w:r>
      <w:r w:rsidR="00F73D49" w:rsidRPr="002E3538">
        <w:rPr>
          <w:sz w:val="26"/>
          <w:szCs w:val="26"/>
        </w:rPr>
        <w:t>CTR</w:t>
      </w:r>
      <w:r w:rsidRPr="002E3538">
        <w:rPr>
          <w:sz w:val="26"/>
          <w:szCs w:val="26"/>
        </w:rPr>
        <w:t xml:space="preserve"> sinh h</w:t>
      </w:r>
      <w:r w:rsidR="00DB5EE2" w:rsidRPr="002E3538">
        <w:rPr>
          <w:sz w:val="26"/>
          <w:szCs w:val="26"/>
        </w:rPr>
        <w:t xml:space="preserve">oạt trung bình trong một tháng </w:t>
      </w:r>
      <w:r w:rsidR="00692D72" w:rsidRPr="002E3538">
        <w:rPr>
          <w:sz w:val="26"/>
          <w:szCs w:val="26"/>
        </w:rPr>
        <w:t xml:space="preserve">tính theo hóa đơn tiền rác </w:t>
      </w:r>
      <w:r w:rsidRPr="002E3538">
        <w:rPr>
          <w:sz w:val="26"/>
          <w:szCs w:val="26"/>
        </w:rPr>
        <w:t xml:space="preserve">khoảng </w:t>
      </w:r>
      <w:r w:rsidR="00692D72" w:rsidRPr="002E3538">
        <w:rPr>
          <w:color w:val="000000" w:themeColor="text1"/>
          <w:sz w:val="26"/>
          <w:szCs w:val="26"/>
        </w:rPr>
        <w:t xml:space="preserve">30 </w:t>
      </w:r>
      <w:r w:rsidRPr="002E3538">
        <w:rPr>
          <w:color w:val="000000" w:themeColor="text1"/>
          <w:sz w:val="26"/>
          <w:szCs w:val="26"/>
        </w:rPr>
        <w:t>kg/ngày.</w:t>
      </w:r>
    </w:p>
    <w:p w:rsidR="00100C06" w:rsidRPr="002E3538" w:rsidRDefault="00C73387" w:rsidP="00100C06">
      <w:pPr>
        <w:spacing w:line="360" w:lineRule="auto"/>
        <w:ind w:firstLine="360"/>
        <w:jc w:val="both"/>
        <w:rPr>
          <w:sz w:val="26"/>
          <w:szCs w:val="26"/>
        </w:rPr>
      </w:pPr>
      <w:r w:rsidRPr="002E3538">
        <w:rPr>
          <w:sz w:val="26"/>
          <w:szCs w:val="26"/>
        </w:rPr>
        <w:t>Chất thải sinh hoạt nếu không được thu gom, xử lý đúng quy định sẽ làm mất mỹ quan tr</w:t>
      </w:r>
      <w:r w:rsidR="00DB5EE2" w:rsidRPr="002E3538">
        <w:rPr>
          <w:sz w:val="26"/>
          <w:szCs w:val="26"/>
        </w:rPr>
        <w:t>ong khách sạn.</w:t>
      </w:r>
      <w:r w:rsidR="00812C0D" w:rsidRPr="002E3538">
        <w:rPr>
          <w:sz w:val="26"/>
          <w:szCs w:val="26"/>
        </w:rPr>
        <w:t xml:space="preserve"> Chất thải vô cơ: </w:t>
      </w:r>
      <w:r w:rsidRPr="002E3538">
        <w:rPr>
          <w:sz w:val="26"/>
          <w:szCs w:val="26"/>
        </w:rPr>
        <w:t>t</w:t>
      </w:r>
      <w:r w:rsidR="000341F9" w:rsidRPr="002E3538">
        <w:rPr>
          <w:sz w:val="26"/>
          <w:szCs w:val="26"/>
        </w:rPr>
        <w:t>úi nilông, vỏ lon nước giải khát</w:t>
      </w:r>
      <w:r w:rsidRPr="002E3538">
        <w:rPr>
          <w:sz w:val="26"/>
          <w:szCs w:val="26"/>
        </w:rPr>
        <w:t>, hộp đựng thức ăn… gây ô nhiễm trong môi trường xung quanh vì tính chất khó phân huỷ. Chất thải hữu cơ như thực phẩm thừa dễ phân hủy, nếu không được thu gom và xử lý đúng quy định sẽ sinh ra mùi hôi thối gây ảnh hưởng đến môi trường xung quanh, ảnh hưởng đến sức khoẻ người lao động và du khách.</w:t>
      </w:r>
      <w:bookmarkStart w:id="141" w:name="_Toc6120892"/>
    </w:p>
    <w:p w:rsidR="00C73387" w:rsidRPr="00E271D6" w:rsidRDefault="00C73387" w:rsidP="00533305">
      <w:pPr>
        <w:pStyle w:val="ListParagraph"/>
        <w:numPr>
          <w:ilvl w:val="0"/>
          <w:numId w:val="14"/>
        </w:numPr>
        <w:spacing w:line="360" w:lineRule="auto"/>
        <w:jc w:val="both"/>
        <w:rPr>
          <w:sz w:val="26"/>
          <w:szCs w:val="26"/>
        </w:rPr>
      </w:pPr>
      <w:r w:rsidRPr="00E271D6">
        <w:rPr>
          <w:b/>
          <w:sz w:val="26"/>
          <w:szCs w:val="26"/>
        </w:rPr>
        <w:t>Chất thải nguy hại</w:t>
      </w:r>
      <w:bookmarkEnd w:id="141"/>
    </w:p>
    <w:p w:rsidR="004237D7" w:rsidRPr="002E3538" w:rsidRDefault="00C73387" w:rsidP="00C73387">
      <w:pPr>
        <w:tabs>
          <w:tab w:val="left" w:pos="360"/>
        </w:tabs>
        <w:spacing w:line="360" w:lineRule="auto"/>
        <w:jc w:val="both"/>
        <w:rPr>
          <w:sz w:val="26"/>
          <w:szCs w:val="26"/>
        </w:rPr>
      </w:pPr>
      <w:r w:rsidRPr="002E3538">
        <w:rPr>
          <w:sz w:val="26"/>
          <w:szCs w:val="26"/>
        </w:rPr>
        <w:tab/>
        <w:t xml:space="preserve">Khách sạn </w:t>
      </w:r>
      <w:r w:rsidR="001A0C15" w:rsidRPr="002E3538">
        <w:rPr>
          <w:sz w:val="26"/>
          <w:szCs w:val="26"/>
        </w:rPr>
        <w:t>Boss</w:t>
      </w:r>
      <w:r w:rsidRPr="002E3538">
        <w:rPr>
          <w:sz w:val="26"/>
          <w:szCs w:val="26"/>
        </w:rPr>
        <w:t xml:space="preserve"> là loại hình kinh doanh dịch vụ, do đó </w:t>
      </w:r>
      <w:r w:rsidR="00E00B83" w:rsidRPr="002E3538">
        <w:rPr>
          <w:sz w:val="26"/>
          <w:szCs w:val="26"/>
        </w:rPr>
        <w:t>CTNH</w:t>
      </w:r>
      <w:r w:rsidRPr="002E3538">
        <w:rPr>
          <w:sz w:val="26"/>
          <w:szCs w:val="26"/>
        </w:rPr>
        <w:t xml:space="preserve"> phát sinh trong quá trình hoạt động chủ yếu là: </w:t>
      </w:r>
      <w:r w:rsidR="00E00B83" w:rsidRPr="002E3538">
        <w:rPr>
          <w:sz w:val="26"/>
          <w:szCs w:val="26"/>
        </w:rPr>
        <w:t>CTR</w:t>
      </w:r>
      <w:r w:rsidRPr="002E3538">
        <w:rPr>
          <w:sz w:val="26"/>
          <w:szCs w:val="26"/>
        </w:rPr>
        <w:t xml:space="preserve"> dính dầu mỡ, dầu ăn đã qua sử dụng, bóng đèn huỳnh quang… Các loại </w:t>
      </w:r>
      <w:r w:rsidR="00E00B83" w:rsidRPr="002E3538">
        <w:rPr>
          <w:sz w:val="26"/>
          <w:szCs w:val="26"/>
        </w:rPr>
        <w:t>CTNH</w:t>
      </w:r>
      <w:r w:rsidRPr="002E3538">
        <w:rPr>
          <w:sz w:val="26"/>
          <w:szCs w:val="26"/>
        </w:rPr>
        <w:t xml:space="preserve"> có tên trong danh mục kèm theo của thông tư số 12/2011/TT-BTNMT</w:t>
      </w:r>
      <w:r w:rsidR="000C3FE0" w:rsidRPr="002E3538">
        <w:rPr>
          <w:sz w:val="26"/>
          <w:szCs w:val="26"/>
        </w:rPr>
        <w:t xml:space="preserve"> được trình bày trong bảng bên dưới</w:t>
      </w:r>
      <w:r w:rsidR="001A0C15" w:rsidRPr="002E3538">
        <w:rPr>
          <w:sz w:val="26"/>
          <w:szCs w:val="26"/>
        </w:rPr>
        <w:t>;</w:t>
      </w:r>
    </w:p>
    <w:p w:rsidR="004237D7" w:rsidRPr="002E3538" w:rsidRDefault="004237D7" w:rsidP="00C73387">
      <w:pPr>
        <w:tabs>
          <w:tab w:val="left" w:pos="360"/>
        </w:tabs>
        <w:spacing w:line="360" w:lineRule="auto"/>
        <w:jc w:val="both"/>
        <w:rPr>
          <w:sz w:val="26"/>
          <w:szCs w:val="26"/>
        </w:rPr>
      </w:pPr>
    </w:p>
    <w:p w:rsidR="00E50B9F" w:rsidRPr="002E3538" w:rsidRDefault="00E50B9F" w:rsidP="00C73387">
      <w:pPr>
        <w:tabs>
          <w:tab w:val="left" w:pos="360"/>
        </w:tabs>
        <w:spacing w:line="360" w:lineRule="auto"/>
        <w:jc w:val="both"/>
        <w:rPr>
          <w:sz w:val="26"/>
          <w:szCs w:val="26"/>
        </w:rPr>
      </w:pPr>
    </w:p>
    <w:p w:rsidR="00E50B9F" w:rsidRPr="002E3538" w:rsidRDefault="00E50B9F" w:rsidP="00C73387">
      <w:pPr>
        <w:tabs>
          <w:tab w:val="left" w:pos="360"/>
        </w:tabs>
        <w:spacing w:line="360" w:lineRule="auto"/>
        <w:jc w:val="both"/>
        <w:rPr>
          <w:sz w:val="26"/>
          <w:szCs w:val="26"/>
        </w:rPr>
      </w:pPr>
    </w:p>
    <w:p w:rsidR="00C73387" w:rsidRPr="002E3538" w:rsidRDefault="00C54B1A" w:rsidP="00C73387">
      <w:pPr>
        <w:pStyle w:val="Bng"/>
        <w:rPr>
          <w:b/>
        </w:rPr>
      </w:pPr>
      <w:bookmarkStart w:id="142" w:name="_Toc318730397"/>
      <w:bookmarkStart w:id="143" w:name="_Toc364935158"/>
      <w:bookmarkStart w:id="144" w:name="_Toc276979587"/>
      <w:bookmarkStart w:id="145" w:name="_Toc6119908"/>
      <w:bookmarkStart w:id="146" w:name="_Toc6120893"/>
      <w:r w:rsidRPr="002E3538">
        <w:rPr>
          <w:b/>
        </w:rPr>
        <w:lastRenderedPageBreak/>
        <w:t>Bảng 6</w:t>
      </w:r>
      <w:r w:rsidR="00C73387" w:rsidRPr="002E3538">
        <w:rPr>
          <w:b/>
        </w:rPr>
        <w:t xml:space="preserve">. Danh sách các </w:t>
      </w:r>
      <w:r w:rsidR="00E00B83" w:rsidRPr="002E3538">
        <w:rPr>
          <w:b/>
        </w:rPr>
        <w:t>CTNH</w:t>
      </w:r>
      <w:r w:rsidR="00C73387" w:rsidRPr="002E3538">
        <w:rPr>
          <w:b/>
        </w:rPr>
        <w:t xml:space="preserve"> phát sinh trung bình </w:t>
      </w:r>
      <w:r w:rsidR="001A0C15" w:rsidRPr="002E3538">
        <w:rPr>
          <w:b/>
        </w:rPr>
        <w:t>06</w:t>
      </w:r>
      <w:r w:rsidR="00C73387" w:rsidRPr="002E3538">
        <w:rPr>
          <w:b/>
        </w:rPr>
        <w:t xml:space="preserve"> tháng</w:t>
      </w:r>
      <w:bookmarkEnd w:id="142"/>
      <w:bookmarkEnd w:id="143"/>
      <w:r w:rsidR="00C73387" w:rsidRPr="002E3538">
        <w:rPr>
          <w:b/>
        </w:rPr>
        <w:t xml:space="preserve"> </w:t>
      </w:r>
      <w:bookmarkEnd w:id="144"/>
      <w:bookmarkEnd w:id="145"/>
      <w:bookmarkEnd w:id="146"/>
    </w:p>
    <w:tbl>
      <w:tblPr>
        <w:tblW w:w="10034" w:type="dxa"/>
        <w:jc w:val="center"/>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3690"/>
        <w:gridCol w:w="2250"/>
        <w:gridCol w:w="1800"/>
        <w:gridCol w:w="1484"/>
      </w:tblGrid>
      <w:tr w:rsidR="00C73387" w:rsidRPr="00C671FC" w:rsidTr="00C6074B">
        <w:trPr>
          <w:jc w:val="center"/>
        </w:trPr>
        <w:tc>
          <w:tcPr>
            <w:tcW w:w="810" w:type="dxa"/>
            <w:shd w:val="clear" w:color="auto" w:fill="BFBFBF"/>
            <w:vAlign w:val="center"/>
          </w:tcPr>
          <w:p w:rsidR="00C73387" w:rsidRPr="00C671FC" w:rsidRDefault="00C73387" w:rsidP="004237D7">
            <w:pPr>
              <w:spacing w:before="120" w:after="120" w:line="360" w:lineRule="auto"/>
              <w:jc w:val="center"/>
              <w:rPr>
                <w:b/>
                <w:sz w:val="26"/>
                <w:szCs w:val="26"/>
              </w:rPr>
            </w:pPr>
            <w:r w:rsidRPr="00C671FC">
              <w:rPr>
                <w:b/>
                <w:sz w:val="26"/>
                <w:szCs w:val="26"/>
              </w:rPr>
              <w:t>STT</w:t>
            </w:r>
          </w:p>
        </w:tc>
        <w:tc>
          <w:tcPr>
            <w:tcW w:w="3690" w:type="dxa"/>
            <w:shd w:val="clear" w:color="auto" w:fill="BFBFBF"/>
            <w:vAlign w:val="center"/>
          </w:tcPr>
          <w:p w:rsidR="00C73387" w:rsidRPr="00C671FC" w:rsidRDefault="00C73387" w:rsidP="004237D7">
            <w:pPr>
              <w:spacing w:before="120" w:after="120" w:line="360" w:lineRule="auto"/>
              <w:jc w:val="center"/>
              <w:rPr>
                <w:b/>
                <w:sz w:val="26"/>
                <w:szCs w:val="26"/>
              </w:rPr>
            </w:pPr>
            <w:r w:rsidRPr="00C671FC">
              <w:rPr>
                <w:b/>
                <w:sz w:val="26"/>
                <w:szCs w:val="26"/>
              </w:rPr>
              <w:t>Tên CTNH</w:t>
            </w:r>
          </w:p>
        </w:tc>
        <w:tc>
          <w:tcPr>
            <w:tcW w:w="2250" w:type="dxa"/>
            <w:shd w:val="clear" w:color="auto" w:fill="BFBFBF"/>
            <w:vAlign w:val="center"/>
          </w:tcPr>
          <w:p w:rsidR="00C73387" w:rsidRPr="00C671FC" w:rsidRDefault="00C73387" w:rsidP="004237D7">
            <w:pPr>
              <w:spacing w:before="120" w:after="120" w:line="360" w:lineRule="auto"/>
              <w:jc w:val="center"/>
              <w:rPr>
                <w:b/>
                <w:sz w:val="26"/>
                <w:szCs w:val="26"/>
              </w:rPr>
            </w:pPr>
            <w:r w:rsidRPr="00C671FC">
              <w:rPr>
                <w:b/>
                <w:sz w:val="26"/>
                <w:szCs w:val="26"/>
              </w:rPr>
              <w:t>Trạng thái tồn tại</w:t>
            </w:r>
          </w:p>
        </w:tc>
        <w:tc>
          <w:tcPr>
            <w:tcW w:w="1800" w:type="dxa"/>
            <w:shd w:val="clear" w:color="auto" w:fill="BFBFBF"/>
          </w:tcPr>
          <w:p w:rsidR="00C73387" w:rsidRPr="00C671FC" w:rsidRDefault="00C73387" w:rsidP="004237D7">
            <w:pPr>
              <w:spacing w:before="120" w:after="120" w:line="360" w:lineRule="auto"/>
              <w:jc w:val="center"/>
              <w:rPr>
                <w:b/>
                <w:sz w:val="26"/>
                <w:szCs w:val="26"/>
              </w:rPr>
            </w:pPr>
            <w:r w:rsidRPr="00C671FC">
              <w:rPr>
                <w:b/>
                <w:sz w:val="26"/>
                <w:szCs w:val="26"/>
              </w:rPr>
              <w:t>Số lượng (kg)</w:t>
            </w:r>
          </w:p>
        </w:tc>
        <w:tc>
          <w:tcPr>
            <w:tcW w:w="1484" w:type="dxa"/>
            <w:shd w:val="clear" w:color="auto" w:fill="BFBFBF"/>
            <w:vAlign w:val="center"/>
          </w:tcPr>
          <w:p w:rsidR="00C73387" w:rsidRPr="00C671FC" w:rsidRDefault="00C73387" w:rsidP="004237D7">
            <w:pPr>
              <w:spacing w:before="120" w:after="120" w:line="360" w:lineRule="auto"/>
              <w:jc w:val="center"/>
              <w:rPr>
                <w:b/>
                <w:sz w:val="26"/>
                <w:szCs w:val="26"/>
              </w:rPr>
            </w:pPr>
            <w:r w:rsidRPr="00C671FC">
              <w:rPr>
                <w:b/>
                <w:sz w:val="26"/>
                <w:szCs w:val="26"/>
              </w:rPr>
              <w:t>Mã CTNH</w:t>
            </w:r>
          </w:p>
        </w:tc>
      </w:tr>
      <w:tr w:rsidR="00C73387" w:rsidRPr="00C671FC" w:rsidTr="00C6074B">
        <w:trPr>
          <w:jc w:val="center"/>
        </w:trPr>
        <w:tc>
          <w:tcPr>
            <w:tcW w:w="810" w:type="dxa"/>
            <w:vAlign w:val="center"/>
          </w:tcPr>
          <w:p w:rsidR="00C73387" w:rsidRPr="00C671FC" w:rsidRDefault="00C73387" w:rsidP="004237D7">
            <w:pPr>
              <w:spacing w:before="120" w:after="120" w:line="360" w:lineRule="auto"/>
              <w:jc w:val="center"/>
              <w:rPr>
                <w:sz w:val="26"/>
                <w:szCs w:val="26"/>
              </w:rPr>
            </w:pPr>
            <w:r w:rsidRPr="00C671FC">
              <w:rPr>
                <w:sz w:val="26"/>
                <w:szCs w:val="26"/>
              </w:rPr>
              <w:t>1</w:t>
            </w:r>
          </w:p>
        </w:tc>
        <w:tc>
          <w:tcPr>
            <w:tcW w:w="3690" w:type="dxa"/>
          </w:tcPr>
          <w:p w:rsidR="00C73387" w:rsidRPr="00C671FC" w:rsidRDefault="00C73387" w:rsidP="004237D7">
            <w:pPr>
              <w:spacing w:before="120" w:after="120" w:line="360" w:lineRule="auto"/>
              <w:jc w:val="both"/>
              <w:rPr>
                <w:sz w:val="26"/>
                <w:szCs w:val="26"/>
              </w:rPr>
            </w:pPr>
            <w:r w:rsidRPr="00C671FC">
              <w:rPr>
                <w:sz w:val="26"/>
                <w:szCs w:val="26"/>
              </w:rPr>
              <w:t>Pin, ắc quy</w:t>
            </w:r>
          </w:p>
        </w:tc>
        <w:tc>
          <w:tcPr>
            <w:tcW w:w="2250" w:type="dxa"/>
          </w:tcPr>
          <w:p w:rsidR="00C73387" w:rsidRPr="00C671FC" w:rsidRDefault="00C73387" w:rsidP="004237D7">
            <w:pPr>
              <w:spacing w:before="120" w:after="120" w:line="360" w:lineRule="auto"/>
              <w:jc w:val="center"/>
              <w:rPr>
                <w:sz w:val="26"/>
                <w:szCs w:val="26"/>
              </w:rPr>
            </w:pPr>
            <w:r w:rsidRPr="00C671FC">
              <w:rPr>
                <w:sz w:val="26"/>
                <w:szCs w:val="26"/>
              </w:rPr>
              <w:t>Rắn</w:t>
            </w:r>
          </w:p>
        </w:tc>
        <w:tc>
          <w:tcPr>
            <w:tcW w:w="1800" w:type="dxa"/>
          </w:tcPr>
          <w:p w:rsidR="00C73387" w:rsidRPr="00C671FC" w:rsidRDefault="001A0C15" w:rsidP="004237D7">
            <w:pPr>
              <w:spacing w:before="120" w:after="120" w:line="360" w:lineRule="auto"/>
              <w:jc w:val="center"/>
              <w:rPr>
                <w:sz w:val="26"/>
                <w:szCs w:val="26"/>
              </w:rPr>
            </w:pPr>
            <w:r w:rsidRPr="00C671FC">
              <w:rPr>
                <w:sz w:val="26"/>
                <w:szCs w:val="26"/>
              </w:rPr>
              <w:t>1</w:t>
            </w:r>
          </w:p>
        </w:tc>
        <w:tc>
          <w:tcPr>
            <w:tcW w:w="1484" w:type="dxa"/>
          </w:tcPr>
          <w:p w:rsidR="00C73387" w:rsidRPr="00C671FC" w:rsidRDefault="00C73387" w:rsidP="004237D7">
            <w:pPr>
              <w:spacing w:before="120" w:after="120" w:line="360" w:lineRule="auto"/>
              <w:jc w:val="center"/>
              <w:rPr>
                <w:sz w:val="26"/>
                <w:szCs w:val="26"/>
              </w:rPr>
            </w:pPr>
            <w:r w:rsidRPr="00C671FC">
              <w:rPr>
                <w:sz w:val="26"/>
                <w:szCs w:val="26"/>
              </w:rPr>
              <w:t>16 01 12</w:t>
            </w:r>
          </w:p>
        </w:tc>
      </w:tr>
      <w:tr w:rsidR="00C73387" w:rsidRPr="00C671FC" w:rsidTr="00C6074B">
        <w:trPr>
          <w:jc w:val="center"/>
        </w:trPr>
        <w:tc>
          <w:tcPr>
            <w:tcW w:w="810" w:type="dxa"/>
            <w:vAlign w:val="center"/>
          </w:tcPr>
          <w:p w:rsidR="00C73387" w:rsidRPr="00C671FC" w:rsidRDefault="00C73387" w:rsidP="004237D7">
            <w:pPr>
              <w:spacing w:before="120" w:after="120" w:line="360" w:lineRule="auto"/>
              <w:jc w:val="center"/>
              <w:rPr>
                <w:sz w:val="26"/>
                <w:szCs w:val="26"/>
              </w:rPr>
            </w:pPr>
            <w:r w:rsidRPr="00C671FC">
              <w:rPr>
                <w:sz w:val="26"/>
                <w:szCs w:val="26"/>
              </w:rPr>
              <w:t>2</w:t>
            </w:r>
          </w:p>
        </w:tc>
        <w:tc>
          <w:tcPr>
            <w:tcW w:w="3690" w:type="dxa"/>
          </w:tcPr>
          <w:p w:rsidR="00C73387" w:rsidRPr="00C671FC" w:rsidRDefault="00C73387" w:rsidP="004237D7">
            <w:pPr>
              <w:spacing w:before="120" w:after="120" w:line="360" w:lineRule="auto"/>
              <w:jc w:val="both"/>
              <w:rPr>
                <w:sz w:val="26"/>
                <w:szCs w:val="26"/>
              </w:rPr>
            </w:pPr>
            <w:r w:rsidRPr="00C671FC">
              <w:rPr>
                <w:sz w:val="26"/>
                <w:szCs w:val="26"/>
              </w:rPr>
              <w:t>Bóng đèn huỳnh quang</w:t>
            </w:r>
          </w:p>
        </w:tc>
        <w:tc>
          <w:tcPr>
            <w:tcW w:w="2250" w:type="dxa"/>
          </w:tcPr>
          <w:p w:rsidR="00C73387" w:rsidRPr="00C671FC" w:rsidRDefault="00C73387" w:rsidP="004237D7">
            <w:pPr>
              <w:spacing w:before="120" w:after="120" w:line="360" w:lineRule="auto"/>
              <w:jc w:val="center"/>
              <w:rPr>
                <w:sz w:val="26"/>
                <w:szCs w:val="26"/>
              </w:rPr>
            </w:pPr>
            <w:r w:rsidRPr="00C671FC">
              <w:rPr>
                <w:sz w:val="26"/>
                <w:szCs w:val="26"/>
              </w:rPr>
              <w:t>Rắn</w:t>
            </w:r>
          </w:p>
        </w:tc>
        <w:tc>
          <w:tcPr>
            <w:tcW w:w="1800" w:type="dxa"/>
          </w:tcPr>
          <w:p w:rsidR="00C73387" w:rsidRPr="00C671FC" w:rsidRDefault="001A0C15" w:rsidP="004237D7">
            <w:pPr>
              <w:spacing w:before="120" w:after="120" w:line="360" w:lineRule="auto"/>
              <w:jc w:val="center"/>
              <w:rPr>
                <w:sz w:val="26"/>
                <w:szCs w:val="26"/>
              </w:rPr>
            </w:pPr>
            <w:r w:rsidRPr="00C671FC">
              <w:rPr>
                <w:sz w:val="26"/>
                <w:szCs w:val="26"/>
              </w:rPr>
              <w:t>1</w:t>
            </w:r>
          </w:p>
        </w:tc>
        <w:tc>
          <w:tcPr>
            <w:tcW w:w="1484" w:type="dxa"/>
          </w:tcPr>
          <w:p w:rsidR="00C73387" w:rsidRPr="00C671FC" w:rsidRDefault="00C73387" w:rsidP="004237D7">
            <w:pPr>
              <w:spacing w:before="120" w:after="120" w:line="360" w:lineRule="auto"/>
              <w:jc w:val="center"/>
              <w:rPr>
                <w:sz w:val="26"/>
                <w:szCs w:val="26"/>
              </w:rPr>
            </w:pPr>
            <w:r w:rsidRPr="00C671FC">
              <w:rPr>
                <w:sz w:val="26"/>
                <w:szCs w:val="26"/>
              </w:rPr>
              <w:t>16 01 06</w:t>
            </w:r>
          </w:p>
        </w:tc>
      </w:tr>
      <w:tr w:rsidR="00C73387" w:rsidRPr="00C671FC" w:rsidTr="00C6074B">
        <w:trPr>
          <w:jc w:val="center"/>
        </w:trPr>
        <w:tc>
          <w:tcPr>
            <w:tcW w:w="810" w:type="dxa"/>
            <w:vAlign w:val="center"/>
          </w:tcPr>
          <w:p w:rsidR="00C73387" w:rsidRPr="00C671FC" w:rsidRDefault="00C73387" w:rsidP="004237D7">
            <w:pPr>
              <w:spacing w:before="120" w:after="120" w:line="360" w:lineRule="auto"/>
              <w:jc w:val="center"/>
              <w:rPr>
                <w:sz w:val="26"/>
                <w:szCs w:val="26"/>
              </w:rPr>
            </w:pPr>
            <w:r w:rsidRPr="00C671FC">
              <w:rPr>
                <w:sz w:val="26"/>
                <w:szCs w:val="26"/>
              </w:rPr>
              <w:t>3</w:t>
            </w:r>
          </w:p>
        </w:tc>
        <w:tc>
          <w:tcPr>
            <w:tcW w:w="3690" w:type="dxa"/>
          </w:tcPr>
          <w:p w:rsidR="00C73387" w:rsidRPr="00C671FC" w:rsidRDefault="00C73387" w:rsidP="004237D7">
            <w:pPr>
              <w:spacing w:before="120" w:after="120" w:line="360" w:lineRule="auto"/>
              <w:jc w:val="both"/>
              <w:rPr>
                <w:sz w:val="26"/>
                <w:szCs w:val="26"/>
              </w:rPr>
            </w:pPr>
            <w:r w:rsidRPr="00C671FC">
              <w:rPr>
                <w:sz w:val="26"/>
                <w:szCs w:val="26"/>
              </w:rPr>
              <w:t>Dầu ăn đã qua sử dụng</w:t>
            </w:r>
          </w:p>
        </w:tc>
        <w:tc>
          <w:tcPr>
            <w:tcW w:w="2250" w:type="dxa"/>
          </w:tcPr>
          <w:p w:rsidR="00C73387" w:rsidRPr="00C671FC" w:rsidRDefault="00C73387" w:rsidP="004237D7">
            <w:pPr>
              <w:spacing w:before="120" w:after="120" w:line="360" w:lineRule="auto"/>
              <w:jc w:val="center"/>
              <w:rPr>
                <w:sz w:val="26"/>
                <w:szCs w:val="26"/>
              </w:rPr>
            </w:pPr>
            <w:r w:rsidRPr="00C671FC">
              <w:rPr>
                <w:sz w:val="26"/>
                <w:szCs w:val="26"/>
              </w:rPr>
              <w:t>Lỏng</w:t>
            </w:r>
          </w:p>
        </w:tc>
        <w:tc>
          <w:tcPr>
            <w:tcW w:w="1800" w:type="dxa"/>
          </w:tcPr>
          <w:p w:rsidR="00C73387" w:rsidRPr="00C671FC" w:rsidRDefault="001A0C15" w:rsidP="004237D7">
            <w:pPr>
              <w:spacing w:before="120" w:after="120" w:line="360" w:lineRule="auto"/>
              <w:jc w:val="center"/>
              <w:rPr>
                <w:sz w:val="26"/>
                <w:szCs w:val="26"/>
              </w:rPr>
            </w:pPr>
            <w:r w:rsidRPr="00C671FC">
              <w:rPr>
                <w:sz w:val="26"/>
                <w:szCs w:val="26"/>
              </w:rPr>
              <w:t>3</w:t>
            </w:r>
          </w:p>
        </w:tc>
        <w:tc>
          <w:tcPr>
            <w:tcW w:w="1484" w:type="dxa"/>
          </w:tcPr>
          <w:p w:rsidR="00C73387" w:rsidRPr="00C671FC" w:rsidRDefault="00C73387" w:rsidP="004237D7">
            <w:pPr>
              <w:spacing w:before="120" w:after="120" w:line="360" w:lineRule="auto"/>
              <w:jc w:val="center"/>
              <w:rPr>
                <w:sz w:val="26"/>
                <w:szCs w:val="26"/>
              </w:rPr>
            </w:pPr>
            <w:r w:rsidRPr="00C671FC">
              <w:rPr>
                <w:sz w:val="26"/>
                <w:szCs w:val="26"/>
              </w:rPr>
              <w:t>16 01 08</w:t>
            </w:r>
          </w:p>
        </w:tc>
      </w:tr>
      <w:tr w:rsidR="00C73387" w:rsidRPr="00C671FC" w:rsidTr="00C6074B">
        <w:trPr>
          <w:jc w:val="center"/>
        </w:trPr>
        <w:tc>
          <w:tcPr>
            <w:tcW w:w="810" w:type="dxa"/>
            <w:vAlign w:val="center"/>
          </w:tcPr>
          <w:p w:rsidR="00C73387" w:rsidRPr="00C671FC" w:rsidRDefault="00C73387" w:rsidP="004237D7">
            <w:pPr>
              <w:spacing w:before="120" w:after="120" w:line="360" w:lineRule="auto"/>
              <w:jc w:val="center"/>
              <w:rPr>
                <w:sz w:val="26"/>
                <w:szCs w:val="26"/>
              </w:rPr>
            </w:pPr>
            <w:r w:rsidRPr="00C671FC">
              <w:rPr>
                <w:sz w:val="26"/>
                <w:szCs w:val="26"/>
              </w:rPr>
              <w:t>4</w:t>
            </w:r>
          </w:p>
        </w:tc>
        <w:tc>
          <w:tcPr>
            <w:tcW w:w="3690" w:type="dxa"/>
          </w:tcPr>
          <w:p w:rsidR="00C73387" w:rsidRPr="00C671FC" w:rsidRDefault="00C73387" w:rsidP="004237D7">
            <w:pPr>
              <w:spacing w:before="120" w:after="120" w:line="360" w:lineRule="auto"/>
              <w:jc w:val="both"/>
              <w:rPr>
                <w:sz w:val="26"/>
                <w:szCs w:val="26"/>
              </w:rPr>
            </w:pPr>
            <w:r w:rsidRPr="00C671FC">
              <w:rPr>
                <w:sz w:val="26"/>
                <w:szCs w:val="26"/>
              </w:rPr>
              <w:t>Giẻ lau dính thành phần nguy hại</w:t>
            </w:r>
          </w:p>
        </w:tc>
        <w:tc>
          <w:tcPr>
            <w:tcW w:w="2250" w:type="dxa"/>
          </w:tcPr>
          <w:p w:rsidR="00C73387" w:rsidRPr="00C671FC" w:rsidRDefault="00C73387" w:rsidP="004237D7">
            <w:pPr>
              <w:spacing w:before="120" w:after="120" w:line="360" w:lineRule="auto"/>
              <w:jc w:val="center"/>
              <w:rPr>
                <w:sz w:val="26"/>
                <w:szCs w:val="26"/>
              </w:rPr>
            </w:pPr>
            <w:r w:rsidRPr="00C671FC">
              <w:rPr>
                <w:sz w:val="26"/>
                <w:szCs w:val="26"/>
              </w:rPr>
              <w:t>Rắn</w:t>
            </w:r>
          </w:p>
        </w:tc>
        <w:tc>
          <w:tcPr>
            <w:tcW w:w="1800" w:type="dxa"/>
          </w:tcPr>
          <w:p w:rsidR="00C73387" w:rsidRPr="00C671FC" w:rsidRDefault="001A0C15" w:rsidP="004237D7">
            <w:pPr>
              <w:spacing w:before="120" w:after="120" w:line="360" w:lineRule="auto"/>
              <w:jc w:val="center"/>
              <w:rPr>
                <w:sz w:val="26"/>
                <w:szCs w:val="26"/>
              </w:rPr>
            </w:pPr>
            <w:r w:rsidRPr="00C671FC">
              <w:rPr>
                <w:sz w:val="26"/>
                <w:szCs w:val="26"/>
              </w:rPr>
              <w:t>3</w:t>
            </w:r>
          </w:p>
        </w:tc>
        <w:tc>
          <w:tcPr>
            <w:tcW w:w="1484" w:type="dxa"/>
          </w:tcPr>
          <w:p w:rsidR="00C73387" w:rsidRPr="00C671FC" w:rsidRDefault="00C73387" w:rsidP="004237D7">
            <w:pPr>
              <w:spacing w:before="120" w:after="120" w:line="360" w:lineRule="auto"/>
              <w:jc w:val="center"/>
              <w:rPr>
                <w:sz w:val="26"/>
                <w:szCs w:val="26"/>
              </w:rPr>
            </w:pPr>
            <w:r w:rsidRPr="00C671FC">
              <w:rPr>
                <w:sz w:val="26"/>
                <w:szCs w:val="26"/>
              </w:rPr>
              <w:t>18 02 01</w:t>
            </w:r>
          </w:p>
        </w:tc>
      </w:tr>
      <w:tr w:rsidR="00C73387" w:rsidRPr="00C671FC" w:rsidTr="00C6074B">
        <w:trPr>
          <w:jc w:val="center"/>
        </w:trPr>
        <w:tc>
          <w:tcPr>
            <w:tcW w:w="810" w:type="dxa"/>
            <w:vAlign w:val="center"/>
          </w:tcPr>
          <w:p w:rsidR="00C73387" w:rsidRPr="00C671FC" w:rsidRDefault="00C73387" w:rsidP="004237D7">
            <w:pPr>
              <w:spacing w:before="120" w:after="120" w:line="360" w:lineRule="auto"/>
              <w:jc w:val="center"/>
              <w:rPr>
                <w:sz w:val="26"/>
                <w:szCs w:val="26"/>
              </w:rPr>
            </w:pPr>
            <w:r w:rsidRPr="00C671FC">
              <w:rPr>
                <w:sz w:val="26"/>
                <w:szCs w:val="26"/>
              </w:rPr>
              <w:t>5</w:t>
            </w:r>
          </w:p>
        </w:tc>
        <w:tc>
          <w:tcPr>
            <w:tcW w:w="3690" w:type="dxa"/>
          </w:tcPr>
          <w:p w:rsidR="00C73387" w:rsidRPr="00C671FC" w:rsidRDefault="00C73387" w:rsidP="004237D7">
            <w:pPr>
              <w:spacing w:before="120" w:after="120" w:line="360" w:lineRule="auto"/>
              <w:jc w:val="both"/>
              <w:rPr>
                <w:sz w:val="26"/>
                <w:szCs w:val="26"/>
              </w:rPr>
            </w:pPr>
            <w:r w:rsidRPr="00C671FC">
              <w:rPr>
                <w:sz w:val="26"/>
                <w:szCs w:val="26"/>
              </w:rPr>
              <w:t>Dầu nhớt bảo trì</w:t>
            </w:r>
          </w:p>
        </w:tc>
        <w:tc>
          <w:tcPr>
            <w:tcW w:w="2250" w:type="dxa"/>
          </w:tcPr>
          <w:p w:rsidR="00C73387" w:rsidRPr="00C671FC" w:rsidRDefault="00C73387" w:rsidP="004237D7">
            <w:pPr>
              <w:spacing w:before="120" w:after="120" w:line="360" w:lineRule="auto"/>
              <w:jc w:val="center"/>
              <w:rPr>
                <w:sz w:val="26"/>
                <w:szCs w:val="26"/>
              </w:rPr>
            </w:pPr>
            <w:r w:rsidRPr="00C671FC">
              <w:rPr>
                <w:sz w:val="26"/>
                <w:szCs w:val="26"/>
              </w:rPr>
              <w:t>Lỏng</w:t>
            </w:r>
          </w:p>
        </w:tc>
        <w:tc>
          <w:tcPr>
            <w:tcW w:w="1800" w:type="dxa"/>
          </w:tcPr>
          <w:p w:rsidR="00C73387" w:rsidRPr="00C671FC" w:rsidRDefault="001A0C15" w:rsidP="004237D7">
            <w:pPr>
              <w:spacing w:before="120" w:after="120" w:line="360" w:lineRule="auto"/>
              <w:jc w:val="center"/>
              <w:rPr>
                <w:sz w:val="26"/>
                <w:szCs w:val="26"/>
              </w:rPr>
            </w:pPr>
            <w:r w:rsidRPr="00C671FC">
              <w:rPr>
                <w:sz w:val="26"/>
                <w:szCs w:val="26"/>
              </w:rPr>
              <w:t>2</w:t>
            </w:r>
          </w:p>
        </w:tc>
        <w:tc>
          <w:tcPr>
            <w:tcW w:w="1484" w:type="dxa"/>
          </w:tcPr>
          <w:p w:rsidR="00C73387" w:rsidRPr="00C671FC" w:rsidRDefault="00C73387" w:rsidP="004237D7">
            <w:pPr>
              <w:spacing w:before="120" w:after="120" w:line="360" w:lineRule="auto"/>
              <w:jc w:val="center"/>
              <w:rPr>
                <w:sz w:val="26"/>
                <w:szCs w:val="26"/>
              </w:rPr>
            </w:pPr>
            <w:r w:rsidRPr="00C671FC">
              <w:rPr>
                <w:sz w:val="26"/>
                <w:szCs w:val="26"/>
              </w:rPr>
              <w:t>17 02 03</w:t>
            </w:r>
          </w:p>
        </w:tc>
      </w:tr>
      <w:tr w:rsidR="00C73387" w:rsidRPr="00C671FC" w:rsidTr="00C6074B">
        <w:trPr>
          <w:jc w:val="center"/>
        </w:trPr>
        <w:tc>
          <w:tcPr>
            <w:tcW w:w="810" w:type="dxa"/>
            <w:vAlign w:val="center"/>
          </w:tcPr>
          <w:p w:rsidR="00C73387" w:rsidRPr="00C671FC" w:rsidRDefault="00C73387" w:rsidP="004237D7">
            <w:pPr>
              <w:spacing w:before="120" w:after="120" w:line="360" w:lineRule="auto"/>
              <w:jc w:val="center"/>
              <w:rPr>
                <w:sz w:val="26"/>
                <w:szCs w:val="26"/>
              </w:rPr>
            </w:pPr>
            <w:r w:rsidRPr="00C671FC">
              <w:rPr>
                <w:sz w:val="26"/>
                <w:szCs w:val="26"/>
              </w:rPr>
              <w:t>6</w:t>
            </w:r>
          </w:p>
        </w:tc>
        <w:tc>
          <w:tcPr>
            <w:tcW w:w="3690" w:type="dxa"/>
          </w:tcPr>
          <w:p w:rsidR="00C73387" w:rsidRPr="00C671FC" w:rsidRDefault="00C73387" w:rsidP="004237D7">
            <w:pPr>
              <w:spacing w:before="120" w:after="120" w:line="360" w:lineRule="auto"/>
              <w:jc w:val="both"/>
              <w:rPr>
                <w:sz w:val="26"/>
                <w:szCs w:val="26"/>
              </w:rPr>
            </w:pPr>
            <w:r w:rsidRPr="00C671FC">
              <w:rPr>
                <w:sz w:val="26"/>
                <w:szCs w:val="26"/>
              </w:rPr>
              <w:t>Hộp mực in thải</w:t>
            </w:r>
          </w:p>
        </w:tc>
        <w:tc>
          <w:tcPr>
            <w:tcW w:w="2250" w:type="dxa"/>
          </w:tcPr>
          <w:p w:rsidR="00C73387" w:rsidRPr="00C671FC" w:rsidRDefault="00C73387" w:rsidP="004237D7">
            <w:pPr>
              <w:spacing w:before="120" w:after="120" w:line="360" w:lineRule="auto"/>
              <w:jc w:val="center"/>
              <w:rPr>
                <w:sz w:val="26"/>
                <w:szCs w:val="26"/>
              </w:rPr>
            </w:pPr>
            <w:r w:rsidRPr="00C671FC">
              <w:rPr>
                <w:sz w:val="26"/>
                <w:szCs w:val="26"/>
              </w:rPr>
              <w:t>Rắn</w:t>
            </w:r>
          </w:p>
        </w:tc>
        <w:tc>
          <w:tcPr>
            <w:tcW w:w="1800" w:type="dxa"/>
          </w:tcPr>
          <w:p w:rsidR="00C73387" w:rsidRPr="00C671FC" w:rsidRDefault="001A0C15" w:rsidP="004237D7">
            <w:pPr>
              <w:spacing w:before="120" w:after="120" w:line="360" w:lineRule="auto"/>
              <w:jc w:val="center"/>
              <w:rPr>
                <w:sz w:val="26"/>
                <w:szCs w:val="26"/>
              </w:rPr>
            </w:pPr>
            <w:r w:rsidRPr="00C671FC">
              <w:rPr>
                <w:sz w:val="26"/>
                <w:szCs w:val="26"/>
              </w:rPr>
              <w:t>1</w:t>
            </w:r>
          </w:p>
        </w:tc>
        <w:tc>
          <w:tcPr>
            <w:tcW w:w="1484" w:type="dxa"/>
          </w:tcPr>
          <w:p w:rsidR="00C73387" w:rsidRPr="00C671FC" w:rsidRDefault="00C73387" w:rsidP="004237D7">
            <w:pPr>
              <w:spacing w:before="120" w:after="120" w:line="360" w:lineRule="auto"/>
              <w:jc w:val="center"/>
              <w:rPr>
                <w:sz w:val="26"/>
                <w:szCs w:val="26"/>
              </w:rPr>
            </w:pPr>
            <w:r w:rsidRPr="00C671FC">
              <w:rPr>
                <w:sz w:val="26"/>
                <w:szCs w:val="26"/>
              </w:rPr>
              <w:t>08 02 04</w:t>
            </w:r>
          </w:p>
        </w:tc>
      </w:tr>
      <w:tr w:rsidR="00C73387" w:rsidRPr="00C671FC" w:rsidTr="00C6074B">
        <w:trPr>
          <w:jc w:val="center"/>
        </w:trPr>
        <w:tc>
          <w:tcPr>
            <w:tcW w:w="810" w:type="dxa"/>
            <w:vAlign w:val="center"/>
          </w:tcPr>
          <w:p w:rsidR="00C73387" w:rsidRPr="00C671FC" w:rsidRDefault="00C73387" w:rsidP="004237D7">
            <w:pPr>
              <w:spacing w:before="120" w:after="120" w:line="360" w:lineRule="auto"/>
              <w:jc w:val="center"/>
              <w:rPr>
                <w:sz w:val="26"/>
                <w:szCs w:val="26"/>
              </w:rPr>
            </w:pPr>
            <w:r w:rsidRPr="00C671FC">
              <w:rPr>
                <w:sz w:val="26"/>
                <w:szCs w:val="26"/>
              </w:rPr>
              <w:t>7</w:t>
            </w:r>
          </w:p>
        </w:tc>
        <w:tc>
          <w:tcPr>
            <w:tcW w:w="3690" w:type="dxa"/>
          </w:tcPr>
          <w:p w:rsidR="00C73387" w:rsidRPr="00C671FC" w:rsidRDefault="00C73387" w:rsidP="004237D7">
            <w:pPr>
              <w:spacing w:before="120" w:after="120" w:line="360" w:lineRule="auto"/>
              <w:jc w:val="both"/>
              <w:rPr>
                <w:sz w:val="26"/>
                <w:szCs w:val="26"/>
              </w:rPr>
            </w:pPr>
            <w:r w:rsidRPr="00C671FC">
              <w:rPr>
                <w:sz w:val="26"/>
                <w:szCs w:val="26"/>
              </w:rPr>
              <w:t>Linh kiện, thiết bị điện tử</w:t>
            </w:r>
          </w:p>
        </w:tc>
        <w:tc>
          <w:tcPr>
            <w:tcW w:w="2250" w:type="dxa"/>
          </w:tcPr>
          <w:p w:rsidR="00C73387" w:rsidRPr="00C671FC" w:rsidRDefault="00C73387" w:rsidP="004237D7">
            <w:pPr>
              <w:spacing w:before="120" w:after="120" w:line="360" w:lineRule="auto"/>
              <w:jc w:val="center"/>
              <w:rPr>
                <w:sz w:val="26"/>
                <w:szCs w:val="26"/>
              </w:rPr>
            </w:pPr>
            <w:r w:rsidRPr="00C671FC">
              <w:rPr>
                <w:sz w:val="26"/>
                <w:szCs w:val="26"/>
              </w:rPr>
              <w:t>Rắn</w:t>
            </w:r>
          </w:p>
        </w:tc>
        <w:tc>
          <w:tcPr>
            <w:tcW w:w="1800" w:type="dxa"/>
          </w:tcPr>
          <w:p w:rsidR="00C73387" w:rsidRPr="00C671FC" w:rsidRDefault="001A0C15" w:rsidP="004237D7">
            <w:pPr>
              <w:spacing w:before="120" w:after="120" w:line="360" w:lineRule="auto"/>
              <w:jc w:val="center"/>
              <w:rPr>
                <w:sz w:val="26"/>
                <w:szCs w:val="26"/>
              </w:rPr>
            </w:pPr>
            <w:r w:rsidRPr="00C671FC">
              <w:rPr>
                <w:sz w:val="26"/>
                <w:szCs w:val="26"/>
              </w:rPr>
              <w:t>1</w:t>
            </w:r>
          </w:p>
        </w:tc>
        <w:tc>
          <w:tcPr>
            <w:tcW w:w="1484" w:type="dxa"/>
          </w:tcPr>
          <w:p w:rsidR="00C73387" w:rsidRPr="00C671FC" w:rsidRDefault="00C73387" w:rsidP="004237D7">
            <w:pPr>
              <w:spacing w:before="120" w:after="120" w:line="360" w:lineRule="auto"/>
              <w:jc w:val="center"/>
              <w:rPr>
                <w:sz w:val="26"/>
                <w:szCs w:val="26"/>
              </w:rPr>
            </w:pPr>
            <w:r w:rsidRPr="00C671FC">
              <w:rPr>
                <w:sz w:val="26"/>
                <w:szCs w:val="26"/>
              </w:rPr>
              <w:t>16 01 13</w:t>
            </w:r>
          </w:p>
        </w:tc>
      </w:tr>
      <w:tr w:rsidR="00C73387" w:rsidRPr="00C671FC" w:rsidTr="00C6074B">
        <w:trPr>
          <w:jc w:val="center"/>
        </w:trPr>
        <w:tc>
          <w:tcPr>
            <w:tcW w:w="810" w:type="dxa"/>
            <w:vAlign w:val="center"/>
          </w:tcPr>
          <w:p w:rsidR="00C73387" w:rsidRPr="00C671FC" w:rsidRDefault="00C73387" w:rsidP="004237D7">
            <w:pPr>
              <w:spacing w:before="120" w:after="120" w:line="360" w:lineRule="auto"/>
              <w:jc w:val="center"/>
              <w:rPr>
                <w:sz w:val="26"/>
                <w:szCs w:val="26"/>
              </w:rPr>
            </w:pPr>
            <w:r w:rsidRPr="00C671FC">
              <w:rPr>
                <w:sz w:val="26"/>
                <w:szCs w:val="26"/>
              </w:rPr>
              <w:t>8</w:t>
            </w:r>
          </w:p>
        </w:tc>
        <w:tc>
          <w:tcPr>
            <w:tcW w:w="3690" w:type="dxa"/>
          </w:tcPr>
          <w:p w:rsidR="00C73387" w:rsidRPr="00C671FC" w:rsidRDefault="00C73387" w:rsidP="004237D7">
            <w:pPr>
              <w:spacing w:before="120" w:after="120" w:line="360" w:lineRule="auto"/>
              <w:jc w:val="both"/>
              <w:rPr>
                <w:sz w:val="26"/>
                <w:szCs w:val="26"/>
              </w:rPr>
            </w:pPr>
            <w:r w:rsidRPr="00C671FC">
              <w:rPr>
                <w:sz w:val="26"/>
                <w:szCs w:val="26"/>
              </w:rPr>
              <w:t>Bao bì dính thành phần nguy hại</w:t>
            </w:r>
          </w:p>
        </w:tc>
        <w:tc>
          <w:tcPr>
            <w:tcW w:w="2250" w:type="dxa"/>
          </w:tcPr>
          <w:p w:rsidR="00C73387" w:rsidRPr="00C671FC" w:rsidRDefault="00C73387" w:rsidP="004237D7">
            <w:pPr>
              <w:spacing w:before="120" w:after="120" w:line="360" w:lineRule="auto"/>
              <w:jc w:val="center"/>
              <w:rPr>
                <w:sz w:val="26"/>
                <w:szCs w:val="26"/>
              </w:rPr>
            </w:pPr>
            <w:r w:rsidRPr="00C671FC">
              <w:rPr>
                <w:sz w:val="26"/>
                <w:szCs w:val="26"/>
              </w:rPr>
              <w:t>Rắn</w:t>
            </w:r>
          </w:p>
        </w:tc>
        <w:tc>
          <w:tcPr>
            <w:tcW w:w="1800" w:type="dxa"/>
          </w:tcPr>
          <w:p w:rsidR="00C73387" w:rsidRPr="00C671FC" w:rsidRDefault="001A0C15" w:rsidP="004237D7">
            <w:pPr>
              <w:spacing w:before="120" w:after="120" w:line="360" w:lineRule="auto"/>
              <w:jc w:val="center"/>
              <w:rPr>
                <w:sz w:val="26"/>
                <w:szCs w:val="26"/>
              </w:rPr>
            </w:pPr>
            <w:r w:rsidRPr="00C671FC">
              <w:rPr>
                <w:sz w:val="26"/>
                <w:szCs w:val="26"/>
              </w:rPr>
              <w:t>1</w:t>
            </w:r>
          </w:p>
        </w:tc>
        <w:tc>
          <w:tcPr>
            <w:tcW w:w="1484" w:type="dxa"/>
          </w:tcPr>
          <w:p w:rsidR="00C73387" w:rsidRPr="00C671FC" w:rsidRDefault="00C73387" w:rsidP="004237D7">
            <w:pPr>
              <w:spacing w:before="120" w:after="120" w:line="360" w:lineRule="auto"/>
              <w:jc w:val="center"/>
              <w:rPr>
                <w:sz w:val="26"/>
                <w:szCs w:val="26"/>
              </w:rPr>
            </w:pPr>
            <w:r w:rsidRPr="00C671FC">
              <w:rPr>
                <w:sz w:val="26"/>
                <w:szCs w:val="26"/>
              </w:rPr>
              <w:t>18 01 01</w:t>
            </w:r>
          </w:p>
        </w:tc>
      </w:tr>
      <w:tr w:rsidR="00AB7D24" w:rsidRPr="00C671FC" w:rsidTr="00C6074B">
        <w:trPr>
          <w:jc w:val="center"/>
        </w:trPr>
        <w:tc>
          <w:tcPr>
            <w:tcW w:w="6750" w:type="dxa"/>
            <w:gridSpan w:val="3"/>
            <w:vAlign w:val="center"/>
          </w:tcPr>
          <w:p w:rsidR="00AB7D24" w:rsidRPr="00C671FC" w:rsidRDefault="00AB7D24" w:rsidP="004237D7">
            <w:pPr>
              <w:spacing w:before="120" w:after="120" w:line="360" w:lineRule="auto"/>
              <w:jc w:val="center"/>
              <w:rPr>
                <w:b/>
                <w:sz w:val="26"/>
                <w:szCs w:val="26"/>
              </w:rPr>
            </w:pPr>
            <w:r w:rsidRPr="00C671FC">
              <w:rPr>
                <w:b/>
                <w:sz w:val="26"/>
                <w:szCs w:val="26"/>
              </w:rPr>
              <w:t>Tổng</w:t>
            </w:r>
          </w:p>
        </w:tc>
        <w:tc>
          <w:tcPr>
            <w:tcW w:w="3284" w:type="dxa"/>
            <w:gridSpan w:val="2"/>
          </w:tcPr>
          <w:p w:rsidR="00AB7D24" w:rsidRPr="00C671FC" w:rsidRDefault="001A0C15" w:rsidP="004237D7">
            <w:pPr>
              <w:spacing w:before="120" w:after="120" w:line="360" w:lineRule="auto"/>
              <w:jc w:val="center"/>
              <w:rPr>
                <w:b/>
                <w:sz w:val="26"/>
                <w:szCs w:val="26"/>
              </w:rPr>
            </w:pPr>
            <w:r w:rsidRPr="00C671FC">
              <w:rPr>
                <w:b/>
                <w:sz w:val="26"/>
                <w:szCs w:val="26"/>
              </w:rPr>
              <w:t>13</w:t>
            </w:r>
          </w:p>
        </w:tc>
      </w:tr>
    </w:tbl>
    <w:p w:rsidR="00C73387" w:rsidRPr="002E3538" w:rsidRDefault="00C73387" w:rsidP="00C73387">
      <w:pPr>
        <w:spacing w:line="360" w:lineRule="auto"/>
        <w:jc w:val="right"/>
        <w:outlineLvl w:val="1"/>
        <w:rPr>
          <w:i/>
          <w:sz w:val="26"/>
          <w:szCs w:val="26"/>
        </w:rPr>
      </w:pPr>
      <w:bookmarkStart w:id="147" w:name="_Toc276979696"/>
      <w:bookmarkStart w:id="148" w:name="_Toc276980478"/>
      <w:bookmarkStart w:id="149" w:name="_Toc6119909"/>
      <w:bookmarkStart w:id="150" w:name="_Toc6120894"/>
      <w:bookmarkStart w:id="151" w:name="_Toc364935159"/>
      <w:r w:rsidRPr="002E3538">
        <w:rPr>
          <w:i/>
          <w:sz w:val="26"/>
          <w:szCs w:val="26"/>
        </w:rPr>
        <w:t>Nguồn:</w:t>
      </w:r>
      <w:bookmarkEnd w:id="147"/>
      <w:bookmarkEnd w:id="148"/>
      <w:bookmarkEnd w:id="149"/>
      <w:bookmarkEnd w:id="150"/>
      <w:r w:rsidRPr="002E3538">
        <w:rPr>
          <w:i/>
          <w:sz w:val="26"/>
          <w:szCs w:val="26"/>
        </w:rPr>
        <w:t xml:space="preserve"> Khách sạn </w:t>
      </w:r>
      <w:r w:rsidR="001A0C15" w:rsidRPr="002E3538">
        <w:rPr>
          <w:i/>
          <w:sz w:val="26"/>
          <w:szCs w:val="26"/>
        </w:rPr>
        <w:t>Boss</w:t>
      </w:r>
      <w:r w:rsidR="00D63FFF" w:rsidRPr="002E3538">
        <w:rPr>
          <w:i/>
          <w:sz w:val="26"/>
          <w:szCs w:val="26"/>
        </w:rPr>
        <w:t>, 2013</w:t>
      </w:r>
      <w:bookmarkEnd w:id="151"/>
    </w:p>
    <w:p w:rsidR="00C32F59" w:rsidRPr="002E3538" w:rsidRDefault="00C32F59" w:rsidP="00C32F59">
      <w:pPr>
        <w:spacing w:line="360" w:lineRule="auto"/>
        <w:jc w:val="both"/>
        <w:outlineLvl w:val="1"/>
        <w:rPr>
          <w:b/>
          <w:sz w:val="26"/>
          <w:szCs w:val="26"/>
        </w:rPr>
      </w:pPr>
      <w:bookmarkStart w:id="152" w:name="_Toc364935160"/>
      <w:r w:rsidRPr="002E3538">
        <w:rPr>
          <w:b/>
          <w:sz w:val="26"/>
          <w:szCs w:val="26"/>
        </w:rPr>
        <w:t>b. Đánh giá mức độ ô nhiễm của Chất thải rắn</w:t>
      </w:r>
      <w:bookmarkEnd w:id="152"/>
    </w:p>
    <w:p w:rsidR="00C32F59" w:rsidRPr="002E3538" w:rsidRDefault="00C32F59" w:rsidP="00875972">
      <w:pPr>
        <w:pStyle w:val="ListParagraph"/>
        <w:numPr>
          <w:ilvl w:val="0"/>
          <w:numId w:val="26"/>
        </w:numPr>
        <w:spacing w:line="360" w:lineRule="auto"/>
        <w:jc w:val="both"/>
        <w:outlineLvl w:val="1"/>
        <w:rPr>
          <w:i/>
          <w:sz w:val="26"/>
          <w:szCs w:val="26"/>
        </w:rPr>
      </w:pPr>
      <w:bookmarkStart w:id="153" w:name="_Toc364935161"/>
      <w:r w:rsidRPr="002E3538">
        <w:rPr>
          <w:i/>
          <w:sz w:val="26"/>
          <w:szCs w:val="26"/>
        </w:rPr>
        <w:t>CTR sinh hoạt</w:t>
      </w:r>
      <w:bookmarkEnd w:id="153"/>
      <w:r w:rsidRPr="002E3538">
        <w:rPr>
          <w:i/>
          <w:sz w:val="26"/>
          <w:szCs w:val="26"/>
        </w:rPr>
        <w:t xml:space="preserve"> </w:t>
      </w:r>
    </w:p>
    <w:p w:rsidR="000748A0" w:rsidRPr="002E3538" w:rsidRDefault="00C32F59" w:rsidP="00A54CF0">
      <w:pPr>
        <w:spacing w:line="360" w:lineRule="auto"/>
        <w:ind w:firstLine="360"/>
        <w:jc w:val="both"/>
        <w:outlineLvl w:val="1"/>
        <w:rPr>
          <w:sz w:val="26"/>
          <w:szCs w:val="26"/>
        </w:rPr>
      </w:pPr>
      <w:bookmarkStart w:id="154" w:name="_Toc364935162"/>
      <w:r w:rsidRPr="002E3538">
        <w:rPr>
          <w:sz w:val="26"/>
          <w:szCs w:val="26"/>
        </w:rPr>
        <w:t>CTR sinh hoạt có thành phần hữu cơ cao nên dễ phân hủy gây mùi hôi khó chịu. Lượng nước thải rò rỉ từ rác có nồng độ ô nhiễm rất cao nên rất dễ gây ô nhiễm môi trường đất và mạch nước ngầm. Trong thành phần của CTR sinh hoạt có những thành phần rất khó phân hủy nên sẽ là một nguồn gây ô nhiễm lâu dài đến môi trường đất như nilon, nhựa…</w:t>
      </w:r>
      <w:bookmarkEnd w:id="154"/>
    </w:p>
    <w:p w:rsidR="00A54CF0" w:rsidRPr="002E3538" w:rsidRDefault="00A54CF0" w:rsidP="00A54CF0">
      <w:pPr>
        <w:spacing w:line="360" w:lineRule="auto"/>
        <w:ind w:firstLine="360"/>
        <w:jc w:val="both"/>
        <w:outlineLvl w:val="1"/>
        <w:rPr>
          <w:sz w:val="26"/>
          <w:szCs w:val="26"/>
        </w:rPr>
      </w:pPr>
      <w:bookmarkStart w:id="155" w:name="_Toc364935163"/>
      <w:r w:rsidRPr="002E3538">
        <w:rPr>
          <w:sz w:val="26"/>
          <w:szCs w:val="26"/>
        </w:rPr>
        <w:t xml:space="preserve">Ước tính hệ số rác thải của nhân viên </w:t>
      </w:r>
      <w:r w:rsidR="00AB7D24" w:rsidRPr="002E3538">
        <w:rPr>
          <w:sz w:val="26"/>
          <w:szCs w:val="26"/>
        </w:rPr>
        <w:t xml:space="preserve">và khách </w:t>
      </w:r>
      <w:r w:rsidRPr="002E3538">
        <w:rPr>
          <w:sz w:val="26"/>
          <w:szCs w:val="26"/>
        </w:rPr>
        <w:t>tại Công ty là 0,5 kg/người/ngày;</w:t>
      </w:r>
      <w:r w:rsidR="00AB7D24" w:rsidRPr="002E3538">
        <w:rPr>
          <w:sz w:val="26"/>
          <w:szCs w:val="26"/>
        </w:rPr>
        <w:t xml:space="preserve"> tổng số nhân viên và </w:t>
      </w:r>
      <w:r w:rsidR="00880C87">
        <w:rPr>
          <w:sz w:val="26"/>
          <w:szCs w:val="26"/>
        </w:rPr>
        <w:t xml:space="preserve">lượng </w:t>
      </w:r>
      <w:r w:rsidR="00AB7D24" w:rsidRPr="002E3538">
        <w:rPr>
          <w:sz w:val="26"/>
          <w:szCs w:val="26"/>
        </w:rPr>
        <w:t xml:space="preserve">khách </w:t>
      </w:r>
      <w:r w:rsidR="00880C87">
        <w:rPr>
          <w:sz w:val="26"/>
          <w:szCs w:val="26"/>
        </w:rPr>
        <w:t xml:space="preserve">tối đa </w:t>
      </w:r>
      <w:r w:rsidR="00AB7D24" w:rsidRPr="002E3538">
        <w:rPr>
          <w:sz w:val="26"/>
          <w:szCs w:val="26"/>
        </w:rPr>
        <w:t xml:space="preserve">của </w:t>
      </w:r>
      <w:r w:rsidR="007A0355" w:rsidRPr="002E3538">
        <w:rPr>
          <w:sz w:val="26"/>
          <w:szCs w:val="26"/>
        </w:rPr>
        <w:t>Khách sạn</w:t>
      </w:r>
      <w:r w:rsidR="00061C80" w:rsidRPr="002E3538">
        <w:rPr>
          <w:sz w:val="26"/>
          <w:szCs w:val="26"/>
        </w:rPr>
        <w:t xml:space="preserve"> là </w:t>
      </w:r>
      <w:r w:rsidR="00880C87">
        <w:rPr>
          <w:sz w:val="26"/>
          <w:szCs w:val="26"/>
        </w:rPr>
        <w:t>250</w:t>
      </w:r>
      <w:r w:rsidR="00AB7D24" w:rsidRPr="002E3538">
        <w:rPr>
          <w:sz w:val="26"/>
          <w:szCs w:val="26"/>
        </w:rPr>
        <w:t xml:space="preserve"> người</w:t>
      </w:r>
      <w:bookmarkEnd w:id="155"/>
      <w:r w:rsidR="00570DB4">
        <w:rPr>
          <w:sz w:val="26"/>
          <w:szCs w:val="26"/>
        </w:rPr>
        <w:t xml:space="preserve"> (bao gồm 32 công nhân viên, 198 lượng khách lưu trú tối đa, 20 lượng khách vãng lai tối đa)</w:t>
      </w:r>
    </w:p>
    <w:p w:rsidR="00A54CF0" w:rsidRPr="002E3538" w:rsidRDefault="00A54CF0" w:rsidP="00A54CF0">
      <w:pPr>
        <w:spacing w:line="360" w:lineRule="auto"/>
        <w:ind w:firstLine="360"/>
        <w:jc w:val="both"/>
        <w:outlineLvl w:val="1"/>
        <w:rPr>
          <w:sz w:val="26"/>
          <w:szCs w:val="26"/>
        </w:rPr>
      </w:pPr>
      <w:bookmarkStart w:id="156" w:name="_Toc364935164"/>
      <w:r w:rsidRPr="002E3538">
        <w:rPr>
          <w:sz w:val="26"/>
          <w:szCs w:val="26"/>
        </w:rPr>
        <w:t>Lượng rác thải được tính theo công thức sau: Q = m*D</w:t>
      </w:r>
      <w:bookmarkEnd w:id="156"/>
    </w:p>
    <w:p w:rsidR="00A54CF0" w:rsidRPr="002E3538" w:rsidRDefault="00A54CF0" w:rsidP="00A54CF0">
      <w:pPr>
        <w:spacing w:line="360" w:lineRule="auto"/>
        <w:ind w:firstLine="360"/>
        <w:jc w:val="both"/>
        <w:outlineLvl w:val="1"/>
        <w:rPr>
          <w:sz w:val="26"/>
          <w:szCs w:val="26"/>
        </w:rPr>
      </w:pPr>
      <w:bookmarkStart w:id="157" w:name="_Toc364935165"/>
      <w:r w:rsidRPr="002E3538">
        <w:rPr>
          <w:sz w:val="26"/>
          <w:szCs w:val="26"/>
        </w:rPr>
        <w:t>Trong đó:</w:t>
      </w:r>
      <w:bookmarkEnd w:id="157"/>
    </w:p>
    <w:p w:rsidR="00A54CF0" w:rsidRPr="002E3538" w:rsidRDefault="00A54CF0" w:rsidP="00A54CF0">
      <w:pPr>
        <w:spacing w:line="360" w:lineRule="auto"/>
        <w:ind w:firstLine="360"/>
        <w:jc w:val="both"/>
        <w:outlineLvl w:val="1"/>
        <w:rPr>
          <w:sz w:val="26"/>
          <w:szCs w:val="26"/>
        </w:rPr>
      </w:pPr>
      <w:r w:rsidRPr="002E3538">
        <w:rPr>
          <w:sz w:val="26"/>
          <w:szCs w:val="26"/>
        </w:rPr>
        <w:tab/>
      </w:r>
      <w:bookmarkStart w:id="158" w:name="_Toc364935166"/>
      <w:r w:rsidRPr="002E3538">
        <w:rPr>
          <w:sz w:val="26"/>
          <w:szCs w:val="26"/>
        </w:rPr>
        <w:t>Q: lượng rác thải trong ngày (kg/ngày)</w:t>
      </w:r>
      <w:bookmarkEnd w:id="158"/>
    </w:p>
    <w:p w:rsidR="00A54CF0" w:rsidRPr="002E3538" w:rsidRDefault="00A54CF0" w:rsidP="00A54CF0">
      <w:pPr>
        <w:spacing w:line="360" w:lineRule="auto"/>
        <w:ind w:firstLine="720"/>
        <w:jc w:val="both"/>
        <w:outlineLvl w:val="1"/>
        <w:rPr>
          <w:sz w:val="26"/>
          <w:szCs w:val="26"/>
        </w:rPr>
      </w:pPr>
      <w:bookmarkStart w:id="159" w:name="_Toc364935167"/>
      <w:r w:rsidRPr="002E3538">
        <w:rPr>
          <w:sz w:val="26"/>
          <w:szCs w:val="26"/>
        </w:rPr>
        <w:lastRenderedPageBreak/>
        <w:t>m: Số người phát thải (ngư</w:t>
      </w:r>
      <w:r w:rsidR="00061C80" w:rsidRPr="002E3538">
        <w:rPr>
          <w:sz w:val="26"/>
          <w:szCs w:val="26"/>
        </w:rPr>
        <w:t>ời), m=</w:t>
      </w:r>
      <w:r w:rsidR="00880C87">
        <w:rPr>
          <w:sz w:val="26"/>
          <w:szCs w:val="26"/>
        </w:rPr>
        <w:t>250</w:t>
      </w:r>
      <w:r w:rsidR="00AB7D24" w:rsidRPr="002E3538">
        <w:rPr>
          <w:sz w:val="26"/>
          <w:szCs w:val="26"/>
        </w:rPr>
        <w:t xml:space="preserve"> </w:t>
      </w:r>
      <w:r w:rsidRPr="002E3538">
        <w:rPr>
          <w:sz w:val="26"/>
          <w:szCs w:val="26"/>
        </w:rPr>
        <w:t>người</w:t>
      </w:r>
      <w:bookmarkEnd w:id="159"/>
    </w:p>
    <w:p w:rsidR="00A54CF0" w:rsidRPr="002E3538" w:rsidRDefault="00A54CF0" w:rsidP="00A54CF0">
      <w:pPr>
        <w:spacing w:line="360" w:lineRule="auto"/>
        <w:ind w:firstLine="720"/>
        <w:jc w:val="both"/>
        <w:outlineLvl w:val="1"/>
        <w:rPr>
          <w:sz w:val="26"/>
          <w:szCs w:val="26"/>
        </w:rPr>
      </w:pPr>
      <w:bookmarkStart w:id="160" w:name="_Toc364935168"/>
      <w:r w:rsidRPr="002E3538">
        <w:rPr>
          <w:sz w:val="26"/>
          <w:szCs w:val="26"/>
        </w:rPr>
        <w:t>D: định mức phát thải của một người (kg/người/ngày); D= 0,5÷1,05</w:t>
      </w:r>
      <w:bookmarkEnd w:id="160"/>
    </w:p>
    <w:p w:rsidR="00A54CF0" w:rsidRPr="002E3538" w:rsidRDefault="00A54CF0" w:rsidP="00A54CF0">
      <w:pPr>
        <w:spacing w:line="360" w:lineRule="auto"/>
        <w:ind w:firstLine="720"/>
        <w:jc w:val="both"/>
        <w:outlineLvl w:val="1"/>
        <w:rPr>
          <w:sz w:val="26"/>
          <w:szCs w:val="26"/>
        </w:rPr>
      </w:pPr>
      <w:bookmarkStart w:id="161" w:name="_Toc364935169"/>
      <w:r w:rsidRPr="002E3538">
        <w:rPr>
          <w:sz w:val="26"/>
          <w:szCs w:val="26"/>
        </w:rPr>
        <w:t xml:space="preserve">Vậy tổng lượng rác phát sinh </w:t>
      </w:r>
      <w:r w:rsidR="00AC608D" w:rsidRPr="002E3538">
        <w:rPr>
          <w:sz w:val="26"/>
          <w:szCs w:val="26"/>
        </w:rPr>
        <w:t xml:space="preserve">ước tính </w:t>
      </w:r>
      <w:r w:rsidRPr="002E3538">
        <w:rPr>
          <w:sz w:val="26"/>
          <w:szCs w:val="26"/>
        </w:rPr>
        <w:t>trong ngày: Q</w:t>
      </w:r>
      <w:r w:rsidR="00116879" w:rsidRPr="002E3538">
        <w:rPr>
          <w:sz w:val="26"/>
          <w:szCs w:val="26"/>
        </w:rPr>
        <w:t xml:space="preserve"> </w:t>
      </w:r>
      <w:r w:rsidRPr="002E3538">
        <w:rPr>
          <w:sz w:val="26"/>
          <w:szCs w:val="26"/>
        </w:rPr>
        <w:t>=</w:t>
      </w:r>
      <w:r w:rsidR="00116879" w:rsidRPr="002E3538">
        <w:rPr>
          <w:sz w:val="26"/>
          <w:szCs w:val="26"/>
        </w:rPr>
        <w:t xml:space="preserve"> </w:t>
      </w:r>
      <w:r w:rsidR="00880C87">
        <w:rPr>
          <w:sz w:val="26"/>
          <w:szCs w:val="26"/>
        </w:rPr>
        <w:t>250</w:t>
      </w:r>
      <w:r w:rsidR="00061C80" w:rsidRPr="002E3538">
        <w:rPr>
          <w:sz w:val="26"/>
          <w:szCs w:val="26"/>
        </w:rPr>
        <w:t xml:space="preserve">*0,5= </w:t>
      </w:r>
      <w:r w:rsidR="00880C87">
        <w:rPr>
          <w:sz w:val="26"/>
          <w:szCs w:val="26"/>
        </w:rPr>
        <w:t>125</w:t>
      </w:r>
      <w:r w:rsidR="00AB7D24" w:rsidRPr="002E3538">
        <w:rPr>
          <w:sz w:val="26"/>
          <w:szCs w:val="26"/>
        </w:rPr>
        <w:t xml:space="preserve"> </w:t>
      </w:r>
      <w:r w:rsidR="00116879" w:rsidRPr="002E3538">
        <w:rPr>
          <w:sz w:val="26"/>
          <w:szCs w:val="26"/>
        </w:rPr>
        <w:t>(kg/ngày)</w:t>
      </w:r>
      <w:bookmarkEnd w:id="161"/>
    </w:p>
    <w:p w:rsidR="00116879" w:rsidRPr="002E3538" w:rsidRDefault="00E43F6C" w:rsidP="00116879">
      <w:pPr>
        <w:spacing w:line="360" w:lineRule="auto"/>
        <w:jc w:val="both"/>
        <w:outlineLvl w:val="1"/>
        <w:rPr>
          <w:sz w:val="26"/>
          <w:szCs w:val="26"/>
        </w:rPr>
      </w:pPr>
      <w:bookmarkStart w:id="162" w:name="_Toc364935170"/>
      <w:r w:rsidRPr="002E3538">
        <w:rPr>
          <w:sz w:val="26"/>
          <w:szCs w:val="26"/>
        </w:rPr>
        <w:t xml:space="preserve">Ngoài ra còn có lượng rác thải trong quá trình chế biến thực phẩm cũng như hoạt động nhà hàng của KS. </w:t>
      </w:r>
      <w:r w:rsidR="00880C87">
        <w:rPr>
          <w:sz w:val="26"/>
          <w:szCs w:val="26"/>
        </w:rPr>
        <w:t xml:space="preserve">Tuy nhiên trên thực tế, lượng rác thải sinh hoạt của khách sạn khoảng 30 kg/ngày (tính theo hóa đơn tiền rác). </w:t>
      </w:r>
      <w:r w:rsidR="00116879" w:rsidRPr="002E3538">
        <w:rPr>
          <w:sz w:val="26"/>
          <w:szCs w:val="26"/>
        </w:rPr>
        <w:t>Lượng rác này có thể gây ô nhiễm do vậy cần được tập trung vào các bô rác để các đơn vị dịch vụ đến thu gom đem đi xử lý</w:t>
      </w:r>
      <w:bookmarkEnd w:id="162"/>
    </w:p>
    <w:p w:rsidR="00C32F59" w:rsidRPr="002E3538" w:rsidRDefault="000748A0" w:rsidP="00875972">
      <w:pPr>
        <w:pStyle w:val="ListParagraph"/>
        <w:numPr>
          <w:ilvl w:val="0"/>
          <w:numId w:val="26"/>
        </w:numPr>
        <w:spacing w:line="360" w:lineRule="auto"/>
        <w:jc w:val="both"/>
        <w:outlineLvl w:val="1"/>
        <w:rPr>
          <w:i/>
          <w:sz w:val="26"/>
          <w:szCs w:val="26"/>
        </w:rPr>
      </w:pPr>
      <w:bookmarkStart w:id="163" w:name="_Toc364935171"/>
      <w:r w:rsidRPr="002E3538">
        <w:rPr>
          <w:i/>
          <w:sz w:val="26"/>
          <w:szCs w:val="26"/>
        </w:rPr>
        <w:t>Chất thải nguy hại</w:t>
      </w:r>
      <w:bookmarkEnd w:id="163"/>
    </w:p>
    <w:p w:rsidR="008D1855" w:rsidRPr="002E3538" w:rsidRDefault="000748A0" w:rsidP="00875972">
      <w:pPr>
        <w:pStyle w:val="ListParagraph"/>
        <w:numPr>
          <w:ilvl w:val="0"/>
          <w:numId w:val="31"/>
        </w:numPr>
        <w:spacing w:line="360" w:lineRule="auto"/>
        <w:jc w:val="both"/>
        <w:outlineLvl w:val="1"/>
        <w:rPr>
          <w:sz w:val="26"/>
          <w:szCs w:val="26"/>
        </w:rPr>
      </w:pPr>
      <w:bookmarkStart w:id="164" w:name="_Toc6119910"/>
      <w:bookmarkStart w:id="165" w:name="_Toc6120895"/>
      <w:bookmarkStart w:id="166" w:name="_Toc364935172"/>
      <w:r w:rsidRPr="002E3538">
        <w:rPr>
          <w:sz w:val="26"/>
          <w:szCs w:val="26"/>
        </w:rPr>
        <w:t>CTNH của khách sạn không nhiều, thải ra môi trường không thường xuyên, được thu gom, phân loại tại nguồn và bảo quản tại khu vực riêng</w:t>
      </w:r>
      <w:bookmarkStart w:id="167" w:name="_Toc6119911"/>
      <w:bookmarkStart w:id="168" w:name="_Toc6120896"/>
      <w:bookmarkStart w:id="169" w:name="_Toc364935173"/>
      <w:bookmarkEnd w:id="164"/>
      <w:bookmarkEnd w:id="165"/>
      <w:bookmarkEnd w:id="166"/>
      <w:r w:rsidR="008D1855" w:rsidRPr="002E3538">
        <w:rPr>
          <w:sz w:val="26"/>
          <w:szCs w:val="26"/>
        </w:rPr>
        <w:t>. Khách sạn đang tìm đơn vị có chức năng để thu gom và xử lý CTNH;</w:t>
      </w:r>
    </w:p>
    <w:p w:rsidR="000748A0" w:rsidRPr="002E3538" w:rsidRDefault="000748A0" w:rsidP="00875972">
      <w:pPr>
        <w:pStyle w:val="ListParagraph"/>
        <w:numPr>
          <w:ilvl w:val="0"/>
          <w:numId w:val="31"/>
        </w:numPr>
        <w:spacing w:line="360" w:lineRule="auto"/>
        <w:jc w:val="both"/>
        <w:outlineLvl w:val="1"/>
        <w:rPr>
          <w:sz w:val="26"/>
          <w:szCs w:val="26"/>
        </w:rPr>
      </w:pPr>
      <w:r w:rsidRPr="002E3538">
        <w:rPr>
          <w:sz w:val="26"/>
          <w:szCs w:val="26"/>
        </w:rPr>
        <w:t xml:space="preserve">Tuy nhiên nếu loại chất thải này không xử lý tốt sẽ gây ảnh hưởng đến người lao động cũng như dân cư khu vực lân cận, cộng đồng xung quanh. Khi con người tiếp xúc trực tiếp với </w:t>
      </w:r>
      <w:r w:rsidR="00B20FDE" w:rsidRPr="002E3538">
        <w:rPr>
          <w:sz w:val="26"/>
          <w:szCs w:val="26"/>
        </w:rPr>
        <w:t>CTNH</w:t>
      </w:r>
      <w:r w:rsidRPr="002E3538">
        <w:rPr>
          <w:sz w:val="26"/>
          <w:szCs w:val="26"/>
        </w:rPr>
        <w:t xml:space="preserve"> với nồng độ nhỏ sẽ ảnh hưởng trực tiếp đến sức khoẻ, lâu dài có thể gây ra các bệnh hiểm nghèo, với nồng độ lớn có thể gây tử vong. Các CTNH có thể tích tụ trong môi trường đất, nước nhiều năm.</w:t>
      </w:r>
      <w:bookmarkEnd w:id="167"/>
      <w:bookmarkEnd w:id="168"/>
      <w:bookmarkEnd w:id="169"/>
    </w:p>
    <w:p w:rsidR="00C73387" w:rsidRPr="003E6A29" w:rsidRDefault="001B263D" w:rsidP="00C73387">
      <w:pPr>
        <w:spacing w:line="360" w:lineRule="auto"/>
        <w:jc w:val="both"/>
        <w:outlineLvl w:val="2"/>
        <w:rPr>
          <w:b/>
          <w:sz w:val="26"/>
          <w:szCs w:val="26"/>
        </w:rPr>
      </w:pPr>
      <w:bookmarkStart w:id="170" w:name="_Toc6120901"/>
      <w:bookmarkStart w:id="171" w:name="_Toc364935174"/>
      <w:bookmarkEnd w:id="124"/>
      <w:bookmarkEnd w:id="125"/>
      <w:bookmarkEnd w:id="132"/>
      <w:bookmarkEnd w:id="133"/>
      <w:r w:rsidRPr="003E6A29">
        <w:rPr>
          <w:b/>
          <w:sz w:val="26"/>
          <w:szCs w:val="26"/>
        </w:rPr>
        <w:t xml:space="preserve">2.1.4. </w:t>
      </w:r>
      <w:bookmarkEnd w:id="170"/>
      <w:r w:rsidR="00116879" w:rsidRPr="003E6A29">
        <w:rPr>
          <w:b/>
          <w:sz w:val="26"/>
          <w:szCs w:val="26"/>
        </w:rPr>
        <w:t>Tiếng ồn, độ rung</w:t>
      </w:r>
      <w:bookmarkEnd w:id="171"/>
    </w:p>
    <w:p w:rsidR="00C73387" w:rsidRPr="00E271D6" w:rsidRDefault="00C73387" w:rsidP="00C73387">
      <w:pPr>
        <w:spacing w:line="360" w:lineRule="auto"/>
        <w:jc w:val="both"/>
        <w:rPr>
          <w:b/>
          <w:sz w:val="26"/>
          <w:szCs w:val="26"/>
        </w:rPr>
      </w:pPr>
      <w:r w:rsidRPr="00E271D6">
        <w:rPr>
          <w:b/>
          <w:sz w:val="26"/>
          <w:szCs w:val="26"/>
        </w:rPr>
        <w:t>a. Nguồn phát sinh</w:t>
      </w:r>
    </w:p>
    <w:p w:rsidR="00C73387" w:rsidRPr="002E3538" w:rsidRDefault="00C73387" w:rsidP="00C73387">
      <w:pPr>
        <w:spacing w:line="360" w:lineRule="auto"/>
        <w:ind w:firstLine="360"/>
        <w:jc w:val="both"/>
        <w:rPr>
          <w:color w:val="000000"/>
          <w:sz w:val="26"/>
          <w:szCs w:val="26"/>
        </w:rPr>
      </w:pPr>
      <w:r w:rsidRPr="002E3538">
        <w:rPr>
          <w:color w:val="000000"/>
          <w:sz w:val="26"/>
          <w:szCs w:val="26"/>
        </w:rPr>
        <w:t>Tiếng ồn sẽ phát sinh từ các hoạt động sau:</w:t>
      </w:r>
    </w:p>
    <w:p w:rsidR="00C73387" w:rsidRPr="002E3538" w:rsidRDefault="00C73387" w:rsidP="00875972">
      <w:pPr>
        <w:numPr>
          <w:ilvl w:val="0"/>
          <w:numId w:val="22"/>
        </w:numPr>
        <w:spacing w:line="360" w:lineRule="auto"/>
        <w:ind w:firstLine="0"/>
        <w:jc w:val="both"/>
        <w:rPr>
          <w:color w:val="000000"/>
          <w:sz w:val="26"/>
          <w:szCs w:val="26"/>
        </w:rPr>
      </w:pPr>
      <w:r w:rsidRPr="002E3538">
        <w:rPr>
          <w:color w:val="000000"/>
          <w:sz w:val="26"/>
          <w:szCs w:val="26"/>
        </w:rPr>
        <w:t xml:space="preserve">Hoạt động của máy điều hòa; </w:t>
      </w:r>
    </w:p>
    <w:p w:rsidR="00C73387" w:rsidRPr="002E3538" w:rsidRDefault="00C73387" w:rsidP="00875972">
      <w:pPr>
        <w:numPr>
          <w:ilvl w:val="0"/>
          <w:numId w:val="23"/>
        </w:numPr>
        <w:tabs>
          <w:tab w:val="clear" w:pos="1069"/>
          <w:tab w:val="num" w:pos="360"/>
        </w:tabs>
        <w:spacing w:line="360" w:lineRule="auto"/>
        <w:ind w:left="360" w:firstLine="0"/>
        <w:jc w:val="both"/>
        <w:rPr>
          <w:color w:val="000000"/>
          <w:sz w:val="26"/>
          <w:szCs w:val="26"/>
        </w:rPr>
      </w:pPr>
      <w:r w:rsidRPr="002E3538">
        <w:rPr>
          <w:color w:val="000000"/>
          <w:sz w:val="26"/>
          <w:szCs w:val="26"/>
        </w:rPr>
        <w:t>Hoạt động của các máy bơm nước cấp; máy phát điện dự phòng;</w:t>
      </w:r>
    </w:p>
    <w:p w:rsidR="00C73387" w:rsidRPr="002E3538" w:rsidRDefault="00C73387" w:rsidP="00875972">
      <w:pPr>
        <w:numPr>
          <w:ilvl w:val="0"/>
          <w:numId w:val="23"/>
        </w:numPr>
        <w:tabs>
          <w:tab w:val="clear" w:pos="1069"/>
          <w:tab w:val="num" w:pos="360"/>
        </w:tabs>
        <w:spacing w:line="360" w:lineRule="auto"/>
        <w:ind w:left="360" w:firstLine="0"/>
        <w:jc w:val="both"/>
        <w:rPr>
          <w:color w:val="000000"/>
          <w:sz w:val="26"/>
          <w:szCs w:val="26"/>
        </w:rPr>
      </w:pPr>
      <w:r w:rsidRPr="002E3538">
        <w:rPr>
          <w:color w:val="000000"/>
          <w:sz w:val="26"/>
          <w:szCs w:val="26"/>
        </w:rPr>
        <w:t xml:space="preserve">Hoạt động của các phương tiện giao thông ra vào và dừng đỗ tại </w:t>
      </w:r>
      <w:r w:rsidR="00FF12BA">
        <w:rPr>
          <w:color w:val="000000"/>
          <w:sz w:val="26"/>
          <w:szCs w:val="26"/>
        </w:rPr>
        <w:t>khuôn viên nhà hàng</w:t>
      </w:r>
    </w:p>
    <w:p w:rsidR="002322C7" w:rsidRPr="002E3538" w:rsidRDefault="002322C7" w:rsidP="002322C7">
      <w:pPr>
        <w:spacing w:line="360" w:lineRule="auto"/>
        <w:ind w:left="360"/>
        <w:jc w:val="both"/>
        <w:rPr>
          <w:color w:val="000000"/>
          <w:sz w:val="26"/>
          <w:szCs w:val="26"/>
        </w:rPr>
      </w:pPr>
      <w:r w:rsidRPr="002E3538">
        <w:rPr>
          <w:color w:val="000000"/>
          <w:sz w:val="26"/>
          <w:szCs w:val="26"/>
        </w:rPr>
        <w:t>Mức độ ồn từ các nguồn này rất khó xác định, nó phụ thuộc vào nhiều yếu tố như loại thiết bị, tình trạng chất lượng của thiết bị, sự cộng hưởng của tiếng ồn…</w:t>
      </w:r>
    </w:p>
    <w:p w:rsidR="00C73387" w:rsidRPr="00E271D6" w:rsidRDefault="00AB7D24" w:rsidP="00C73387">
      <w:pPr>
        <w:spacing w:line="360" w:lineRule="auto"/>
        <w:jc w:val="both"/>
        <w:rPr>
          <w:sz w:val="26"/>
          <w:szCs w:val="26"/>
        </w:rPr>
      </w:pPr>
      <w:r w:rsidRPr="00E271D6">
        <w:rPr>
          <w:b/>
          <w:sz w:val="26"/>
          <w:szCs w:val="26"/>
        </w:rPr>
        <w:t>b.</w:t>
      </w:r>
      <w:r w:rsidR="00C73387" w:rsidRPr="00E271D6">
        <w:rPr>
          <w:b/>
          <w:sz w:val="26"/>
          <w:szCs w:val="26"/>
        </w:rPr>
        <w:t>Tác động của tiếng ồ</w:t>
      </w:r>
      <w:r w:rsidR="00EB4684" w:rsidRPr="00E271D6">
        <w:rPr>
          <w:b/>
          <w:sz w:val="26"/>
          <w:szCs w:val="26"/>
        </w:rPr>
        <w:t>n, độ rung</w:t>
      </w:r>
    </w:p>
    <w:p w:rsidR="00AF32E0" w:rsidRPr="002E3538" w:rsidRDefault="00C73387" w:rsidP="00875972">
      <w:pPr>
        <w:pStyle w:val="ListParagraph"/>
        <w:numPr>
          <w:ilvl w:val="0"/>
          <w:numId w:val="27"/>
        </w:numPr>
        <w:autoSpaceDE w:val="0"/>
        <w:autoSpaceDN w:val="0"/>
        <w:adjustRightInd w:val="0"/>
        <w:spacing w:line="360" w:lineRule="auto"/>
        <w:jc w:val="both"/>
        <w:rPr>
          <w:color w:val="000000"/>
          <w:sz w:val="26"/>
          <w:szCs w:val="26"/>
        </w:rPr>
      </w:pPr>
      <w:r w:rsidRPr="002E3538">
        <w:rPr>
          <w:color w:val="000000"/>
          <w:sz w:val="26"/>
          <w:szCs w:val="26"/>
        </w:rPr>
        <w:t>Tiếng ồn và rung động cũng là yếu tố có tác động lớn đến sức khỏe con người. Tác hại của tiếng ồn là gây nên những tổn th</w:t>
      </w:r>
      <w:r w:rsidRPr="002E3538">
        <w:rPr>
          <w:color w:val="000000"/>
          <w:sz w:val="26"/>
          <w:szCs w:val="26"/>
          <w:lang w:val="vi-VN"/>
        </w:rPr>
        <w:t xml:space="preserve">ương cho các bộ phận trên cơ thể người. </w:t>
      </w:r>
      <w:r w:rsidRPr="002E3538">
        <w:rPr>
          <w:color w:val="000000"/>
          <w:sz w:val="26"/>
          <w:szCs w:val="26"/>
        </w:rPr>
        <w:t>Tiếng ồn trên 80</w:t>
      </w:r>
      <w:r w:rsidR="00240ED4" w:rsidRPr="002E3538">
        <w:rPr>
          <w:color w:val="000000"/>
          <w:sz w:val="26"/>
          <w:szCs w:val="26"/>
        </w:rPr>
        <w:t xml:space="preserve"> </w:t>
      </w:r>
      <w:r w:rsidRPr="002E3538">
        <w:rPr>
          <w:color w:val="000000"/>
          <w:sz w:val="26"/>
          <w:szCs w:val="26"/>
        </w:rPr>
        <w:t xml:space="preserve">dBA bắt đầu có tác động đến con người. </w:t>
      </w:r>
      <w:r w:rsidRPr="002E3538">
        <w:rPr>
          <w:color w:val="000000"/>
          <w:sz w:val="26"/>
          <w:szCs w:val="26"/>
          <w:lang w:val="vi-VN"/>
        </w:rPr>
        <w:t xml:space="preserve">Trước hết là cơ quan thính giác chịu tác động trực tiếp của tiếng ồn làm giảm độ nhạy của tai, thính lực giảm sút, gây nên bệnh điếc nghề nghiệp. Ngoài ra, tiếng ồn gây ra </w:t>
      </w:r>
      <w:r w:rsidRPr="002E3538">
        <w:rPr>
          <w:color w:val="000000"/>
          <w:sz w:val="26"/>
          <w:szCs w:val="26"/>
          <w:lang w:val="vi-VN"/>
        </w:rPr>
        <w:lastRenderedPageBreak/>
        <w:t>các chứng đau đầu, ù tai, chóng mặt, buồn nôn, rối loạn thần kinh, rối loạn tim mạch và các bệnh về hệ thống tiêu hóa. Rung động gây nên các bệnh về thần kinh, khớp xương.</w:t>
      </w:r>
    </w:p>
    <w:p w:rsidR="00C73387" w:rsidRPr="002E3538" w:rsidRDefault="00C73387" w:rsidP="00875972">
      <w:pPr>
        <w:pStyle w:val="ListParagraph"/>
        <w:numPr>
          <w:ilvl w:val="0"/>
          <w:numId w:val="27"/>
        </w:numPr>
        <w:autoSpaceDE w:val="0"/>
        <w:autoSpaceDN w:val="0"/>
        <w:adjustRightInd w:val="0"/>
        <w:spacing w:line="360" w:lineRule="auto"/>
        <w:jc w:val="both"/>
        <w:rPr>
          <w:color w:val="000000"/>
          <w:sz w:val="26"/>
          <w:szCs w:val="26"/>
        </w:rPr>
      </w:pPr>
      <w:r w:rsidRPr="002E3538">
        <w:rPr>
          <w:color w:val="000000"/>
          <w:sz w:val="26"/>
          <w:szCs w:val="26"/>
        </w:rPr>
        <w:t xml:space="preserve">Do </w:t>
      </w:r>
      <w:r w:rsidR="002F681C">
        <w:rPr>
          <w:color w:val="000000"/>
          <w:sz w:val="26"/>
          <w:szCs w:val="26"/>
        </w:rPr>
        <w:t>nhà hàng</w:t>
      </w:r>
      <w:r w:rsidRPr="002E3538">
        <w:rPr>
          <w:color w:val="000000"/>
          <w:sz w:val="26"/>
          <w:szCs w:val="26"/>
        </w:rPr>
        <w:t xml:space="preserve"> chỉ có một vài nguồn gây ồn lớn (máy phát điện dự phòng) nhưn</w:t>
      </w:r>
      <w:r w:rsidR="00515312" w:rsidRPr="002E3538">
        <w:rPr>
          <w:color w:val="000000"/>
          <w:sz w:val="26"/>
          <w:szCs w:val="26"/>
        </w:rPr>
        <w:t xml:space="preserve">g hoạt động không thường xuyên </w:t>
      </w:r>
      <w:r w:rsidRPr="002E3538">
        <w:rPr>
          <w:color w:val="000000"/>
          <w:sz w:val="26"/>
          <w:szCs w:val="26"/>
        </w:rPr>
        <w:t>nên ít gây ảnh đến khách và người dân xung quanh.</w:t>
      </w:r>
      <w:r w:rsidR="00AF32E0" w:rsidRPr="002E3538">
        <w:rPr>
          <w:color w:val="000000"/>
          <w:sz w:val="26"/>
          <w:szCs w:val="26"/>
        </w:rPr>
        <w:t xml:space="preserve">Tuy nhiên, </w:t>
      </w:r>
      <w:r w:rsidR="002F681C">
        <w:rPr>
          <w:color w:val="000000"/>
          <w:sz w:val="26"/>
          <w:szCs w:val="26"/>
        </w:rPr>
        <w:t>nhà hàng</w:t>
      </w:r>
      <w:r w:rsidR="00AF32E0" w:rsidRPr="002E3538">
        <w:rPr>
          <w:color w:val="000000"/>
          <w:sz w:val="26"/>
          <w:szCs w:val="26"/>
        </w:rPr>
        <w:t xml:space="preserve"> luôn</w:t>
      </w:r>
      <w:r w:rsidRPr="002E3538">
        <w:rPr>
          <w:color w:val="000000"/>
          <w:sz w:val="26"/>
          <w:szCs w:val="26"/>
        </w:rPr>
        <w:t xml:space="preserve"> kiểm soát và hạn chế các nguồn gây ồn để đảm bảo sức khoẻ cho nhân viên cũng như người dân xung quanh khu vực </w:t>
      </w:r>
      <w:r w:rsidR="002F681C">
        <w:rPr>
          <w:color w:val="000000"/>
          <w:sz w:val="26"/>
          <w:szCs w:val="26"/>
        </w:rPr>
        <w:t>nhà hàng,</w:t>
      </w:r>
    </w:p>
    <w:p w:rsidR="00C73387" w:rsidRPr="00E271D6" w:rsidRDefault="001B263D" w:rsidP="00C73387">
      <w:pPr>
        <w:spacing w:line="360" w:lineRule="auto"/>
        <w:jc w:val="both"/>
        <w:outlineLvl w:val="2"/>
        <w:rPr>
          <w:b/>
          <w:sz w:val="26"/>
          <w:szCs w:val="26"/>
        </w:rPr>
      </w:pPr>
      <w:bookmarkStart w:id="172" w:name="_Toc6120902"/>
      <w:bookmarkStart w:id="173" w:name="_Toc364935175"/>
      <w:r w:rsidRPr="00E271D6">
        <w:rPr>
          <w:b/>
          <w:sz w:val="26"/>
          <w:szCs w:val="26"/>
        </w:rPr>
        <w:t xml:space="preserve">2.1.5. </w:t>
      </w:r>
      <w:r w:rsidR="00C73387" w:rsidRPr="00E271D6">
        <w:rPr>
          <w:b/>
          <w:sz w:val="26"/>
          <w:szCs w:val="26"/>
        </w:rPr>
        <w:t>Ô nhiễm nhiệt</w:t>
      </w:r>
      <w:bookmarkEnd w:id="172"/>
      <w:bookmarkEnd w:id="173"/>
    </w:p>
    <w:p w:rsidR="00C73387" w:rsidRPr="00E271D6" w:rsidRDefault="00C73387" w:rsidP="00C73387">
      <w:pPr>
        <w:spacing w:line="360" w:lineRule="auto"/>
        <w:jc w:val="both"/>
        <w:outlineLvl w:val="2"/>
        <w:rPr>
          <w:b/>
          <w:sz w:val="26"/>
          <w:szCs w:val="26"/>
        </w:rPr>
      </w:pPr>
      <w:bookmarkStart w:id="174" w:name="_Toc6119918"/>
      <w:bookmarkStart w:id="175" w:name="_Toc6120903"/>
      <w:bookmarkStart w:id="176" w:name="_Toc364935176"/>
      <w:r w:rsidRPr="00E271D6">
        <w:rPr>
          <w:b/>
          <w:sz w:val="26"/>
          <w:szCs w:val="26"/>
        </w:rPr>
        <w:t xml:space="preserve">a. Nguồn </w:t>
      </w:r>
      <w:bookmarkEnd w:id="174"/>
      <w:bookmarkEnd w:id="175"/>
      <w:r w:rsidR="009606BD" w:rsidRPr="00E271D6">
        <w:rPr>
          <w:b/>
          <w:sz w:val="26"/>
          <w:szCs w:val="26"/>
        </w:rPr>
        <w:t>phát sinh</w:t>
      </w:r>
      <w:bookmarkEnd w:id="176"/>
    </w:p>
    <w:p w:rsidR="00C73387" w:rsidRPr="002E3538" w:rsidRDefault="00C73387" w:rsidP="00C73387">
      <w:pPr>
        <w:spacing w:line="360" w:lineRule="auto"/>
        <w:ind w:firstLine="360"/>
        <w:jc w:val="both"/>
        <w:outlineLvl w:val="2"/>
        <w:rPr>
          <w:sz w:val="26"/>
          <w:szCs w:val="26"/>
        </w:rPr>
      </w:pPr>
      <w:bookmarkStart w:id="177" w:name="_Toc6119919"/>
      <w:bookmarkStart w:id="178" w:name="_Toc6120904"/>
      <w:bookmarkStart w:id="179" w:name="_Toc364935177"/>
      <w:r w:rsidRPr="002E3538">
        <w:rPr>
          <w:sz w:val="26"/>
          <w:szCs w:val="26"/>
        </w:rPr>
        <w:t>Nguồn tạo nhiệt trong quá trình hoạt động của Khách sạn như sau:</w:t>
      </w:r>
      <w:bookmarkEnd w:id="177"/>
      <w:bookmarkEnd w:id="178"/>
      <w:bookmarkEnd w:id="179"/>
    </w:p>
    <w:p w:rsidR="00C00C4F" w:rsidRPr="002E3538" w:rsidRDefault="00C73387" w:rsidP="00875972">
      <w:pPr>
        <w:pStyle w:val="ListParagraph"/>
        <w:numPr>
          <w:ilvl w:val="0"/>
          <w:numId w:val="38"/>
        </w:numPr>
        <w:spacing w:line="360" w:lineRule="auto"/>
        <w:jc w:val="both"/>
        <w:outlineLvl w:val="2"/>
        <w:rPr>
          <w:sz w:val="26"/>
          <w:szCs w:val="26"/>
        </w:rPr>
      </w:pPr>
      <w:bookmarkStart w:id="180" w:name="_Toc6119920"/>
      <w:bookmarkStart w:id="181" w:name="_Toc6120905"/>
      <w:bookmarkStart w:id="182" w:name="_Toc364935178"/>
      <w:r w:rsidRPr="002E3538">
        <w:rPr>
          <w:sz w:val="26"/>
          <w:szCs w:val="26"/>
        </w:rPr>
        <w:t>Nhiệt lượng do máy móc sinh ra trong quá trình hoạt động nhất là khâu vận hành máy phát điện dự phòng, hệ thống máy lạnh… làm tăng thêm sự ảnh hưởng của nhiệt độ cao lên các hoạt động trong khu vực phục vụ và kỹ thuật của khách sạn.</w:t>
      </w:r>
      <w:bookmarkStart w:id="183" w:name="_Toc6119921"/>
      <w:bookmarkStart w:id="184" w:name="_Toc6120906"/>
      <w:bookmarkEnd w:id="180"/>
      <w:bookmarkEnd w:id="181"/>
      <w:bookmarkEnd w:id="182"/>
    </w:p>
    <w:p w:rsidR="00C73387" w:rsidRPr="002E3538" w:rsidRDefault="00C73387" w:rsidP="00875972">
      <w:pPr>
        <w:pStyle w:val="ListParagraph"/>
        <w:numPr>
          <w:ilvl w:val="0"/>
          <w:numId w:val="38"/>
        </w:numPr>
        <w:spacing w:line="360" w:lineRule="auto"/>
        <w:jc w:val="both"/>
        <w:outlineLvl w:val="2"/>
        <w:rPr>
          <w:sz w:val="26"/>
          <w:szCs w:val="26"/>
        </w:rPr>
      </w:pPr>
      <w:bookmarkStart w:id="185" w:name="_Toc364935179"/>
      <w:r w:rsidRPr="002E3538">
        <w:rPr>
          <w:sz w:val="26"/>
          <w:szCs w:val="26"/>
        </w:rPr>
        <w:t xml:space="preserve">Ngoài ra khu vực chế biến thức ăn và khu vực giặt giũ nhiệt độ cũng khá cao do nhiệt lượng toả </w:t>
      </w:r>
      <w:r w:rsidR="00510DE6" w:rsidRPr="002E3538">
        <w:rPr>
          <w:sz w:val="26"/>
          <w:szCs w:val="26"/>
        </w:rPr>
        <w:t>ra từ bếp nấu ăn, máy sấy, ủi…</w:t>
      </w:r>
      <w:r w:rsidRPr="002E3538">
        <w:rPr>
          <w:sz w:val="26"/>
          <w:szCs w:val="26"/>
        </w:rPr>
        <w:t>gây ảnh hưởng đến người lao động làm việc trực tiếp tại khu vực đó.</w:t>
      </w:r>
      <w:bookmarkEnd w:id="183"/>
      <w:bookmarkEnd w:id="184"/>
      <w:bookmarkEnd w:id="185"/>
    </w:p>
    <w:p w:rsidR="00C73387" w:rsidRPr="00E271D6" w:rsidRDefault="00C73387" w:rsidP="00C73387">
      <w:pPr>
        <w:spacing w:line="360" w:lineRule="auto"/>
        <w:jc w:val="both"/>
        <w:outlineLvl w:val="2"/>
        <w:rPr>
          <w:b/>
          <w:sz w:val="26"/>
          <w:szCs w:val="26"/>
        </w:rPr>
      </w:pPr>
      <w:bookmarkStart w:id="186" w:name="_Toc6119922"/>
      <w:bookmarkStart w:id="187" w:name="_Toc6120907"/>
      <w:bookmarkStart w:id="188" w:name="_Toc364935180"/>
      <w:r w:rsidRPr="00E271D6">
        <w:rPr>
          <w:b/>
          <w:sz w:val="26"/>
          <w:szCs w:val="26"/>
        </w:rPr>
        <w:t>b. Tác động của nhiệt</w:t>
      </w:r>
      <w:bookmarkEnd w:id="186"/>
      <w:bookmarkEnd w:id="187"/>
      <w:bookmarkEnd w:id="188"/>
    </w:p>
    <w:p w:rsidR="00C73387" w:rsidRPr="002E3538" w:rsidRDefault="00C73387" w:rsidP="001B263D">
      <w:pPr>
        <w:spacing w:line="360" w:lineRule="auto"/>
        <w:ind w:firstLine="360"/>
        <w:jc w:val="both"/>
        <w:outlineLvl w:val="2"/>
        <w:rPr>
          <w:sz w:val="26"/>
          <w:szCs w:val="26"/>
        </w:rPr>
      </w:pPr>
      <w:bookmarkStart w:id="189" w:name="_Toc6119923"/>
      <w:bookmarkStart w:id="190" w:name="_Toc6120908"/>
      <w:bookmarkStart w:id="191" w:name="_Toc364935181"/>
      <w:r w:rsidRPr="002E3538">
        <w:rPr>
          <w:sz w:val="26"/>
          <w:szCs w:val="26"/>
        </w:rPr>
        <w:t>Nhiệt độ môi trường lao động cao gây tác hại tới sức khoẻ của nhân viên. Ở Việt Nam, do khí hậu nóng ẩm nên khi nhiệt độ cao dễ xuất hiện những tai biến nguy hiểm cho người tiếp xúc như: Rối loạn điều hoà nhiệt, say nóng, mất nước và mất muối khoáng. Tuy nhiên, Khách sạn không sử dụng nhiều máy móc phát sinh nhiệt nên tác động này chỉ ảnh hưởng đến một số ít công nhân trực tiếp làm việc trong khu vực đó.</w:t>
      </w:r>
      <w:bookmarkEnd w:id="189"/>
      <w:bookmarkEnd w:id="190"/>
      <w:bookmarkEnd w:id="191"/>
    </w:p>
    <w:p w:rsidR="00A67FF8" w:rsidRPr="002E3538" w:rsidRDefault="00A67FF8" w:rsidP="00B725C4">
      <w:pPr>
        <w:pStyle w:val="BodyText"/>
        <w:spacing w:before="120" w:after="120" w:line="360" w:lineRule="auto"/>
        <w:jc w:val="both"/>
        <w:outlineLvl w:val="1"/>
        <w:rPr>
          <w:b/>
          <w:szCs w:val="26"/>
        </w:rPr>
      </w:pPr>
      <w:bookmarkStart w:id="192" w:name="_Toc364935182"/>
      <w:bookmarkStart w:id="193" w:name="_Toc29300896"/>
      <w:bookmarkStart w:id="194" w:name="_Toc247639531"/>
      <w:bookmarkStart w:id="195" w:name="_Toc265517222"/>
      <w:bookmarkStart w:id="196" w:name="_Toc265517496"/>
      <w:bookmarkStart w:id="197" w:name="_Toc276980479"/>
      <w:r w:rsidRPr="002E3538">
        <w:rPr>
          <w:b/>
          <w:color w:val="000000" w:themeColor="text1"/>
          <w:szCs w:val="26"/>
        </w:rPr>
        <w:t xml:space="preserve">2.2. </w:t>
      </w:r>
      <w:r w:rsidRPr="002E3538">
        <w:rPr>
          <w:b/>
          <w:szCs w:val="26"/>
        </w:rPr>
        <w:t xml:space="preserve">Tóm lược </w:t>
      </w:r>
      <w:r w:rsidRPr="002E3538">
        <w:rPr>
          <w:b/>
          <w:bCs/>
          <w:iCs/>
          <w:szCs w:val="26"/>
        </w:rPr>
        <w:t>số lượng, thực trạng, diễn biến các</w:t>
      </w:r>
      <w:r w:rsidRPr="002E3538">
        <w:rPr>
          <w:b/>
          <w:szCs w:val="26"/>
        </w:rPr>
        <w:t xml:space="preserve"> nguồn gây tác động không liên quan đến chất thải (sụt lở, xói mòn…)</w:t>
      </w:r>
      <w:bookmarkEnd w:id="192"/>
      <w:r w:rsidRPr="002E3538">
        <w:rPr>
          <w:b/>
          <w:szCs w:val="26"/>
        </w:rPr>
        <w:t xml:space="preserve"> </w:t>
      </w:r>
    </w:p>
    <w:p w:rsidR="00A67FF8" w:rsidRPr="002E3538" w:rsidRDefault="00A67FF8" w:rsidP="00A67FF8">
      <w:pPr>
        <w:pStyle w:val="Heading3"/>
        <w:spacing w:before="120" w:after="120" w:line="360" w:lineRule="auto"/>
        <w:jc w:val="both"/>
        <w:rPr>
          <w:szCs w:val="26"/>
        </w:rPr>
      </w:pPr>
      <w:bookmarkStart w:id="198" w:name="_Toc6480292"/>
      <w:bookmarkStart w:id="199" w:name="_Toc312095046"/>
      <w:bookmarkStart w:id="200" w:name="_Toc344544536"/>
      <w:bookmarkStart w:id="201" w:name="_Toc364935183"/>
      <w:r w:rsidRPr="002E3538">
        <w:rPr>
          <w:szCs w:val="26"/>
        </w:rPr>
        <w:t>2.2.1. Tai nạn lao động</w:t>
      </w:r>
      <w:bookmarkEnd w:id="198"/>
      <w:bookmarkEnd w:id="199"/>
      <w:bookmarkEnd w:id="200"/>
      <w:bookmarkEnd w:id="201"/>
    </w:p>
    <w:p w:rsidR="00A67FF8" w:rsidRPr="002E3538" w:rsidRDefault="00A67FF8" w:rsidP="00A67FF8">
      <w:pPr>
        <w:spacing w:line="360" w:lineRule="auto"/>
        <w:ind w:firstLine="288"/>
        <w:jc w:val="both"/>
        <w:rPr>
          <w:sz w:val="26"/>
          <w:szCs w:val="26"/>
        </w:rPr>
      </w:pPr>
      <w:r w:rsidRPr="002E3538">
        <w:rPr>
          <w:sz w:val="26"/>
          <w:szCs w:val="26"/>
        </w:rPr>
        <w:t>Các tai nạn ở đây có thể xảy ra do sự bất cẩn trong việc sử dụng nguồn điện, trong việc vận hành các thiết bị và một số tai nạn khác của nhân viên trong công việc. Tuy nhiên xác suất xảy ra sự cố này rất thấp.</w:t>
      </w:r>
    </w:p>
    <w:p w:rsidR="00A67FF8" w:rsidRPr="002E3538" w:rsidRDefault="00A67FF8" w:rsidP="00A67FF8">
      <w:pPr>
        <w:pStyle w:val="Heading3"/>
        <w:spacing w:before="120" w:line="360" w:lineRule="auto"/>
        <w:jc w:val="both"/>
        <w:rPr>
          <w:szCs w:val="26"/>
        </w:rPr>
      </w:pPr>
      <w:bookmarkStart w:id="202" w:name="_Toc6480293"/>
      <w:bookmarkStart w:id="203" w:name="_Toc312095047"/>
      <w:bookmarkStart w:id="204" w:name="_Toc344544537"/>
      <w:bookmarkStart w:id="205" w:name="_Toc364935184"/>
      <w:r w:rsidRPr="002E3538">
        <w:rPr>
          <w:szCs w:val="26"/>
        </w:rPr>
        <w:lastRenderedPageBreak/>
        <w:t>2.2.2. Sự cố cháy nổ</w:t>
      </w:r>
      <w:bookmarkEnd w:id="202"/>
      <w:bookmarkEnd w:id="203"/>
      <w:bookmarkEnd w:id="204"/>
      <w:bookmarkEnd w:id="205"/>
    </w:p>
    <w:p w:rsidR="00395AC6" w:rsidRPr="002E3538" w:rsidRDefault="005956D6" w:rsidP="00A67FF8">
      <w:pPr>
        <w:spacing w:line="360" w:lineRule="auto"/>
        <w:ind w:firstLine="360"/>
        <w:jc w:val="both"/>
        <w:rPr>
          <w:sz w:val="26"/>
          <w:szCs w:val="26"/>
        </w:rPr>
      </w:pPr>
      <w:r w:rsidRPr="002E3538">
        <w:rPr>
          <w:sz w:val="26"/>
          <w:szCs w:val="26"/>
        </w:rPr>
        <w:t>Một trong những nguồn có khả năng gây ra sự cố môi trường của khách sạn là sự cố hỏa hoạn vì trong quá trình hoạt động, Khách sạn sử dụng nguyên liệu và nhiên liệu dễ cháy nổ như dầu DO, gas…Ngoài ra các thiết bị trong khu vực phục vụ của khách sạn đều</w:t>
      </w:r>
      <w:r w:rsidR="00BE7DA7" w:rsidRPr="002E3538">
        <w:rPr>
          <w:sz w:val="26"/>
          <w:szCs w:val="26"/>
        </w:rPr>
        <w:t xml:space="preserve"> sử dụng điện năng để hoạt động, đây là mối nguy cơ gây cháy nổ do sự cố chập điện nếu như khách sạn không có hệ thống dây dẫn và quản lý tốt</w:t>
      </w:r>
      <w:r w:rsidR="00107C66" w:rsidRPr="002E3538">
        <w:rPr>
          <w:sz w:val="26"/>
          <w:szCs w:val="26"/>
        </w:rPr>
        <w:t xml:space="preserve">. </w:t>
      </w:r>
    </w:p>
    <w:p w:rsidR="00A67FF8" w:rsidRPr="002E3538" w:rsidRDefault="00A67FF8" w:rsidP="00107C66">
      <w:pPr>
        <w:pStyle w:val="BodyText"/>
        <w:spacing w:line="360" w:lineRule="auto"/>
        <w:ind w:firstLine="360"/>
        <w:jc w:val="both"/>
        <w:outlineLvl w:val="0"/>
        <w:rPr>
          <w:szCs w:val="26"/>
        </w:rPr>
      </w:pPr>
      <w:bookmarkStart w:id="206" w:name="_Toc344544538"/>
      <w:bookmarkStart w:id="207" w:name="_Toc364935185"/>
      <w:r w:rsidRPr="002E3538">
        <w:rPr>
          <w:szCs w:val="26"/>
        </w:rPr>
        <w:t xml:space="preserve">Mặc dù xác suất xảy ra hỏa hoạn trong quá trình hoạt động của </w:t>
      </w:r>
      <w:r w:rsidR="00395AC6" w:rsidRPr="002E3538">
        <w:rPr>
          <w:szCs w:val="26"/>
        </w:rPr>
        <w:t xml:space="preserve">Khách sạn </w:t>
      </w:r>
      <w:r w:rsidRPr="002E3538">
        <w:rPr>
          <w:szCs w:val="26"/>
        </w:rPr>
        <w:t>thấp, nhưng nếu có sự cố xảy ra thì sẽ gây thiệt hại lớn đến con người và tài sản.</w:t>
      </w:r>
      <w:bookmarkEnd w:id="206"/>
      <w:r w:rsidR="00107C66" w:rsidRPr="002E3538">
        <w:rPr>
          <w:szCs w:val="26"/>
        </w:rPr>
        <w:t xml:space="preserve"> Vì thế Khách sạn cần phải tăng cường các biện pháp PCCC;</w:t>
      </w:r>
      <w:bookmarkEnd w:id="207"/>
    </w:p>
    <w:p w:rsidR="00A67FF8" w:rsidRPr="002E3538" w:rsidRDefault="00A67FF8" w:rsidP="00A67FF8">
      <w:pPr>
        <w:spacing w:line="360" w:lineRule="auto"/>
        <w:jc w:val="both"/>
        <w:rPr>
          <w:sz w:val="26"/>
          <w:szCs w:val="26"/>
        </w:rPr>
      </w:pPr>
    </w:p>
    <w:p w:rsidR="00FF7C97" w:rsidRPr="002E3538" w:rsidRDefault="00FF7C97" w:rsidP="00A67FF8">
      <w:pPr>
        <w:spacing w:line="360" w:lineRule="auto"/>
        <w:jc w:val="both"/>
        <w:rPr>
          <w:sz w:val="26"/>
          <w:szCs w:val="26"/>
        </w:rPr>
      </w:pPr>
    </w:p>
    <w:p w:rsidR="00FF7C97" w:rsidRPr="002E3538" w:rsidRDefault="00FF7C97" w:rsidP="00A67FF8">
      <w:pPr>
        <w:spacing w:line="360" w:lineRule="auto"/>
        <w:jc w:val="both"/>
        <w:rPr>
          <w:sz w:val="26"/>
          <w:szCs w:val="26"/>
        </w:rPr>
      </w:pPr>
    </w:p>
    <w:p w:rsidR="00FF7C97" w:rsidRPr="002E3538" w:rsidRDefault="00FF7C97" w:rsidP="00A67FF8">
      <w:pPr>
        <w:spacing w:line="360" w:lineRule="auto"/>
        <w:jc w:val="both"/>
        <w:rPr>
          <w:sz w:val="26"/>
          <w:szCs w:val="26"/>
        </w:rPr>
      </w:pPr>
    </w:p>
    <w:p w:rsidR="00FF7C97" w:rsidRPr="002E3538" w:rsidRDefault="00FF7C97" w:rsidP="00A67FF8">
      <w:pPr>
        <w:spacing w:line="360" w:lineRule="auto"/>
        <w:jc w:val="both"/>
        <w:rPr>
          <w:sz w:val="26"/>
          <w:szCs w:val="26"/>
        </w:rPr>
      </w:pPr>
    </w:p>
    <w:p w:rsidR="00FF7C97" w:rsidRPr="002E3538" w:rsidRDefault="00FF7C97" w:rsidP="00A67FF8">
      <w:pPr>
        <w:spacing w:line="360" w:lineRule="auto"/>
        <w:jc w:val="both"/>
        <w:rPr>
          <w:sz w:val="26"/>
          <w:szCs w:val="26"/>
        </w:rPr>
      </w:pPr>
    </w:p>
    <w:p w:rsidR="00FF7C97" w:rsidRPr="002E3538" w:rsidRDefault="00FF7C97" w:rsidP="00A67FF8">
      <w:pPr>
        <w:spacing w:line="360" w:lineRule="auto"/>
        <w:jc w:val="both"/>
        <w:rPr>
          <w:sz w:val="26"/>
          <w:szCs w:val="26"/>
        </w:rPr>
      </w:pPr>
    </w:p>
    <w:p w:rsidR="00FF7C97" w:rsidRPr="002E3538" w:rsidRDefault="00FF7C97" w:rsidP="00A67FF8">
      <w:pPr>
        <w:spacing w:line="360" w:lineRule="auto"/>
        <w:jc w:val="both"/>
        <w:rPr>
          <w:sz w:val="26"/>
          <w:szCs w:val="26"/>
        </w:rPr>
      </w:pPr>
    </w:p>
    <w:p w:rsidR="00FF7C97" w:rsidRPr="002E3538" w:rsidRDefault="00FF7C97" w:rsidP="00A67FF8">
      <w:pPr>
        <w:spacing w:line="360" w:lineRule="auto"/>
        <w:jc w:val="both"/>
        <w:rPr>
          <w:sz w:val="26"/>
          <w:szCs w:val="26"/>
        </w:rPr>
      </w:pPr>
    </w:p>
    <w:p w:rsidR="00FF7C97" w:rsidRPr="002E3538" w:rsidRDefault="00FF7C97" w:rsidP="00A67FF8">
      <w:pPr>
        <w:spacing w:line="360" w:lineRule="auto"/>
        <w:jc w:val="both"/>
        <w:rPr>
          <w:sz w:val="26"/>
          <w:szCs w:val="26"/>
        </w:rPr>
      </w:pPr>
    </w:p>
    <w:p w:rsidR="00FF7C97" w:rsidRPr="002E3538" w:rsidRDefault="00FF7C97" w:rsidP="00A67FF8">
      <w:pPr>
        <w:spacing w:line="360" w:lineRule="auto"/>
        <w:jc w:val="both"/>
        <w:rPr>
          <w:sz w:val="26"/>
          <w:szCs w:val="26"/>
        </w:rPr>
      </w:pPr>
    </w:p>
    <w:p w:rsidR="00FF7C97" w:rsidRPr="002E3538" w:rsidRDefault="00FF7C97" w:rsidP="00A67FF8">
      <w:pPr>
        <w:spacing w:line="360" w:lineRule="auto"/>
        <w:jc w:val="both"/>
        <w:rPr>
          <w:sz w:val="26"/>
          <w:szCs w:val="26"/>
        </w:rPr>
      </w:pPr>
    </w:p>
    <w:p w:rsidR="00FF7C97" w:rsidRPr="002E3538" w:rsidRDefault="00FF7C97" w:rsidP="00A67FF8">
      <w:pPr>
        <w:spacing w:line="360" w:lineRule="auto"/>
        <w:jc w:val="both"/>
        <w:rPr>
          <w:sz w:val="26"/>
          <w:szCs w:val="26"/>
        </w:rPr>
      </w:pPr>
    </w:p>
    <w:p w:rsidR="00FF7C97" w:rsidRPr="002E3538" w:rsidRDefault="00FF7C97" w:rsidP="00A67FF8">
      <w:pPr>
        <w:spacing w:line="360" w:lineRule="auto"/>
        <w:jc w:val="both"/>
        <w:rPr>
          <w:sz w:val="26"/>
          <w:szCs w:val="26"/>
        </w:rPr>
      </w:pPr>
    </w:p>
    <w:p w:rsidR="00FF7C97" w:rsidRPr="002E3538" w:rsidRDefault="00FF7C97" w:rsidP="00A67FF8">
      <w:pPr>
        <w:spacing w:line="360" w:lineRule="auto"/>
        <w:jc w:val="both"/>
        <w:rPr>
          <w:sz w:val="26"/>
          <w:szCs w:val="26"/>
        </w:rPr>
      </w:pPr>
    </w:p>
    <w:p w:rsidR="00FF7C97" w:rsidRPr="002E3538" w:rsidRDefault="00FF7C97" w:rsidP="00A67FF8">
      <w:pPr>
        <w:spacing w:line="360" w:lineRule="auto"/>
        <w:jc w:val="both"/>
        <w:rPr>
          <w:sz w:val="26"/>
          <w:szCs w:val="26"/>
        </w:rPr>
      </w:pPr>
    </w:p>
    <w:p w:rsidR="00FF7C97" w:rsidRPr="002E3538" w:rsidRDefault="00FF7C97" w:rsidP="00A67FF8">
      <w:pPr>
        <w:spacing w:line="360" w:lineRule="auto"/>
        <w:jc w:val="both"/>
        <w:rPr>
          <w:sz w:val="26"/>
          <w:szCs w:val="26"/>
        </w:rPr>
      </w:pPr>
    </w:p>
    <w:p w:rsidR="00FF7C97" w:rsidRPr="002E3538" w:rsidRDefault="00FF7C97" w:rsidP="00A67FF8">
      <w:pPr>
        <w:spacing w:line="360" w:lineRule="auto"/>
        <w:jc w:val="both"/>
        <w:rPr>
          <w:sz w:val="26"/>
          <w:szCs w:val="26"/>
        </w:rPr>
      </w:pPr>
    </w:p>
    <w:p w:rsidR="00FF7C97" w:rsidRPr="002E3538" w:rsidRDefault="00FF7C97" w:rsidP="00A67FF8">
      <w:pPr>
        <w:spacing w:line="360" w:lineRule="auto"/>
        <w:jc w:val="both"/>
        <w:rPr>
          <w:sz w:val="26"/>
          <w:szCs w:val="26"/>
        </w:rPr>
      </w:pPr>
    </w:p>
    <w:p w:rsidR="00443786" w:rsidRPr="002E3538" w:rsidRDefault="00443786" w:rsidP="00A67FF8">
      <w:pPr>
        <w:spacing w:line="360" w:lineRule="auto"/>
        <w:jc w:val="both"/>
        <w:rPr>
          <w:sz w:val="26"/>
          <w:szCs w:val="26"/>
        </w:rPr>
      </w:pPr>
    </w:p>
    <w:p w:rsidR="00443786" w:rsidRPr="002E3538" w:rsidRDefault="00443786" w:rsidP="00A67FF8">
      <w:pPr>
        <w:spacing w:line="360" w:lineRule="auto"/>
        <w:jc w:val="both"/>
        <w:rPr>
          <w:sz w:val="26"/>
          <w:szCs w:val="26"/>
        </w:rPr>
      </w:pPr>
    </w:p>
    <w:p w:rsidR="002E62BF" w:rsidRPr="002E3538" w:rsidRDefault="002E62BF" w:rsidP="00BE6EF1">
      <w:pPr>
        <w:spacing w:line="360" w:lineRule="auto"/>
        <w:jc w:val="both"/>
        <w:rPr>
          <w:color w:val="000000" w:themeColor="text1"/>
          <w:sz w:val="26"/>
          <w:szCs w:val="26"/>
        </w:rPr>
      </w:pPr>
    </w:p>
    <w:p w:rsidR="001B263D" w:rsidRPr="002E3538" w:rsidRDefault="001B263D" w:rsidP="001B263D">
      <w:pPr>
        <w:pStyle w:val="Heading1"/>
        <w:spacing w:before="0" w:after="0" w:line="360" w:lineRule="auto"/>
        <w:rPr>
          <w:sz w:val="26"/>
          <w:szCs w:val="26"/>
        </w:rPr>
      </w:pPr>
      <w:bookmarkStart w:id="208" w:name="_Toc364935186"/>
      <w:bookmarkEnd w:id="193"/>
      <w:bookmarkEnd w:id="194"/>
      <w:bookmarkEnd w:id="195"/>
      <w:bookmarkEnd w:id="196"/>
      <w:bookmarkEnd w:id="197"/>
      <w:r w:rsidRPr="002E3538">
        <w:rPr>
          <w:sz w:val="26"/>
          <w:szCs w:val="26"/>
        </w:rPr>
        <w:lastRenderedPageBreak/>
        <w:t xml:space="preserve">III. BIỆN PHÁP GIẢM THIỂU ĐÃ THỰC HIỆN ĐỂ XỬ LÝ CÁC TÁC ĐỘNG MÔI TRƯỜNG </w:t>
      </w:r>
      <w:r w:rsidR="00B725C4" w:rsidRPr="002E3538">
        <w:rPr>
          <w:sz w:val="26"/>
          <w:szCs w:val="26"/>
        </w:rPr>
        <w:t xml:space="preserve">ĐANG VÀ SẼ ÁP DỤNG; </w:t>
      </w:r>
      <w:r w:rsidRPr="002E3538">
        <w:rPr>
          <w:sz w:val="26"/>
          <w:szCs w:val="26"/>
        </w:rPr>
        <w:t>KẾT QUẢ ĐO ĐẠC, PHÂN TÍCH, LẤY MẪU ĐỊNH KÌ CÁC THÔNG SỐ MÔI TRƯỜNG.</w:t>
      </w:r>
      <w:bookmarkEnd w:id="208"/>
    </w:p>
    <w:p w:rsidR="001B263D" w:rsidRPr="002E3538" w:rsidRDefault="001B263D" w:rsidP="00B34F71">
      <w:pPr>
        <w:pStyle w:val="BodyText"/>
        <w:tabs>
          <w:tab w:val="left" w:pos="540"/>
        </w:tabs>
        <w:spacing w:before="240" w:line="360" w:lineRule="auto"/>
        <w:jc w:val="both"/>
        <w:outlineLvl w:val="1"/>
        <w:rPr>
          <w:b/>
          <w:szCs w:val="26"/>
        </w:rPr>
      </w:pPr>
      <w:bookmarkStart w:id="209" w:name="_Toc247639535"/>
      <w:bookmarkStart w:id="210" w:name="_Toc275709212"/>
      <w:bookmarkStart w:id="211" w:name="_Toc265517261"/>
      <w:bookmarkStart w:id="212" w:name="_Toc265517539"/>
      <w:bookmarkStart w:id="213" w:name="_Toc364935187"/>
      <w:r w:rsidRPr="002E3538">
        <w:rPr>
          <w:b/>
          <w:szCs w:val="26"/>
        </w:rPr>
        <w:t>3.1. Biện pháp giảm thiểu và xử lý các tác động môi trường đ</w:t>
      </w:r>
      <w:r w:rsidR="003E64B4" w:rsidRPr="002E3538">
        <w:rPr>
          <w:b/>
          <w:szCs w:val="26"/>
        </w:rPr>
        <w:t>ang</w:t>
      </w:r>
      <w:r w:rsidRPr="002E3538">
        <w:rPr>
          <w:b/>
          <w:szCs w:val="26"/>
        </w:rPr>
        <w:t xml:space="preserve"> áp dụng</w:t>
      </w:r>
      <w:bookmarkEnd w:id="209"/>
      <w:bookmarkEnd w:id="210"/>
      <w:bookmarkEnd w:id="211"/>
      <w:bookmarkEnd w:id="212"/>
      <w:bookmarkEnd w:id="213"/>
    </w:p>
    <w:p w:rsidR="001B263D" w:rsidRPr="00E271D6" w:rsidRDefault="001B263D" w:rsidP="001B263D">
      <w:pPr>
        <w:pStyle w:val="Heading3"/>
        <w:spacing w:line="360" w:lineRule="auto"/>
        <w:jc w:val="both"/>
        <w:rPr>
          <w:szCs w:val="26"/>
        </w:rPr>
      </w:pPr>
      <w:bookmarkStart w:id="214" w:name="_Toc247639536"/>
      <w:bookmarkStart w:id="215" w:name="_Toc265517262"/>
      <w:bookmarkStart w:id="216" w:name="_Toc265517540"/>
      <w:bookmarkStart w:id="217" w:name="_Toc275711105"/>
      <w:bookmarkStart w:id="218" w:name="_Toc275771852"/>
      <w:bookmarkStart w:id="219" w:name="_Toc276979729"/>
      <w:bookmarkStart w:id="220" w:name="_Toc276980511"/>
      <w:bookmarkStart w:id="221" w:name="_Toc6120911"/>
      <w:bookmarkStart w:id="222" w:name="_Toc364935188"/>
      <w:r w:rsidRPr="00E271D6">
        <w:rPr>
          <w:szCs w:val="26"/>
        </w:rPr>
        <w:t xml:space="preserve">3.1.1. </w:t>
      </w:r>
      <w:r w:rsidR="007A6861" w:rsidRPr="00E271D6">
        <w:rPr>
          <w:szCs w:val="26"/>
        </w:rPr>
        <w:t>Đối với</w:t>
      </w:r>
      <w:r w:rsidRPr="00E271D6">
        <w:rPr>
          <w:szCs w:val="26"/>
        </w:rPr>
        <w:t xml:space="preserve"> nước thải</w:t>
      </w:r>
      <w:bookmarkEnd w:id="214"/>
      <w:bookmarkEnd w:id="215"/>
      <w:bookmarkEnd w:id="216"/>
      <w:bookmarkEnd w:id="217"/>
      <w:bookmarkEnd w:id="218"/>
      <w:bookmarkEnd w:id="219"/>
      <w:bookmarkEnd w:id="220"/>
      <w:bookmarkEnd w:id="221"/>
      <w:bookmarkEnd w:id="222"/>
    </w:p>
    <w:p w:rsidR="00B771F9" w:rsidRPr="002E3538" w:rsidRDefault="00B771F9" w:rsidP="00B34F71">
      <w:pPr>
        <w:spacing w:line="360" w:lineRule="auto"/>
        <w:jc w:val="both"/>
        <w:rPr>
          <w:color w:val="000000" w:themeColor="text1"/>
          <w:sz w:val="26"/>
          <w:szCs w:val="26"/>
          <w:lang w:val="vi-VN"/>
        </w:rPr>
      </w:pPr>
      <w:r w:rsidRPr="002E3538">
        <w:rPr>
          <w:color w:val="000000" w:themeColor="text1"/>
          <w:sz w:val="26"/>
          <w:szCs w:val="26"/>
          <w:lang w:val="vi-VN"/>
        </w:rPr>
        <w:t>Biện pháp kiểm soát ô nhiễm nước thải của công ty là: Hệ thống thoát nước thải sinh hoạt và nước mưa được tách rời nhau</w:t>
      </w:r>
    </w:p>
    <w:p w:rsidR="001B263D" w:rsidRPr="00E271D6" w:rsidRDefault="001B263D" w:rsidP="001B263D">
      <w:pPr>
        <w:spacing w:line="360" w:lineRule="auto"/>
        <w:jc w:val="both"/>
        <w:outlineLvl w:val="1"/>
        <w:rPr>
          <w:b/>
          <w:sz w:val="26"/>
          <w:szCs w:val="26"/>
        </w:rPr>
      </w:pPr>
      <w:bookmarkStart w:id="223" w:name="_Toc6119927"/>
      <w:bookmarkStart w:id="224" w:name="_Toc6120912"/>
      <w:bookmarkStart w:id="225" w:name="_Toc364935189"/>
      <w:bookmarkStart w:id="226" w:name="_Toc276979730"/>
      <w:bookmarkStart w:id="227" w:name="_Toc276980512"/>
      <w:r w:rsidRPr="00E271D6">
        <w:rPr>
          <w:b/>
          <w:sz w:val="26"/>
          <w:szCs w:val="26"/>
        </w:rPr>
        <w:t>a. Đối với nước mưa</w:t>
      </w:r>
      <w:bookmarkEnd w:id="223"/>
      <w:bookmarkEnd w:id="224"/>
      <w:bookmarkEnd w:id="225"/>
    </w:p>
    <w:p w:rsidR="00C87CFB" w:rsidRPr="002E3538" w:rsidRDefault="001B263D" w:rsidP="00C87CFB">
      <w:pPr>
        <w:spacing w:line="360" w:lineRule="auto"/>
        <w:ind w:firstLine="360"/>
        <w:jc w:val="both"/>
        <w:outlineLvl w:val="1"/>
        <w:rPr>
          <w:sz w:val="26"/>
          <w:szCs w:val="26"/>
        </w:rPr>
      </w:pPr>
      <w:bookmarkStart w:id="228" w:name="_Toc6119928"/>
      <w:bookmarkStart w:id="229" w:name="_Toc6120913"/>
      <w:bookmarkStart w:id="230" w:name="_Toc364935190"/>
      <w:r w:rsidRPr="002E3538">
        <w:rPr>
          <w:sz w:val="26"/>
          <w:szCs w:val="26"/>
        </w:rPr>
        <w:t xml:space="preserve">Nước mưa, nước từ hệ thống điều hoà không khí, từ ống xả hơi là nước thải được quy ước là nước sạch và được phép xả thẳng vào hệ thống cống chung của thành phố </w:t>
      </w:r>
      <w:r w:rsidR="007A6861" w:rsidRPr="002E3538">
        <w:rPr>
          <w:sz w:val="26"/>
          <w:szCs w:val="26"/>
        </w:rPr>
        <w:t>sau</w:t>
      </w:r>
      <w:r w:rsidRPr="002E3538">
        <w:rPr>
          <w:sz w:val="26"/>
          <w:szCs w:val="26"/>
        </w:rPr>
        <w:t xml:space="preserve"> khi qua hệ thống hố ga, thanh lọc rác sơ bộ.</w:t>
      </w:r>
      <w:bookmarkEnd w:id="228"/>
      <w:bookmarkEnd w:id="229"/>
      <w:r w:rsidR="00935BE1" w:rsidRPr="002E3538">
        <w:rPr>
          <w:sz w:val="26"/>
          <w:szCs w:val="26"/>
        </w:rPr>
        <w:t xml:space="preserve"> Khách sạn đã có hệ thống thu gom nước mưa riêng biệt;</w:t>
      </w:r>
      <w:bookmarkStart w:id="231" w:name="_Toc265517037"/>
      <w:bookmarkStart w:id="232" w:name="_Toc265517264"/>
      <w:bookmarkStart w:id="233" w:name="_Toc265517542"/>
      <w:bookmarkStart w:id="234" w:name="_Toc272413779"/>
      <w:bookmarkEnd w:id="230"/>
    </w:p>
    <w:p w:rsidR="001B263D" w:rsidRPr="00E271D6" w:rsidRDefault="001B263D" w:rsidP="001B263D">
      <w:pPr>
        <w:spacing w:line="360" w:lineRule="auto"/>
        <w:jc w:val="both"/>
        <w:outlineLvl w:val="1"/>
        <w:rPr>
          <w:b/>
          <w:sz w:val="26"/>
          <w:szCs w:val="26"/>
        </w:rPr>
      </w:pPr>
      <w:bookmarkStart w:id="235" w:name="_Toc6119929"/>
      <w:bookmarkStart w:id="236" w:name="_Toc6120914"/>
      <w:bookmarkStart w:id="237" w:name="_Toc364935191"/>
      <w:bookmarkEnd w:id="231"/>
      <w:bookmarkEnd w:id="232"/>
      <w:bookmarkEnd w:id="233"/>
      <w:bookmarkEnd w:id="234"/>
      <w:r w:rsidRPr="00E271D6">
        <w:rPr>
          <w:b/>
          <w:sz w:val="26"/>
          <w:szCs w:val="26"/>
        </w:rPr>
        <w:t>b. Đối với nước thải sinh hoạt</w:t>
      </w:r>
      <w:bookmarkEnd w:id="235"/>
      <w:bookmarkEnd w:id="236"/>
      <w:bookmarkEnd w:id="237"/>
    </w:p>
    <w:p w:rsidR="00773158" w:rsidRPr="002E3538" w:rsidRDefault="00773158" w:rsidP="00875972">
      <w:pPr>
        <w:pStyle w:val="ListParagraph"/>
        <w:numPr>
          <w:ilvl w:val="0"/>
          <w:numId w:val="52"/>
        </w:numPr>
        <w:spacing w:line="360" w:lineRule="auto"/>
        <w:jc w:val="both"/>
        <w:rPr>
          <w:color w:val="000000" w:themeColor="text1"/>
          <w:sz w:val="26"/>
          <w:szCs w:val="26"/>
          <w:lang w:val="vi-VN"/>
        </w:rPr>
      </w:pPr>
      <w:bookmarkStart w:id="238" w:name="_Toc265517038"/>
      <w:bookmarkStart w:id="239" w:name="_Toc265517265"/>
      <w:bookmarkStart w:id="240" w:name="_Toc265517543"/>
      <w:bookmarkStart w:id="241" w:name="_Toc272413780"/>
      <w:r w:rsidRPr="002E3538">
        <w:rPr>
          <w:color w:val="000000" w:themeColor="text1"/>
          <w:sz w:val="26"/>
          <w:szCs w:val="26"/>
          <w:lang w:val="vi-VN"/>
        </w:rPr>
        <w:t xml:space="preserve">Tất cả nước thải sinh hoạt từ khu vực nhà vệ sinh của toàn bộ khách sạn đều phải đuợc xử lý đạt tiêu chuẩn nước thải sinh hoạt trước khi thoát ra hố ga nằm trên đường </w:t>
      </w:r>
      <w:bookmarkEnd w:id="238"/>
      <w:bookmarkEnd w:id="239"/>
      <w:bookmarkEnd w:id="240"/>
      <w:bookmarkEnd w:id="241"/>
      <w:r w:rsidR="00C54B1A" w:rsidRPr="002E3538">
        <w:rPr>
          <w:color w:val="000000" w:themeColor="text1"/>
          <w:sz w:val="26"/>
          <w:szCs w:val="26"/>
        </w:rPr>
        <w:t>Nguyễn Thiện Thuật</w:t>
      </w:r>
      <w:r w:rsidRPr="002E3538">
        <w:rPr>
          <w:color w:val="000000" w:themeColor="text1"/>
          <w:sz w:val="26"/>
          <w:szCs w:val="26"/>
          <w:lang w:val="vi-VN"/>
        </w:rPr>
        <w:t>.</w:t>
      </w:r>
    </w:p>
    <w:p w:rsidR="00773158" w:rsidRPr="002E3538" w:rsidRDefault="00773158" w:rsidP="00875972">
      <w:pPr>
        <w:pStyle w:val="ListParagraph"/>
        <w:numPr>
          <w:ilvl w:val="0"/>
          <w:numId w:val="52"/>
        </w:numPr>
        <w:spacing w:line="360" w:lineRule="auto"/>
        <w:jc w:val="both"/>
        <w:rPr>
          <w:color w:val="000000" w:themeColor="text1"/>
          <w:sz w:val="26"/>
          <w:szCs w:val="26"/>
          <w:lang w:val="vi-VN"/>
        </w:rPr>
      </w:pPr>
      <w:bookmarkStart w:id="242" w:name="_Toc265517039"/>
      <w:bookmarkStart w:id="243" w:name="_Toc265517266"/>
      <w:bookmarkStart w:id="244" w:name="_Toc265517544"/>
      <w:r w:rsidRPr="002E3538">
        <w:rPr>
          <w:color w:val="000000" w:themeColor="text1"/>
          <w:sz w:val="26"/>
          <w:szCs w:val="26"/>
          <w:lang w:val="vi-VN"/>
        </w:rPr>
        <w:t>Nước thải từ các nhà vệ sinh của Công ty được xử lý sơ bộ qua bể tự hoại 3 ngăn</w:t>
      </w:r>
      <w:r w:rsidRPr="002E3538">
        <w:rPr>
          <w:color w:val="000000" w:themeColor="text1"/>
          <w:sz w:val="26"/>
          <w:szCs w:val="26"/>
        </w:rPr>
        <w:t xml:space="preserve">, </w:t>
      </w:r>
      <w:r w:rsidRPr="002E3538">
        <w:rPr>
          <w:color w:val="000000" w:themeColor="text1"/>
          <w:sz w:val="26"/>
          <w:szCs w:val="26"/>
          <w:lang w:val="vi-VN"/>
        </w:rPr>
        <w:t xml:space="preserve">xây dựng theo đúng quy cách. Nước thải sau bể tự hoại và nước thải sinh hoạt được thoát ra hệ thống cống thoát nước chung tại hố ga nằm trên đường </w:t>
      </w:r>
      <w:r w:rsidR="00C54B1A" w:rsidRPr="002E3538">
        <w:rPr>
          <w:color w:val="000000" w:themeColor="text1"/>
          <w:sz w:val="26"/>
          <w:szCs w:val="26"/>
        </w:rPr>
        <w:t>Nguyễn Thiện Thuật</w:t>
      </w:r>
      <w:r w:rsidRPr="002E3538">
        <w:rPr>
          <w:color w:val="000000" w:themeColor="text1"/>
          <w:sz w:val="26"/>
          <w:szCs w:val="26"/>
          <w:lang w:val="vi-VN"/>
        </w:rPr>
        <w:t>. Sơ đồ bể tự hoại được thể hiện trong Hình 1 d</w:t>
      </w:r>
      <w:r w:rsidRPr="002E3538">
        <w:rPr>
          <w:color w:val="000000" w:themeColor="text1"/>
          <w:sz w:val="26"/>
          <w:szCs w:val="26"/>
        </w:rPr>
        <w:t>ưới đây;</w:t>
      </w:r>
    </w:p>
    <w:p w:rsidR="00773158" w:rsidRPr="002E3538" w:rsidRDefault="00773158" w:rsidP="00773158">
      <w:pPr>
        <w:spacing w:line="360" w:lineRule="auto"/>
        <w:jc w:val="center"/>
        <w:rPr>
          <w:color w:val="000000" w:themeColor="text1"/>
          <w:sz w:val="26"/>
          <w:szCs w:val="26"/>
        </w:rPr>
      </w:pPr>
      <w:r w:rsidRPr="002E3538">
        <w:rPr>
          <w:noProof/>
          <w:color w:val="000000" w:themeColor="text1"/>
          <w:sz w:val="26"/>
          <w:szCs w:val="26"/>
        </w:rPr>
        <w:drawing>
          <wp:inline distT="0" distB="0" distL="0" distR="0">
            <wp:extent cx="5238750" cy="14859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238750" cy="1485900"/>
                    </a:xfrm>
                    <a:prstGeom prst="rect">
                      <a:avLst/>
                    </a:prstGeom>
                    <a:noFill/>
                    <a:ln w="9525">
                      <a:noFill/>
                      <a:miter lim="800000"/>
                      <a:headEnd/>
                      <a:tailEnd/>
                    </a:ln>
                  </pic:spPr>
                </pic:pic>
              </a:graphicData>
            </a:graphic>
          </wp:inline>
        </w:drawing>
      </w:r>
    </w:p>
    <w:p w:rsidR="00773158" w:rsidRPr="002E3538" w:rsidRDefault="00773158" w:rsidP="00773158">
      <w:pPr>
        <w:pStyle w:val="Caption"/>
        <w:spacing w:after="120" w:line="360" w:lineRule="auto"/>
        <w:jc w:val="center"/>
        <w:rPr>
          <w:rFonts w:ascii="Times New Roman" w:hAnsi="Times New Roman"/>
          <w:b/>
          <w:i w:val="0"/>
          <w:color w:val="000000" w:themeColor="text1"/>
          <w:sz w:val="26"/>
          <w:szCs w:val="26"/>
          <w:u w:val="none"/>
        </w:rPr>
      </w:pPr>
      <w:bookmarkStart w:id="245" w:name="_Toc287340052"/>
      <w:bookmarkStart w:id="246" w:name="_Toc305165205"/>
      <w:bookmarkStart w:id="247" w:name="_Toc305221949"/>
      <w:bookmarkStart w:id="248" w:name="_Toc343679690"/>
      <w:bookmarkStart w:id="249" w:name="_Toc343680206"/>
      <w:r w:rsidRPr="002E3538">
        <w:rPr>
          <w:rFonts w:ascii="Times New Roman" w:hAnsi="Times New Roman"/>
          <w:b/>
          <w:i w:val="0"/>
          <w:color w:val="000000" w:themeColor="text1"/>
          <w:sz w:val="26"/>
          <w:szCs w:val="26"/>
          <w:u w:val="none"/>
        </w:rPr>
        <w:t xml:space="preserve">Hình </w:t>
      </w:r>
      <w:r w:rsidR="00EE7ED3" w:rsidRPr="002E3538">
        <w:rPr>
          <w:rFonts w:ascii="Times New Roman" w:hAnsi="Times New Roman"/>
          <w:b/>
          <w:i w:val="0"/>
          <w:color w:val="000000" w:themeColor="text1"/>
          <w:sz w:val="26"/>
          <w:szCs w:val="26"/>
          <w:u w:val="none"/>
        </w:rPr>
        <w:fldChar w:fldCharType="begin"/>
      </w:r>
      <w:r w:rsidRPr="002E3538">
        <w:rPr>
          <w:rFonts w:ascii="Times New Roman" w:hAnsi="Times New Roman"/>
          <w:b/>
          <w:i w:val="0"/>
          <w:color w:val="000000" w:themeColor="text1"/>
          <w:sz w:val="26"/>
          <w:szCs w:val="26"/>
          <w:u w:val="none"/>
        </w:rPr>
        <w:instrText xml:space="preserve"> SEQ Hình \* ARABIC </w:instrText>
      </w:r>
      <w:r w:rsidR="00EE7ED3" w:rsidRPr="002E3538">
        <w:rPr>
          <w:rFonts w:ascii="Times New Roman" w:hAnsi="Times New Roman"/>
          <w:b/>
          <w:i w:val="0"/>
          <w:color w:val="000000" w:themeColor="text1"/>
          <w:sz w:val="26"/>
          <w:szCs w:val="26"/>
          <w:u w:val="none"/>
        </w:rPr>
        <w:fldChar w:fldCharType="separate"/>
      </w:r>
      <w:r w:rsidR="00DF0A39">
        <w:rPr>
          <w:rFonts w:ascii="Times New Roman" w:hAnsi="Times New Roman"/>
          <w:b/>
          <w:i w:val="0"/>
          <w:noProof/>
          <w:color w:val="000000" w:themeColor="text1"/>
          <w:sz w:val="26"/>
          <w:szCs w:val="26"/>
          <w:u w:val="none"/>
        </w:rPr>
        <w:t>1</w:t>
      </w:r>
      <w:r w:rsidR="00EE7ED3" w:rsidRPr="002E3538">
        <w:rPr>
          <w:rFonts w:ascii="Times New Roman" w:hAnsi="Times New Roman"/>
          <w:b/>
          <w:i w:val="0"/>
          <w:color w:val="000000" w:themeColor="text1"/>
          <w:sz w:val="26"/>
          <w:szCs w:val="26"/>
          <w:u w:val="none"/>
        </w:rPr>
        <w:fldChar w:fldCharType="end"/>
      </w:r>
      <w:r w:rsidRPr="002E3538">
        <w:rPr>
          <w:rFonts w:ascii="Times New Roman" w:hAnsi="Times New Roman"/>
          <w:b/>
          <w:i w:val="0"/>
          <w:color w:val="000000" w:themeColor="text1"/>
          <w:sz w:val="26"/>
          <w:szCs w:val="26"/>
          <w:u w:val="none"/>
        </w:rPr>
        <w:t xml:space="preserve">. Sơ đồ xử lý nước thải sinh hoạt Khách sạn </w:t>
      </w:r>
      <w:bookmarkEnd w:id="245"/>
      <w:bookmarkEnd w:id="246"/>
      <w:bookmarkEnd w:id="247"/>
      <w:bookmarkEnd w:id="248"/>
      <w:bookmarkEnd w:id="249"/>
      <w:r w:rsidR="00C54B1A" w:rsidRPr="002E3538">
        <w:rPr>
          <w:rFonts w:ascii="Times New Roman" w:hAnsi="Times New Roman"/>
          <w:b/>
          <w:i w:val="0"/>
          <w:color w:val="000000" w:themeColor="text1"/>
          <w:sz w:val="26"/>
          <w:szCs w:val="26"/>
          <w:u w:val="none"/>
        </w:rPr>
        <w:t>Boss</w:t>
      </w:r>
    </w:p>
    <w:p w:rsidR="00773158" w:rsidRPr="002E3538" w:rsidRDefault="00773158" w:rsidP="00773158">
      <w:pPr>
        <w:spacing w:before="120" w:line="360" w:lineRule="auto"/>
        <w:ind w:left="720"/>
        <w:jc w:val="both"/>
        <w:rPr>
          <w:b/>
          <w:bCs/>
          <w:i/>
          <w:color w:val="000000" w:themeColor="text1"/>
          <w:sz w:val="26"/>
          <w:szCs w:val="26"/>
        </w:rPr>
      </w:pPr>
      <w:r w:rsidRPr="002E3538">
        <w:rPr>
          <w:bCs/>
          <w:i/>
          <w:color w:val="000000" w:themeColor="text1"/>
          <w:sz w:val="26"/>
          <w:szCs w:val="26"/>
        </w:rPr>
        <w:t>1</w:t>
      </w:r>
      <w:r w:rsidRPr="002E3538">
        <w:rPr>
          <w:b/>
          <w:bCs/>
          <w:i/>
          <w:color w:val="000000" w:themeColor="text1"/>
          <w:sz w:val="26"/>
          <w:szCs w:val="26"/>
        </w:rPr>
        <w:t xml:space="preserve">- </w:t>
      </w:r>
      <w:r w:rsidRPr="002E3538">
        <w:rPr>
          <w:i/>
          <w:color w:val="000000" w:themeColor="text1"/>
          <w:sz w:val="26"/>
          <w:szCs w:val="26"/>
        </w:rPr>
        <w:t>Ống dẫn nước thải vào bể. 2- Ống thông hơi. 3- Nắp thăm (để hút cặn).</w:t>
      </w:r>
    </w:p>
    <w:p w:rsidR="00F72FD4" w:rsidRPr="002E3538" w:rsidRDefault="00773158" w:rsidP="00B2380C">
      <w:pPr>
        <w:spacing w:line="360" w:lineRule="auto"/>
        <w:ind w:left="720"/>
        <w:jc w:val="both"/>
        <w:rPr>
          <w:i/>
          <w:color w:val="000000" w:themeColor="text1"/>
          <w:sz w:val="26"/>
          <w:szCs w:val="26"/>
        </w:rPr>
      </w:pPr>
      <w:r w:rsidRPr="002E3538">
        <w:rPr>
          <w:i/>
          <w:color w:val="000000" w:themeColor="text1"/>
          <w:sz w:val="26"/>
          <w:szCs w:val="26"/>
        </w:rPr>
        <w:t>4- Ngăn định lượng xả nước thải đến công trình xử lý tiếp theo.</w:t>
      </w:r>
    </w:p>
    <w:p w:rsidR="00773158" w:rsidRPr="002E3538" w:rsidRDefault="00773158" w:rsidP="00773158">
      <w:pPr>
        <w:spacing w:line="360" w:lineRule="auto"/>
        <w:jc w:val="both"/>
        <w:rPr>
          <w:b/>
          <w:color w:val="000000" w:themeColor="text1"/>
          <w:sz w:val="26"/>
          <w:szCs w:val="26"/>
          <w:u w:val="single"/>
        </w:rPr>
      </w:pPr>
      <w:r w:rsidRPr="002E3538">
        <w:rPr>
          <w:b/>
          <w:color w:val="000000" w:themeColor="text1"/>
          <w:sz w:val="26"/>
          <w:szCs w:val="26"/>
          <w:u w:val="single"/>
        </w:rPr>
        <w:t>Thuyết minh quy trình hoạt động của bể tự hoại</w:t>
      </w:r>
    </w:p>
    <w:p w:rsidR="00773158" w:rsidRPr="002E3538" w:rsidRDefault="00773158" w:rsidP="00875972">
      <w:pPr>
        <w:pStyle w:val="ListParagraph"/>
        <w:numPr>
          <w:ilvl w:val="0"/>
          <w:numId w:val="51"/>
        </w:numPr>
        <w:spacing w:line="360" w:lineRule="auto"/>
        <w:jc w:val="both"/>
        <w:rPr>
          <w:color w:val="000000" w:themeColor="text1"/>
          <w:sz w:val="26"/>
          <w:szCs w:val="26"/>
        </w:rPr>
      </w:pPr>
      <w:r w:rsidRPr="002E3538">
        <w:rPr>
          <w:color w:val="000000" w:themeColor="text1"/>
          <w:sz w:val="26"/>
          <w:szCs w:val="26"/>
        </w:rPr>
        <w:lastRenderedPageBreak/>
        <w:t>Bể tự hoại có hai chức năng chính là lắng và phân hủy cặn lắng với hiệu suất xử lý 40 - 50%. Thời gian lưu nước trong bể khoảng 20 ngày thì 95% chất rắn lơ lửng sẽ lắng xuống đáy bể.</w:t>
      </w:r>
    </w:p>
    <w:p w:rsidR="00773158" w:rsidRPr="002E3538" w:rsidRDefault="00773158" w:rsidP="00875972">
      <w:pPr>
        <w:pStyle w:val="ListParagraph"/>
        <w:numPr>
          <w:ilvl w:val="0"/>
          <w:numId w:val="51"/>
        </w:numPr>
        <w:spacing w:line="360" w:lineRule="auto"/>
        <w:jc w:val="both"/>
        <w:rPr>
          <w:color w:val="000000" w:themeColor="text1"/>
          <w:sz w:val="26"/>
          <w:szCs w:val="26"/>
        </w:rPr>
      </w:pPr>
      <w:r w:rsidRPr="002E3538">
        <w:rPr>
          <w:color w:val="000000" w:themeColor="text1"/>
          <w:sz w:val="26"/>
          <w:szCs w:val="26"/>
        </w:rPr>
        <w:t>Cặn được giữ lại trong đáy bể từ 3 - 6 tháng, dưới ảnh hưởng của các vi sinh vật kị khí, các chất hữu cơ bị phân hủy một phần, một phần tạo ra các chất khí và một phần tạo thành các chất vô cơ hoà tan.</w:t>
      </w:r>
    </w:p>
    <w:p w:rsidR="00F72FD4" w:rsidRPr="002E3538" w:rsidRDefault="00773158" w:rsidP="00875972">
      <w:pPr>
        <w:pStyle w:val="ListParagraph"/>
        <w:numPr>
          <w:ilvl w:val="0"/>
          <w:numId w:val="51"/>
        </w:numPr>
        <w:spacing w:line="360" w:lineRule="auto"/>
        <w:jc w:val="both"/>
        <w:rPr>
          <w:color w:val="000000" w:themeColor="text1"/>
          <w:sz w:val="26"/>
          <w:szCs w:val="26"/>
        </w:rPr>
      </w:pPr>
      <w:r w:rsidRPr="002E3538">
        <w:rPr>
          <w:color w:val="000000" w:themeColor="text1"/>
          <w:sz w:val="26"/>
          <w:szCs w:val="26"/>
        </w:rPr>
        <w:t>Nước thải ở trong bể một thời gian dài để đảm bảo hiệu suất lắng cao rồi mới chuyển qua ngăn lọc và thoát ra ngoài đường ống dẫn. Mỗi bể tự hoại đều có ống thông hơi để giải phóng khí từ quá trình phân hủy.Sau khi qua bể tự hoại thì hàm lượng các chất ô nhiễm BOD</w:t>
      </w:r>
      <w:r w:rsidRPr="002E3538">
        <w:rPr>
          <w:color w:val="000000" w:themeColor="text1"/>
          <w:sz w:val="26"/>
          <w:szCs w:val="26"/>
          <w:vertAlign w:val="subscript"/>
        </w:rPr>
        <w:t>5</w:t>
      </w:r>
      <w:r w:rsidRPr="002E3538">
        <w:rPr>
          <w:color w:val="000000" w:themeColor="text1"/>
          <w:sz w:val="26"/>
          <w:szCs w:val="26"/>
        </w:rPr>
        <w:t>, COD và SS giảm đáng kể, lượng nước sau xử lý được thải ra hệ thống thoát nước của khu vực.</w:t>
      </w:r>
      <w:bookmarkEnd w:id="242"/>
      <w:bookmarkEnd w:id="243"/>
      <w:bookmarkEnd w:id="244"/>
    </w:p>
    <w:p w:rsidR="00C01903" w:rsidRPr="002E3538" w:rsidRDefault="00C01903" w:rsidP="00F72FD4">
      <w:pPr>
        <w:spacing w:line="360" w:lineRule="auto"/>
        <w:jc w:val="both"/>
        <w:rPr>
          <w:color w:val="000000" w:themeColor="text1"/>
          <w:sz w:val="26"/>
          <w:szCs w:val="26"/>
        </w:rPr>
      </w:pPr>
      <w:r w:rsidRPr="002E3538">
        <w:rPr>
          <w:b/>
          <w:color w:val="000000" w:themeColor="text1"/>
          <w:sz w:val="26"/>
          <w:szCs w:val="26"/>
          <w:u w:val="single"/>
        </w:rPr>
        <w:t>Tính toán dung tích bể tự hoại 03 ngăn của Khách sạn</w:t>
      </w:r>
    </w:p>
    <w:p w:rsidR="00272C34" w:rsidRPr="002E3538" w:rsidRDefault="00272C34" w:rsidP="00272C34">
      <w:pPr>
        <w:tabs>
          <w:tab w:val="left" w:pos="0"/>
          <w:tab w:val="left" w:pos="990"/>
        </w:tabs>
        <w:spacing w:line="360" w:lineRule="auto"/>
        <w:ind w:left="720"/>
        <w:jc w:val="both"/>
        <w:rPr>
          <w:sz w:val="26"/>
          <w:szCs w:val="26"/>
          <w:lang w:val="pt-BR"/>
        </w:rPr>
      </w:pPr>
      <w:r w:rsidRPr="002E3538">
        <w:rPr>
          <w:sz w:val="26"/>
          <w:szCs w:val="26"/>
          <w:lang w:val="pt-BR"/>
        </w:rPr>
        <w:t>Dung tích bể tự hoại được tính theo công thức sau:</w:t>
      </w:r>
    </w:p>
    <w:p w:rsidR="00272C34" w:rsidRPr="002E3538" w:rsidRDefault="00272C34" w:rsidP="00272C34">
      <w:pPr>
        <w:tabs>
          <w:tab w:val="left" w:pos="0"/>
          <w:tab w:val="left" w:pos="990"/>
        </w:tabs>
        <w:spacing w:line="360" w:lineRule="auto"/>
        <w:ind w:left="720"/>
        <w:jc w:val="center"/>
        <w:rPr>
          <w:sz w:val="26"/>
          <w:szCs w:val="26"/>
          <w:vertAlign w:val="subscript"/>
          <w:lang w:val="pt-BR"/>
        </w:rPr>
      </w:pPr>
      <w:r w:rsidRPr="002E3538">
        <w:rPr>
          <w:sz w:val="26"/>
          <w:szCs w:val="26"/>
          <w:lang w:val="pt-BR"/>
        </w:rPr>
        <w:t>W=W</w:t>
      </w:r>
      <w:r w:rsidRPr="002E3538">
        <w:rPr>
          <w:sz w:val="26"/>
          <w:szCs w:val="26"/>
          <w:vertAlign w:val="subscript"/>
          <w:lang w:val="pt-BR"/>
        </w:rPr>
        <w:t>1</w:t>
      </w:r>
      <w:r w:rsidRPr="002E3538">
        <w:rPr>
          <w:sz w:val="26"/>
          <w:szCs w:val="26"/>
          <w:lang w:val="pt-BR"/>
        </w:rPr>
        <w:t>+W</w:t>
      </w:r>
      <w:r w:rsidRPr="002E3538">
        <w:rPr>
          <w:sz w:val="26"/>
          <w:szCs w:val="26"/>
          <w:vertAlign w:val="subscript"/>
          <w:lang w:val="pt-BR"/>
        </w:rPr>
        <w:t>2</w:t>
      </w:r>
    </w:p>
    <w:p w:rsidR="00272C34" w:rsidRPr="002E3538" w:rsidRDefault="00272C34" w:rsidP="00272C34">
      <w:pPr>
        <w:tabs>
          <w:tab w:val="left" w:pos="0"/>
          <w:tab w:val="left" w:pos="990"/>
        </w:tabs>
        <w:spacing w:line="360" w:lineRule="auto"/>
        <w:ind w:left="720"/>
        <w:jc w:val="both"/>
        <w:rPr>
          <w:sz w:val="26"/>
          <w:szCs w:val="26"/>
          <w:lang w:val="pt-BR"/>
        </w:rPr>
      </w:pPr>
      <w:r w:rsidRPr="002E3538">
        <w:rPr>
          <w:sz w:val="26"/>
          <w:szCs w:val="26"/>
          <w:lang w:val="pt-BR"/>
        </w:rPr>
        <w:t>Thể tích phần lắng:</w:t>
      </w:r>
    </w:p>
    <w:p w:rsidR="00272C34" w:rsidRPr="002E3538" w:rsidRDefault="00272C34" w:rsidP="00272C34">
      <w:pPr>
        <w:tabs>
          <w:tab w:val="left" w:pos="0"/>
          <w:tab w:val="left" w:pos="990"/>
        </w:tabs>
        <w:spacing w:line="360" w:lineRule="auto"/>
        <w:ind w:left="720"/>
        <w:jc w:val="center"/>
        <w:rPr>
          <w:sz w:val="26"/>
          <w:szCs w:val="26"/>
          <w:vertAlign w:val="superscript"/>
          <w:lang w:val="pt-BR"/>
        </w:rPr>
      </w:pPr>
      <w:r w:rsidRPr="002E3538">
        <w:rPr>
          <w:sz w:val="26"/>
          <w:szCs w:val="26"/>
          <w:lang w:val="pt-BR"/>
        </w:rPr>
        <w:t>W</w:t>
      </w:r>
      <w:r w:rsidRPr="002E3538">
        <w:rPr>
          <w:sz w:val="26"/>
          <w:szCs w:val="26"/>
          <w:vertAlign w:val="subscript"/>
          <w:lang w:val="pt-BR"/>
        </w:rPr>
        <w:t>1</w:t>
      </w:r>
      <w:r w:rsidR="00F5062B" w:rsidRPr="002E3538">
        <w:rPr>
          <w:sz w:val="26"/>
          <w:szCs w:val="26"/>
          <w:lang w:val="pt-BR"/>
        </w:rPr>
        <w:t>= (a*N*T)/1000=( 120*</w:t>
      </w:r>
      <w:r w:rsidR="009A75DC">
        <w:rPr>
          <w:sz w:val="26"/>
          <w:szCs w:val="26"/>
          <w:lang w:val="pt-BR"/>
        </w:rPr>
        <w:t>25</w:t>
      </w:r>
      <w:r w:rsidR="00C671FC">
        <w:rPr>
          <w:sz w:val="26"/>
          <w:szCs w:val="26"/>
          <w:lang w:val="pt-BR"/>
        </w:rPr>
        <w:t>0</w:t>
      </w:r>
      <w:r w:rsidR="00F5062B" w:rsidRPr="002E3538">
        <w:rPr>
          <w:sz w:val="26"/>
          <w:szCs w:val="26"/>
          <w:lang w:val="pt-BR"/>
        </w:rPr>
        <w:t xml:space="preserve">*3)/1000 = </w:t>
      </w:r>
      <w:r w:rsidRPr="002E3538">
        <w:rPr>
          <w:sz w:val="26"/>
          <w:szCs w:val="26"/>
          <w:lang w:val="pt-BR"/>
        </w:rPr>
        <w:t xml:space="preserve"> </w:t>
      </w:r>
      <w:r w:rsidR="009A75DC">
        <w:rPr>
          <w:sz w:val="26"/>
          <w:szCs w:val="26"/>
          <w:lang w:val="pt-BR"/>
        </w:rPr>
        <w:t xml:space="preserve">90 </w:t>
      </w:r>
      <w:r w:rsidR="00F5062B" w:rsidRPr="002E3538">
        <w:rPr>
          <w:sz w:val="26"/>
          <w:szCs w:val="26"/>
          <w:lang w:val="pt-BR"/>
        </w:rPr>
        <w:t xml:space="preserve"> </w:t>
      </w:r>
      <w:r w:rsidRPr="002E3538">
        <w:rPr>
          <w:sz w:val="26"/>
          <w:szCs w:val="26"/>
          <w:lang w:val="pt-BR"/>
        </w:rPr>
        <w:t>m</w:t>
      </w:r>
      <w:r w:rsidRPr="002E3538">
        <w:rPr>
          <w:sz w:val="26"/>
          <w:szCs w:val="26"/>
          <w:vertAlign w:val="superscript"/>
          <w:lang w:val="pt-BR"/>
        </w:rPr>
        <w:t>3</w:t>
      </w:r>
    </w:p>
    <w:p w:rsidR="00272C34" w:rsidRPr="002E3538" w:rsidRDefault="00272C34" w:rsidP="00272C34">
      <w:pPr>
        <w:tabs>
          <w:tab w:val="left" w:pos="0"/>
          <w:tab w:val="left" w:pos="990"/>
        </w:tabs>
        <w:spacing w:line="360" w:lineRule="auto"/>
        <w:ind w:left="720"/>
        <w:rPr>
          <w:sz w:val="26"/>
          <w:szCs w:val="26"/>
          <w:lang w:val="pt-BR"/>
        </w:rPr>
      </w:pPr>
      <w:r w:rsidRPr="002E3538">
        <w:rPr>
          <w:sz w:val="26"/>
          <w:szCs w:val="26"/>
          <w:lang w:val="pt-BR"/>
        </w:rPr>
        <w:t>Thể tích phần chứa bùn:</w:t>
      </w:r>
    </w:p>
    <w:p w:rsidR="00272C34" w:rsidRPr="002E3538" w:rsidRDefault="00272C34" w:rsidP="00272C34">
      <w:pPr>
        <w:tabs>
          <w:tab w:val="left" w:pos="0"/>
          <w:tab w:val="left" w:pos="990"/>
        </w:tabs>
        <w:spacing w:line="360" w:lineRule="auto"/>
        <w:ind w:left="720"/>
        <w:jc w:val="center"/>
        <w:rPr>
          <w:sz w:val="26"/>
          <w:szCs w:val="26"/>
          <w:vertAlign w:val="superscript"/>
          <w:lang w:val="pt-BR"/>
        </w:rPr>
      </w:pPr>
      <w:r w:rsidRPr="002E3538">
        <w:rPr>
          <w:sz w:val="26"/>
          <w:szCs w:val="26"/>
          <w:lang w:val="pt-BR"/>
        </w:rPr>
        <w:t>W</w:t>
      </w:r>
      <w:r w:rsidRPr="002E3538">
        <w:rPr>
          <w:sz w:val="26"/>
          <w:szCs w:val="26"/>
          <w:vertAlign w:val="subscript"/>
          <w:lang w:val="pt-BR"/>
        </w:rPr>
        <w:t>1</w:t>
      </w:r>
      <w:r w:rsidR="00F5062B" w:rsidRPr="002E3538">
        <w:rPr>
          <w:sz w:val="26"/>
          <w:szCs w:val="26"/>
          <w:lang w:val="pt-BR"/>
        </w:rPr>
        <w:t>= (b*N)/1000=( 60*</w:t>
      </w:r>
      <w:r w:rsidR="009A75DC">
        <w:rPr>
          <w:sz w:val="26"/>
          <w:szCs w:val="26"/>
          <w:lang w:val="pt-BR"/>
        </w:rPr>
        <w:t>25</w:t>
      </w:r>
      <w:r w:rsidR="00C671FC">
        <w:rPr>
          <w:sz w:val="26"/>
          <w:szCs w:val="26"/>
          <w:lang w:val="pt-BR"/>
        </w:rPr>
        <w:t>0</w:t>
      </w:r>
      <w:r w:rsidR="00F5062B" w:rsidRPr="002E3538">
        <w:rPr>
          <w:sz w:val="26"/>
          <w:szCs w:val="26"/>
          <w:lang w:val="pt-BR"/>
        </w:rPr>
        <w:t xml:space="preserve">)/1000 = </w:t>
      </w:r>
      <w:r w:rsidR="009A75DC">
        <w:rPr>
          <w:sz w:val="26"/>
          <w:szCs w:val="26"/>
          <w:lang w:val="pt-BR"/>
        </w:rPr>
        <w:t xml:space="preserve">15 </w:t>
      </w:r>
      <w:r w:rsidRPr="002E3538">
        <w:rPr>
          <w:sz w:val="26"/>
          <w:szCs w:val="26"/>
          <w:lang w:val="pt-BR"/>
        </w:rPr>
        <w:t>m</w:t>
      </w:r>
      <w:r w:rsidRPr="002E3538">
        <w:rPr>
          <w:sz w:val="26"/>
          <w:szCs w:val="26"/>
          <w:vertAlign w:val="superscript"/>
          <w:lang w:val="pt-BR"/>
        </w:rPr>
        <w:t>3</w:t>
      </w:r>
    </w:p>
    <w:p w:rsidR="00272C34" w:rsidRPr="002E3538" w:rsidRDefault="00272C34" w:rsidP="00272C34">
      <w:pPr>
        <w:tabs>
          <w:tab w:val="left" w:pos="0"/>
          <w:tab w:val="left" w:pos="990"/>
        </w:tabs>
        <w:spacing w:line="360" w:lineRule="auto"/>
        <w:ind w:left="720"/>
        <w:rPr>
          <w:sz w:val="26"/>
          <w:szCs w:val="26"/>
          <w:lang w:val="pt-BR"/>
        </w:rPr>
      </w:pPr>
      <w:r w:rsidRPr="002E3538">
        <w:rPr>
          <w:sz w:val="26"/>
          <w:szCs w:val="26"/>
          <w:lang w:val="pt-BR"/>
        </w:rPr>
        <w:t>Thể tích tổng cộng:</w:t>
      </w:r>
    </w:p>
    <w:p w:rsidR="00272C34" w:rsidRPr="002E3538" w:rsidRDefault="00272C34" w:rsidP="00272C34">
      <w:pPr>
        <w:tabs>
          <w:tab w:val="left" w:pos="0"/>
          <w:tab w:val="left" w:pos="990"/>
        </w:tabs>
        <w:spacing w:line="360" w:lineRule="auto"/>
        <w:ind w:left="720"/>
        <w:jc w:val="center"/>
        <w:rPr>
          <w:sz w:val="26"/>
          <w:szCs w:val="26"/>
          <w:vertAlign w:val="superscript"/>
          <w:lang w:val="pt-BR"/>
        </w:rPr>
      </w:pPr>
      <w:r w:rsidRPr="002E3538">
        <w:rPr>
          <w:sz w:val="26"/>
          <w:szCs w:val="26"/>
          <w:lang w:val="pt-BR"/>
        </w:rPr>
        <w:t>W=W</w:t>
      </w:r>
      <w:r w:rsidRPr="002E3538">
        <w:rPr>
          <w:sz w:val="26"/>
          <w:szCs w:val="26"/>
          <w:vertAlign w:val="subscript"/>
          <w:lang w:val="pt-BR"/>
        </w:rPr>
        <w:t>1</w:t>
      </w:r>
      <w:r w:rsidRPr="002E3538">
        <w:rPr>
          <w:sz w:val="26"/>
          <w:szCs w:val="26"/>
          <w:lang w:val="pt-BR"/>
        </w:rPr>
        <w:t>+W</w:t>
      </w:r>
      <w:r w:rsidRPr="002E3538">
        <w:rPr>
          <w:sz w:val="26"/>
          <w:szCs w:val="26"/>
          <w:vertAlign w:val="subscript"/>
          <w:lang w:val="pt-BR"/>
        </w:rPr>
        <w:t>2</w:t>
      </w:r>
      <w:r w:rsidRPr="002E3538">
        <w:rPr>
          <w:sz w:val="26"/>
          <w:szCs w:val="26"/>
          <w:lang w:val="pt-BR"/>
        </w:rPr>
        <w:t>=</w:t>
      </w:r>
      <w:r w:rsidR="00F5062B" w:rsidRPr="002E3538">
        <w:rPr>
          <w:sz w:val="26"/>
          <w:szCs w:val="26"/>
          <w:lang w:val="pt-BR"/>
        </w:rPr>
        <w:t xml:space="preserve"> </w:t>
      </w:r>
      <w:r w:rsidR="009A75DC">
        <w:rPr>
          <w:sz w:val="26"/>
          <w:szCs w:val="26"/>
          <w:lang w:val="pt-BR"/>
        </w:rPr>
        <w:t>105</w:t>
      </w:r>
      <w:r w:rsidR="00F5062B" w:rsidRPr="002E3538">
        <w:rPr>
          <w:sz w:val="26"/>
          <w:szCs w:val="26"/>
          <w:lang w:val="pt-BR"/>
        </w:rPr>
        <w:t xml:space="preserve"> </w:t>
      </w:r>
      <w:r w:rsidRPr="002E3538">
        <w:rPr>
          <w:sz w:val="26"/>
          <w:szCs w:val="26"/>
          <w:lang w:val="pt-BR"/>
        </w:rPr>
        <w:t xml:space="preserve"> m</w:t>
      </w:r>
      <w:r w:rsidRPr="002E3538">
        <w:rPr>
          <w:sz w:val="26"/>
          <w:szCs w:val="26"/>
          <w:vertAlign w:val="superscript"/>
          <w:lang w:val="pt-BR"/>
        </w:rPr>
        <w:t>3</w:t>
      </w:r>
    </w:p>
    <w:p w:rsidR="00272C34" w:rsidRPr="002E3538" w:rsidRDefault="00272C34" w:rsidP="00272C34">
      <w:pPr>
        <w:tabs>
          <w:tab w:val="left" w:pos="0"/>
          <w:tab w:val="left" w:pos="990"/>
        </w:tabs>
        <w:spacing w:line="360" w:lineRule="auto"/>
        <w:ind w:left="720"/>
        <w:rPr>
          <w:sz w:val="26"/>
          <w:szCs w:val="26"/>
          <w:lang w:val="pt-BR"/>
        </w:rPr>
      </w:pPr>
      <w:r w:rsidRPr="002E3538">
        <w:rPr>
          <w:sz w:val="26"/>
          <w:szCs w:val="26"/>
          <w:lang w:val="pt-BR"/>
        </w:rPr>
        <w:t>Trong đó:</w:t>
      </w:r>
    </w:p>
    <w:p w:rsidR="00272C34" w:rsidRPr="002E3538" w:rsidRDefault="00272C34" w:rsidP="00875972">
      <w:pPr>
        <w:numPr>
          <w:ilvl w:val="0"/>
          <w:numId w:val="54"/>
        </w:numPr>
        <w:tabs>
          <w:tab w:val="left" w:pos="0"/>
          <w:tab w:val="left" w:pos="990"/>
        </w:tabs>
        <w:spacing w:line="360" w:lineRule="auto"/>
        <w:rPr>
          <w:sz w:val="26"/>
          <w:szCs w:val="26"/>
          <w:lang w:val="pt-BR"/>
        </w:rPr>
      </w:pPr>
      <w:r w:rsidRPr="002E3538">
        <w:rPr>
          <w:sz w:val="26"/>
          <w:szCs w:val="26"/>
          <w:lang w:val="pt-BR"/>
        </w:rPr>
        <w:t xml:space="preserve">a: Tiêu chuẩn </w:t>
      </w:r>
      <w:r w:rsidR="00F5062B" w:rsidRPr="002E3538">
        <w:rPr>
          <w:sz w:val="26"/>
          <w:szCs w:val="26"/>
          <w:lang w:val="pt-BR"/>
        </w:rPr>
        <w:t>dùng</w:t>
      </w:r>
      <w:r w:rsidRPr="002E3538">
        <w:rPr>
          <w:sz w:val="26"/>
          <w:szCs w:val="26"/>
          <w:lang w:val="pt-BR"/>
        </w:rPr>
        <w:t xml:space="preserve"> nước (l/người.ngày đêm), a=</w:t>
      </w:r>
      <w:r w:rsidR="00F5062B" w:rsidRPr="002E3538">
        <w:rPr>
          <w:sz w:val="26"/>
          <w:szCs w:val="26"/>
          <w:lang w:val="pt-BR"/>
        </w:rPr>
        <w:t>120</w:t>
      </w:r>
    </w:p>
    <w:p w:rsidR="00C671FC" w:rsidRPr="00C671FC" w:rsidRDefault="00272C34" w:rsidP="00875972">
      <w:pPr>
        <w:numPr>
          <w:ilvl w:val="0"/>
          <w:numId w:val="54"/>
        </w:numPr>
        <w:tabs>
          <w:tab w:val="left" w:pos="0"/>
          <w:tab w:val="left" w:pos="990"/>
        </w:tabs>
        <w:spacing w:line="360" w:lineRule="auto"/>
        <w:jc w:val="both"/>
        <w:rPr>
          <w:color w:val="FF0000"/>
          <w:sz w:val="26"/>
          <w:szCs w:val="26"/>
          <w:lang w:val="pt-BR"/>
        </w:rPr>
      </w:pPr>
      <w:r w:rsidRPr="00C671FC">
        <w:rPr>
          <w:color w:val="FF0000"/>
          <w:sz w:val="26"/>
          <w:szCs w:val="26"/>
          <w:lang w:val="pt-BR"/>
        </w:rPr>
        <w:t xml:space="preserve">N: Số người sử dụng bao gồm </w:t>
      </w:r>
      <w:r w:rsidR="00C671FC" w:rsidRPr="00C671FC">
        <w:rPr>
          <w:color w:val="FF0000"/>
          <w:sz w:val="26"/>
          <w:szCs w:val="26"/>
          <w:lang w:val="pt-BR"/>
        </w:rPr>
        <w:t xml:space="preserve">lượng công nhân viên của khách sạn là 32 người, </w:t>
      </w:r>
      <w:r w:rsidR="00F5062B" w:rsidRPr="00C671FC">
        <w:rPr>
          <w:color w:val="FF0000"/>
          <w:sz w:val="26"/>
          <w:szCs w:val="26"/>
          <w:lang w:val="pt-BR"/>
        </w:rPr>
        <w:t xml:space="preserve">lượng khách </w:t>
      </w:r>
      <w:r w:rsidR="00C671FC" w:rsidRPr="00C671FC">
        <w:rPr>
          <w:color w:val="FF0000"/>
          <w:sz w:val="26"/>
          <w:szCs w:val="26"/>
          <w:lang w:val="pt-BR"/>
        </w:rPr>
        <w:t xml:space="preserve">lưu trú tối đa của khách sạn là 198 người, </w:t>
      </w:r>
      <w:r w:rsidR="00880C87">
        <w:rPr>
          <w:color w:val="FF0000"/>
          <w:sz w:val="26"/>
          <w:szCs w:val="26"/>
          <w:lang w:val="pt-BR"/>
        </w:rPr>
        <w:t>lượng khách vãng lai tối đa là 2</w:t>
      </w:r>
      <w:r w:rsidR="00C671FC" w:rsidRPr="00C671FC">
        <w:rPr>
          <w:color w:val="FF0000"/>
          <w:sz w:val="26"/>
          <w:szCs w:val="26"/>
          <w:lang w:val="pt-BR"/>
        </w:rPr>
        <w:t xml:space="preserve">0 người. Vậy tổng số người là </w:t>
      </w:r>
      <w:r w:rsidR="00880C87">
        <w:rPr>
          <w:color w:val="FF0000"/>
          <w:sz w:val="26"/>
          <w:szCs w:val="26"/>
          <w:lang w:val="pt-BR"/>
        </w:rPr>
        <w:t>250</w:t>
      </w:r>
      <w:r w:rsidR="00C671FC" w:rsidRPr="00C671FC">
        <w:rPr>
          <w:color w:val="FF0000"/>
          <w:sz w:val="26"/>
          <w:szCs w:val="26"/>
          <w:lang w:val="pt-BR"/>
        </w:rPr>
        <w:t xml:space="preserve"> người</w:t>
      </w:r>
    </w:p>
    <w:p w:rsidR="00272C34" w:rsidRPr="002E3538" w:rsidRDefault="00272C34" w:rsidP="00875972">
      <w:pPr>
        <w:numPr>
          <w:ilvl w:val="0"/>
          <w:numId w:val="54"/>
        </w:numPr>
        <w:tabs>
          <w:tab w:val="left" w:pos="0"/>
          <w:tab w:val="left" w:pos="990"/>
        </w:tabs>
        <w:spacing w:line="360" w:lineRule="auto"/>
        <w:rPr>
          <w:sz w:val="26"/>
          <w:szCs w:val="26"/>
          <w:lang w:val="pt-BR"/>
        </w:rPr>
      </w:pPr>
      <w:r w:rsidRPr="002E3538">
        <w:rPr>
          <w:sz w:val="26"/>
          <w:szCs w:val="26"/>
          <w:lang w:val="pt-BR"/>
        </w:rPr>
        <w:t>T: Thời gian nước lưu trong bể, lấy (1-3 ngày), T=3 ngày</w:t>
      </w:r>
    </w:p>
    <w:p w:rsidR="00272C34" w:rsidRPr="002E3538" w:rsidRDefault="00272C34" w:rsidP="00875972">
      <w:pPr>
        <w:numPr>
          <w:ilvl w:val="0"/>
          <w:numId w:val="54"/>
        </w:numPr>
        <w:tabs>
          <w:tab w:val="left" w:pos="0"/>
          <w:tab w:val="left" w:pos="990"/>
        </w:tabs>
        <w:spacing w:line="360" w:lineRule="auto"/>
        <w:rPr>
          <w:sz w:val="26"/>
          <w:szCs w:val="26"/>
          <w:lang w:val="pt-BR"/>
        </w:rPr>
      </w:pPr>
      <w:r w:rsidRPr="002E3538">
        <w:rPr>
          <w:sz w:val="26"/>
          <w:szCs w:val="26"/>
          <w:lang w:val="pt-BR"/>
        </w:rPr>
        <w:t>b: tiêu chuẩn tính ngăn chứa bùn, thường lấy bằng (50-60)l/người</w:t>
      </w:r>
    </w:p>
    <w:p w:rsidR="00272C34" w:rsidRPr="002E3538" w:rsidRDefault="00272C34" w:rsidP="00272C34">
      <w:pPr>
        <w:spacing w:line="360" w:lineRule="auto"/>
        <w:jc w:val="both"/>
        <w:rPr>
          <w:color w:val="000000" w:themeColor="text1"/>
          <w:sz w:val="26"/>
          <w:szCs w:val="26"/>
        </w:rPr>
      </w:pPr>
      <w:r w:rsidRPr="002E3538">
        <w:rPr>
          <w:sz w:val="26"/>
          <w:szCs w:val="26"/>
          <w:lang w:val="pt-BR"/>
        </w:rPr>
        <w:tab/>
        <w:t>Vậy thể t</w:t>
      </w:r>
      <w:r w:rsidR="00F5062B" w:rsidRPr="002E3538">
        <w:rPr>
          <w:sz w:val="26"/>
          <w:szCs w:val="26"/>
          <w:lang w:val="pt-BR"/>
        </w:rPr>
        <w:t xml:space="preserve">ích tối đa của bể tự hoại là </w:t>
      </w:r>
      <w:r w:rsidR="009A75DC">
        <w:rPr>
          <w:sz w:val="26"/>
          <w:szCs w:val="26"/>
          <w:lang w:val="pt-BR"/>
        </w:rPr>
        <w:t>105</w:t>
      </w:r>
      <w:r w:rsidR="00F5062B" w:rsidRPr="002E3538">
        <w:rPr>
          <w:sz w:val="26"/>
          <w:szCs w:val="26"/>
          <w:lang w:val="pt-BR"/>
        </w:rPr>
        <w:t xml:space="preserve"> </w:t>
      </w:r>
      <w:r w:rsidRPr="002E3538">
        <w:rPr>
          <w:sz w:val="26"/>
          <w:szCs w:val="26"/>
          <w:lang w:val="pt-BR"/>
        </w:rPr>
        <w:t>m</w:t>
      </w:r>
      <w:r w:rsidRPr="002E3538">
        <w:rPr>
          <w:sz w:val="26"/>
          <w:szCs w:val="26"/>
          <w:vertAlign w:val="superscript"/>
          <w:lang w:val="pt-BR"/>
        </w:rPr>
        <w:t>3</w:t>
      </w:r>
    </w:p>
    <w:p w:rsidR="00C7469B" w:rsidRPr="00E271D6" w:rsidRDefault="001B263D" w:rsidP="00C7469B">
      <w:pPr>
        <w:pStyle w:val="Heading3"/>
        <w:spacing w:line="360" w:lineRule="auto"/>
        <w:jc w:val="both"/>
        <w:rPr>
          <w:szCs w:val="26"/>
        </w:rPr>
      </w:pPr>
      <w:bookmarkStart w:id="250" w:name="_Toc364935198"/>
      <w:bookmarkStart w:id="251" w:name="_Toc6120924"/>
      <w:bookmarkEnd w:id="226"/>
      <w:bookmarkEnd w:id="227"/>
      <w:r w:rsidRPr="00E271D6">
        <w:rPr>
          <w:szCs w:val="26"/>
        </w:rPr>
        <w:t xml:space="preserve">3.1.2. </w:t>
      </w:r>
      <w:r w:rsidR="007A6861" w:rsidRPr="00E271D6">
        <w:rPr>
          <w:szCs w:val="26"/>
        </w:rPr>
        <w:t>Đối với khí thải</w:t>
      </w:r>
      <w:bookmarkEnd w:id="250"/>
      <w:r w:rsidR="007A6861" w:rsidRPr="00E271D6">
        <w:rPr>
          <w:szCs w:val="26"/>
        </w:rPr>
        <w:t xml:space="preserve"> </w:t>
      </w:r>
    </w:p>
    <w:p w:rsidR="00C7469B" w:rsidRPr="00E271D6" w:rsidRDefault="00C7469B" w:rsidP="00533305">
      <w:pPr>
        <w:pStyle w:val="ListParagraph"/>
        <w:numPr>
          <w:ilvl w:val="0"/>
          <w:numId w:val="14"/>
        </w:numPr>
        <w:spacing w:line="360" w:lineRule="auto"/>
        <w:jc w:val="both"/>
        <w:rPr>
          <w:b/>
          <w:color w:val="000000" w:themeColor="text1"/>
          <w:sz w:val="26"/>
          <w:szCs w:val="26"/>
        </w:rPr>
      </w:pPr>
      <w:r w:rsidRPr="00E271D6">
        <w:rPr>
          <w:b/>
          <w:color w:val="000000" w:themeColor="text1"/>
          <w:sz w:val="26"/>
          <w:szCs w:val="26"/>
        </w:rPr>
        <w:t>Giảm thiểu ô nhiễm không khí từ hoạt động giao thông</w:t>
      </w:r>
    </w:p>
    <w:p w:rsidR="00C7469B" w:rsidRPr="002E3538" w:rsidRDefault="00C7469B" w:rsidP="00533305">
      <w:pPr>
        <w:pStyle w:val="ListParagraph"/>
        <w:numPr>
          <w:ilvl w:val="0"/>
          <w:numId w:val="11"/>
        </w:numPr>
        <w:spacing w:line="360" w:lineRule="auto"/>
        <w:jc w:val="both"/>
        <w:rPr>
          <w:color w:val="000000" w:themeColor="text1"/>
          <w:sz w:val="26"/>
          <w:szCs w:val="26"/>
        </w:rPr>
      </w:pPr>
      <w:r w:rsidRPr="002E3538">
        <w:rPr>
          <w:color w:val="000000" w:themeColor="text1"/>
          <w:sz w:val="26"/>
          <w:szCs w:val="26"/>
        </w:rPr>
        <w:lastRenderedPageBreak/>
        <w:t xml:space="preserve">Để đảm bảo lượng xe tập trung khá lớn của khách lưu trú, nhân viên khách sạn, Chủ đầu tư cho xây dựng 01 tầng hầm để chứa xe gắn máy và xe ô tô khi ra vào khách sạn. </w:t>
      </w:r>
      <w:r w:rsidR="005F70DF" w:rsidRPr="002E3538">
        <w:rPr>
          <w:color w:val="000000" w:themeColor="text1"/>
          <w:sz w:val="26"/>
          <w:szCs w:val="26"/>
        </w:rPr>
        <w:t>Khách sạn</w:t>
      </w:r>
      <w:r w:rsidRPr="002E3538">
        <w:rPr>
          <w:color w:val="000000" w:themeColor="text1"/>
          <w:sz w:val="26"/>
          <w:szCs w:val="26"/>
        </w:rPr>
        <w:t xml:space="preserve"> bố trí bãi đậu xe hợp lý (theo đúng thiết kế được thẩm duyệt); có nhân viên hướng dẫn ra vào, không để xảy ra tình trạng ùn tắc gây ô nhiễm môi trường.</w:t>
      </w:r>
    </w:p>
    <w:p w:rsidR="00C7469B" w:rsidRPr="002E3538" w:rsidRDefault="00C7469B" w:rsidP="00533305">
      <w:pPr>
        <w:pStyle w:val="ListParagraph"/>
        <w:numPr>
          <w:ilvl w:val="0"/>
          <w:numId w:val="11"/>
        </w:numPr>
        <w:spacing w:line="360" w:lineRule="auto"/>
        <w:jc w:val="both"/>
        <w:rPr>
          <w:color w:val="000000" w:themeColor="text1"/>
          <w:sz w:val="26"/>
          <w:szCs w:val="26"/>
        </w:rPr>
      </w:pPr>
      <w:r w:rsidRPr="002E3538">
        <w:rPr>
          <w:color w:val="000000" w:themeColor="text1"/>
          <w:sz w:val="26"/>
          <w:szCs w:val="26"/>
        </w:rPr>
        <w:t xml:space="preserve">Việc phân bố lưu lượng xe vào khu vực dịch vụ sẽ được thực hiện một cách có khoa học, phù hợp với phân luồng giao thông, theo đúng quy hoạch thiết kế và phù hợp với tình hình hoạt động của dự án... </w:t>
      </w:r>
    </w:p>
    <w:p w:rsidR="00C7469B" w:rsidRPr="002E3538" w:rsidRDefault="00C7469B" w:rsidP="00533305">
      <w:pPr>
        <w:pStyle w:val="ListParagraph"/>
        <w:numPr>
          <w:ilvl w:val="0"/>
          <w:numId w:val="11"/>
        </w:numPr>
        <w:spacing w:line="360" w:lineRule="auto"/>
        <w:jc w:val="both"/>
        <w:rPr>
          <w:color w:val="000000" w:themeColor="text1"/>
          <w:sz w:val="26"/>
          <w:szCs w:val="26"/>
        </w:rPr>
      </w:pPr>
      <w:r w:rsidRPr="002E3538">
        <w:rPr>
          <w:color w:val="000000" w:themeColor="text1"/>
          <w:sz w:val="26"/>
          <w:szCs w:val="26"/>
        </w:rPr>
        <w:t>Thường xuyên quét dọn mặt đường ra vào tầng hầm để giảm lượng bụi phát sinh.</w:t>
      </w:r>
    </w:p>
    <w:p w:rsidR="00C7469B" w:rsidRPr="002E3538" w:rsidRDefault="00C7469B" w:rsidP="00533305">
      <w:pPr>
        <w:pStyle w:val="ListParagraph"/>
        <w:numPr>
          <w:ilvl w:val="0"/>
          <w:numId w:val="11"/>
        </w:numPr>
        <w:spacing w:line="360" w:lineRule="auto"/>
        <w:jc w:val="both"/>
        <w:rPr>
          <w:color w:val="000000" w:themeColor="text1"/>
          <w:sz w:val="26"/>
          <w:szCs w:val="26"/>
        </w:rPr>
      </w:pPr>
      <w:r w:rsidRPr="002E3538">
        <w:rPr>
          <w:color w:val="000000" w:themeColor="text1"/>
          <w:sz w:val="26"/>
          <w:szCs w:val="26"/>
        </w:rPr>
        <w:t>Bố trí hệ thống cây xanh thích hợp</w:t>
      </w:r>
      <w:r w:rsidR="00A552D2" w:rsidRPr="002E3538">
        <w:rPr>
          <w:color w:val="000000" w:themeColor="text1"/>
          <w:sz w:val="26"/>
          <w:szCs w:val="26"/>
        </w:rPr>
        <w:t xml:space="preserve"> trong KS</w:t>
      </w:r>
      <w:r w:rsidRPr="002E3538">
        <w:rPr>
          <w:color w:val="000000" w:themeColor="text1"/>
          <w:sz w:val="26"/>
          <w:szCs w:val="26"/>
        </w:rPr>
        <w:t>.</w:t>
      </w:r>
    </w:p>
    <w:p w:rsidR="00C7469B" w:rsidRPr="00E271D6" w:rsidRDefault="00C7469B" w:rsidP="00533305">
      <w:pPr>
        <w:pStyle w:val="ListParagraph"/>
        <w:numPr>
          <w:ilvl w:val="0"/>
          <w:numId w:val="14"/>
        </w:numPr>
        <w:spacing w:line="360" w:lineRule="auto"/>
        <w:jc w:val="both"/>
        <w:rPr>
          <w:b/>
          <w:color w:val="000000" w:themeColor="text1"/>
          <w:sz w:val="26"/>
          <w:szCs w:val="26"/>
        </w:rPr>
      </w:pPr>
      <w:r w:rsidRPr="00E271D6">
        <w:rPr>
          <w:b/>
          <w:color w:val="000000" w:themeColor="text1"/>
          <w:sz w:val="26"/>
          <w:szCs w:val="26"/>
        </w:rPr>
        <w:t>Giảm thiểu ô nhiễm không khí từ máy điều hòa nhiệt độ</w:t>
      </w:r>
    </w:p>
    <w:p w:rsidR="00C7469B" w:rsidRPr="002E3538" w:rsidRDefault="00C7469B" w:rsidP="00C7469B">
      <w:pPr>
        <w:spacing w:line="360" w:lineRule="auto"/>
        <w:ind w:firstLine="360"/>
        <w:jc w:val="both"/>
        <w:rPr>
          <w:rStyle w:val="Strong"/>
          <w:b w:val="0"/>
          <w:color w:val="000000" w:themeColor="text1"/>
          <w:sz w:val="26"/>
          <w:szCs w:val="26"/>
        </w:rPr>
      </w:pPr>
      <w:r w:rsidRPr="002E3538">
        <w:rPr>
          <w:rStyle w:val="Strong"/>
          <w:b w:val="0"/>
          <w:color w:val="000000" w:themeColor="text1"/>
          <w:sz w:val="26"/>
          <w:szCs w:val="26"/>
        </w:rPr>
        <w:t>Biện pháp giảm thiểu ô nhiễm từ hoạt động của các máy lạnh như sau:</w:t>
      </w:r>
    </w:p>
    <w:p w:rsidR="00C7469B" w:rsidRPr="002E3538" w:rsidRDefault="00C7469B" w:rsidP="00533305">
      <w:pPr>
        <w:pStyle w:val="ListParagraph"/>
        <w:numPr>
          <w:ilvl w:val="0"/>
          <w:numId w:val="12"/>
        </w:numPr>
        <w:spacing w:line="360" w:lineRule="auto"/>
        <w:jc w:val="both"/>
        <w:rPr>
          <w:color w:val="000000" w:themeColor="text1"/>
          <w:sz w:val="26"/>
          <w:szCs w:val="26"/>
        </w:rPr>
      </w:pPr>
      <w:r w:rsidRPr="002E3538">
        <w:rPr>
          <w:color w:val="000000" w:themeColor="text1"/>
          <w:sz w:val="26"/>
          <w:szCs w:val="26"/>
        </w:rPr>
        <w:t>Lựa chọn thiết bị phù hợp, tiết kiệm điện.</w:t>
      </w:r>
    </w:p>
    <w:p w:rsidR="00C7469B" w:rsidRPr="002E3538" w:rsidRDefault="00C7469B" w:rsidP="00533305">
      <w:pPr>
        <w:pStyle w:val="ListParagraph"/>
        <w:numPr>
          <w:ilvl w:val="0"/>
          <w:numId w:val="12"/>
        </w:numPr>
        <w:spacing w:line="360" w:lineRule="auto"/>
        <w:jc w:val="both"/>
        <w:rPr>
          <w:color w:val="000000" w:themeColor="text1"/>
          <w:sz w:val="26"/>
          <w:szCs w:val="26"/>
        </w:rPr>
      </w:pPr>
      <w:r w:rsidRPr="002E3538">
        <w:rPr>
          <w:color w:val="000000" w:themeColor="text1"/>
          <w:sz w:val="26"/>
          <w:szCs w:val="26"/>
        </w:rPr>
        <w:t>Lựa chọn vị trí đặt dàn nóng tránh bị ánh nắng mặt trời chiếu vào, không bị cản gió.</w:t>
      </w:r>
    </w:p>
    <w:p w:rsidR="00C7469B" w:rsidRPr="002E3538" w:rsidRDefault="00C7469B" w:rsidP="00533305">
      <w:pPr>
        <w:pStyle w:val="ListParagraph"/>
        <w:numPr>
          <w:ilvl w:val="0"/>
          <w:numId w:val="12"/>
        </w:numPr>
        <w:spacing w:line="360" w:lineRule="auto"/>
        <w:jc w:val="both"/>
        <w:rPr>
          <w:color w:val="000000" w:themeColor="text1"/>
          <w:sz w:val="26"/>
          <w:szCs w:val="26"/>
        </w:rPr>
      </w:pPr>
      <w:r w:rsidRPr="002E3538">
        <w:rPr>
          <w:color w:val="000000" w:themeColor="text1"/>
          <w:sz w:val="26"/>
          <w:szCs w:val="26"/>
        </w:rPr>
        <w:t>Dàn lạnh nên lắp ở vị trí có thể toả lạnh đều trong phòng và đường gió cũng không bị cản trở.</w:t>
      </w:r>
    </w:p>
    <w:p w:rsidR="00C7469B" w:rsidRPr="002E3538" w:rsidRDefault="00C7469B" w:rsidP="00533305">
      <w:pPr>
        <w:pStyle w:val="ListParagraph"/>
        <w:numPr>
          <w:ilvl w:val="0"/>
          <w:numId w:val="12"/>
        </w:numPr>
        <w:spacing w:line="360" w:lineRule="auto"/>
        <w:jc w:val="both"/>
        <w:rPr>
          <w:color w:val="000000" w:themeColor="text1"/>
          <w:sz w:val="26"/>
          <w:szCs w:val="26"/>
        </w:rPr>
      </w:pPr>
      <w:r w:rsidRPr="002E3538">
        <w:rPr>
          <w:color w:val="000000" w:themeColor="text1"/>
          <w:sz w:val="26"/>
          <w:szCs w:val="26"/>
        </w:rPr>
        <w:t>Dàn nóng và dàn lạnh lắp càng gần nhau càng tốt, độ cao chênh lệch giữa 2 dàn càng nhỏ càng tốt, như thế sẽ tiết kiệm điện.</w:t>
      </w:r>
    </w:p>
    <w:p w:rsidR="00C7469B" w:rsidRPr="002E3538" w:rsidRDefault="00C7469B" w:rsidP="00533305">
      <w:pPr>
        <w:pStyle w:val="ListParagraph"/>
        <w:numPr>
          <w:ilvl w:val="0"/>
          <w:numId w:val="12"/>
        </w:numPr>
        <w:spacing w:line="360" w:lineRule="auto"/>
        <w:jc w:val="both"/>
        <w:rPr>
          <w:color w:val="000000" w:themeColor="text1"/>
          <w:sz w:val="26"/>
          <w:szCs w:val="26"/>
        </w:rPr>
      </w:pPr>
      <w:r w:rsidRPr="002E3538">
        <w:rPr>
          <w:color w:val="000000" w:themeColor="text1"/>
          <w:sz w:val="26"/>
          <w:szCs w:val="26"/>
        </w:rPr>
        <w:t>Bảo trì, bảo dưỡng theo định kỳ.</w:t>
      </w:r>
    </w:p>
    <w:p w:rsidR="00C7469B" w:rsidRPr="002E3538" w:rsidRDefault="00C7469B" w:rsidP="00533305">
      <w:pPr>
        <w:pStyle w:val="ListParagraph"/>
        <w:numPr>
          <w:ilvl w:val="0"/>
          <w:numId w:val="12"/>
        </w:numPr>
        <w:spacing w:line="360" w:lineRule="auto"/>
        <w:jc w:val="both"/>
        <w:rPr>
          <w:color w:val="000000" w:themeColor="text1"/>
          <w:sz w:val="26"/>
          <w:szCs w:val="26"/>
        </w:rPr>
      </w:pPr>
      <w:r w:rsidRPr="002E3538">
        <w:rPr>
          <w:color w:val="000000" w:themeColor="text1"/>
          <w:sz w:val="26"/>
          <w:szCs w:val="26"/>
        </w:rPr>
        <w:t>Vận hành đúng yêu cầu kỹ thuật.</w:t>
      </w:r>
    </w:p>
    <w:p w:rsidR="00C7469B" w:rsidRPr="00E271D6" w:rsidRDefault="00C7469B" w:rsidP="00533305">
      <w:pPr>
        <w:pStyle w:val="ListParagraph"/>
        <w:numPr>
          <w:ilvl w:val="0"/>
          <w:numId w:val="14"/>
        </w:numPr>
        <w:spacing w:line="360" w:lineRule="auto"/>
        <w:jc w:val="both"/>
        <w:rPr>
          <w:b/>
          <w:color w:val="000000" w:themeColor="text1"/>
          <w:sz w:val="26"/>
          <w:szCs w:val="26"/>
        </w:rPr>
      </w:pPr>
      <w:r w:rsidRPr="00E271D6">
        <w:rPr>
          <w:b/>
          <w:color w:val="000000" w:themeColor="text1"/>
          <w:sz w:val="26"/>
          <w:szCs w:val="26"/>
        </w:rPr>
        <w:t>Giảm thiểu ô nhiễm khí thải từ quá trình phân hủy rác</w:t>
      </w:r>
    </w:p>
    <w:p w:rsidR="00C7469B" w:rsidRPr="002E3538" w:rsidRDefault="00C7469B" w:rsidP="00C7469B">
      <w:pPr>
        <w:spacing w:line="360" w:lineRule="auto"/>
        <w:ind w:left="360"/>
        <w:jc w:val="both"/>
        <w:rPr>
          <w:color w:val="000000" w:themeColor="text1"/>
          <w:sz w:val="26"/>
          <w:szCs w:val="26"/>
        </w:rPr>
      </w:pPr>
      <w:r w:rsidRPr="002E3538">
        <w:rPr>
          <w:color w:val="000000" w:themeColor="text1"/>
          <w:sz w:val="26"/>
          <w:szCs w:val="26"/>
        </w:rPr>
        <w:t>Biện pháp giảm thiểu khí thải từ quá trình phân hủy rác được trình bày như sau:</w:t>
      </w:r>
    </w:p>
    <w:p w:rsidR="00C7469B" w:rsidRPr="002E3538" w:rsidRDefault="00C7469B" w:rsidP="00533305">
      <w:pPr>
        <w:pStyle w:val="ListParagraph"/>
        <w:numPr>
          <w:ilvl w:val="0"/>
          <w:numId w:val="13"/>
        </w:numPr>
        <w:spacing w:line="360" w:lineRule="auto"/>
        <w:jc w:val="both"/>
        <w:rPr>
          <w:color w:val="000000" w:themeColor="text1"/>
          <w:sz w:val="26"/>
          <w:szCs w:val="26"/>
        </w:rPr>
      </w:pPr>
      <w:r w:rsidRPr="002E3538">
        <w:rPr>
          <w:color w:val="000000" w:themeColor="text1"/>
          <w:sz w:val="26"/>
          <w:szCs w:val="26"/>
        </w:rPr>
        <w:t>Bố trí thùng rác tại từng tầng của tòa nhà;</w:t>
      </w:r>
    </w:p>
    <w:p w:rsidR="00C7469B" w:rsidRPr="002E3538" w:rsidRDefault="00C7469B" w:rsidP="00533305">
      <w:pPr>
        <w:pStyle w:val="ListParagraph"/>
        <w:numPr>
          <w:ilvl w:val="0"/>
          <w:numId w:val="13"/>
        </w:numPr>
        <w:spacing w:line="360" w:lineRule="auto"/>
        <w:jc w:val="both"/>
        <w:rPr>
          <w:color w:val="000000" w:themeColor="text1"/>
          <w:sz w:val="26"/>
          <w:szCs w:val="26"/>
        </w:rPr>
      </w:pPr>
      <w:r w:rsidRPr="002E3538">
        <w:rPr>
          <w:color w:val="000000" w:themeColor="text1"/>
          <w:sz w:val="26"/>
          <w:szCs w:val="26"/>
        </w:rPr>
        <w:t>Lắp đặt các thùng rác kín, có nắp đậy;</w:t>
      </w:r>
    </w:p>
    <w:p w:rsidR="00C7469B" w:rsidRPr="002E3538" w:rsidRDefault="00C7469B" w:rsidP="00533305">
      <w:pPr>
        <w:pStyle w:val="ListParagraph"/>
        <w:numPr>
          <w:ilvl w:val="0"/>
          <w:numId w:val="13"/>
        </w:numPr>
        <w:spacing w:line="360" w:lineRule="auto"/>
        <w:jc w:val="both"/>
        <w:rPr>
          <w:color w:val="000000" w:themeColor="text1"/>
          <w:sz w:val="26"/>
          <w:szCs w:val="26"/>
        </w:rPr>
      </w:pPr>
      <w:r w:rsidRPr="002E3538">
        <w:rPr>
          <w:color w:val="000000" w:themeColor="text1"/>
          <w:sz w:val="26"/>
          <w:szCs w:val="26"/>
        </w:rPr>
        <w:t>Bố trí thùng rác nơi thông thoáng;</w:t>
      </w:r>
    </w:p>
    <w:p w:rsidR="00C7469B" w:rsidRPr="002E3538" w:rsidRDefault="00C7469B" w:rsidP="00533305">
      <w:pPr>
        <w:pStyle w:val="ListParagraph"/>
        <w:numPr>
          <w:ilvl w:val="0"/>
          <w:numId w:val="13"/>
        </w:numPr>
        <w:spacing w:line="360" w:lineRule="auto"/>
        <w:jc w:val="both"/>
        <w:rPr>
          <w:color w:val="000000" w:themeColor="text1"/>
          <w:sz w:val="26"/>
          <w:szCs w:val="26"/>
        </w:rPr>
      </w:pPr>
      <w:r w:rsidRPr="002E3538">
        <w:rPr>
          <w:color w:val="000000" w:themeColor="text1"/>
          <w:sz w:val="26"/>
          <w:szCs w:val="26"/>
        </w:rPr>
        <w:t>Bố trí 2 loại thùng rác</w:t>
      </w:r>
      <w:r w:rsidR="000C1B5D" w:rsidRPr="002E3538">
        <w:rPr>
          <w:color w:val="000000" w:themeColor="text1"/>
          <w:sz w:val="26"/>
          <w:szCs w:val="26"/>
        </w:rPr>
        <w:t xml:space="preserve"> </w:t>
      </w:r>
    </w:p>
    <w:p w:rsidR="00C7469B" w:rsidRPr="002E3538" w:rsidRDefault="00C7469B" w:rsidP="00533305">
      <w:pPr>
        <w:pStyle w:val="ListParagraph"/>
        <w:numPr>
          <w:ilvl w:val="0"/>
          <w:numId w:val="13"/>
        </w:numPr>
        <w:spacing w:line="360" w:lineRule="auto"/>
        <w:jc w:val="both"/>
        <w:rPr>
          <w:color w:val="000000" w:themeColor="text1"/>
          <w:sz w:val="26"/>
          <w:szCs w:val="26"/>
        </w:rPr>
      </w:pPr>
      <w:r w:rsidRPr="002E3538">
        <w:rPr>
          <w:color w:val="000000" w:themeColor="text1"/>
          <w:sz w:val="26"/>
          <w:szCs w:val="26"/>
        </w:rPr>
        <w:t>Chủ đầu tư sẽ hợp đồng với đơn vị thu gom đến thu gom hàng ngày và vận chuyển đi xử lý tại bãi chôn lấp CTR của thành phố</w:t>
      </w:r>
    </w:p>
    <w:p w:rsidR="007A6861" w:rsidRPr="002E3538" w:rsidRDefault="007A6861" w:rsidP="007A6861">
      <w:pPr>
        <w:spacing w:line="360" w:lineRule="auto"/>
        <w:ind w:firstLine="360"/>
        <w:jc w:val="both"/>
        <w:rPr>
          <w:sz w:val="26"/>
          <w:szCs w:val="26"/>
        </w:rPr>
      </w:pPr>
      <w:r w:rsidRPr="002E3538">
        <w:rPr>
          <w:sz w:val="26"/>
          <w:szCs w:val="26"/>
        </w:rPr>
        <w:lastRenderedPageBreak/>
        <w:t>Để giảm thiểu tối đa lượng bụi và khí thải tới sức khoẻ nhân viên, du khách và người dân sống tại khu vực lân cận, Khách sạn đã thực hiện những biện pháp sau:</w:t>
      </w:r>
    </w:p>
    <w:p w:rsidR="007A6861" w:rsidRPr="002E3538" w:rsidRDefault="007A6861" w:rsidP="007A6861">
      <w:pPr>
        <w:numPr>
          <w:ilvl w:val="0"/>
          <w:numId w:val="8"/>
        </w:numPr>
        <w:spacing w:line="360" w:lineRule="auto"/>
        <w:ind w:left="360" w:firstLine="0"/>
        <w:jc w:val="both"/>
        <w:rPr>
          <w:sz w:val="26"/>
          <w:szCs w:val="26"/>
        </w:rPr>
      </w:pPr>
      <w:r w:rsidRPr="002E3538">
        <w:rPr>
          <w:sz w:val="26"/>
          <w:szCs w:val="26"/>
        </w:rPr>
        <w:t>Lắp đặt hệ thống hút khí trong khu vực nhà bếp</w:t>
      </w:r>
    </w:p>
    <w:p w:rsidR="007A6861" w:rsidRPr="00CD6335" w:rsidRDefault="007A6861" w:rsidP="007A6861">
      <w:pPr>
        <w:numPr>
          <w:ilvl w:val="0"/>
          <w:numId w:val="8"/>
        </w:numPr>
        <w:spacing w:line="360" w:lineRule="auto"/>
        <w:ind w:left="360" w:firstLine="0"/>
        <w:jc w:val="both"/>
        <w:rPr>
          <w:color w:val="FF0000"/>
          <w:sz w:val="26"/>
          <w:szCs w:val="26"/>
        </w:rPr>
      </w:pPr>
      <w:r w:rsidRPr="00CD6335">
        <w:rPr>
          <w:color w:val="FF0000"/>
          <w:sz w:val="26"/>
          <w:szCs w:val="26"/>
        </w:rPr>
        <w:t xml:space="preserve">Thoát khí thải </w:t>
      </w:r>
      <w:r w:rsidR="00CD6335" w:rsidRPr="00CD6335">
        <w:rPr>
          <w:color w:val="FF0000"/>
          <w:sz w:val="26"/>
          <w:szCs w:val="26"/>
        </w:rPr>
        <w:t xml:space="preserve">trong khu vực nhà bếp </w:t>
      </w:r>
      <w:r w:rsidRPr="00CD6335">
        <w:rPr>
          <w:color w:val="FF0000"/>
          <w:sz w:val="26"/>
          <w:szCs w:val="26"/>
        </w:rPr>
        <w:t>qua hệ thống thoát khí cao 30m của khách sạn;</w:t>
      </w:r>
    </w:p>
    <w:p w:rsidR="007A6861" w:rsidRPr="002E3538" w:rsidRDefault="007A6861" w:rsidP="007A6861">
      <w:pPr>
        <w:numPr>
          <w:ilvl w:val="0"/>
          <w:numId w:val="8"/>
        </w:numPr>
        <w:spacing w:line="360" w:lineRule="auto"/>
        <w:ind w:left="360" w:firstLine="0"/>
        <w:jc w:val="both"/>
        <w:rPr>
          <w:sz w:val="26"/>
          <w:szCs w:val="26"/>
        </w:rPr>
      </w:pPr>
      <w:r w:rsidRPr="002E3538">
        <w:rPr>
          <w:sz w:val="26"/>
          <w:szCs w:val="26"/>
        </w:rPr>
        <w:t>Lắp đặt máy thông gió trong khu vực nhà hàng, văn phòng, phòng nghỉ…</w:t>
      </w:r>
    </w:p>
    <w:p w:rsidR="007A6861" w:rsidRPr="002E3538" w:rsidRDefault="007A6861" w:rsidP="007A6861">
      <w:pPr>
        <w:numPr>
          <w:ilvl w:val="0"/>
          <w:numId w:val="8"/>
        </w:numPr>
        <w:spacing w:line="360" w:lineRule="auto"/>
        <w:ind w:left="360" w:firstLine="0"/>
        <w:jc w:val="both"/>
        <w:rPr>
          <w:sz w:val="26"/>
          <w:szCs w:val="26"/>
        </w:rPr>
      </w:pPr>
      <w:r w:rsidRPr="002E3538">
        <w:rPr>
          <w:sz w:val="26"/>
          <w:szCs w:val="26"/>
        </w:rPr>
        <w:t xml:space="preserve">Lắp đặt ống khói có chiều cao hơn </w:t>
      </w:r>
      <w:r w:rsidR="006040A0" w:rsidRPr="002E3538">
        <w:rPr>
          <w:sz w:val="26"/>
          <w:szCs w:val="26"/>
        </w:rPr>
        <w:t xml:space="preserve">10 </w:t>
      </w:r>
      <w:r w:rsidRPr="002E3538">
        <w:rPr>
          <w:sz w:val="26"/>
          <w:szCs w:val="26"/>
        </w:rPr>
        <w:t>m để tránh ảnh hưởng từ khí thải máy phát điện đến môi trường xung quanh;</w:t>
      </w:r>
    </w:p>
    <w:p w:rsidR="007A6861" w:rsidRPr="002E3538" w:rsidRDefault="007A6861" w:rsidP="007A6861">
      <w:pPr>
        <w:numPr>
          <w:ilvl w:val="0"/>
          <w:numId w:val="8"/>
        </w:numPr>
        <w:spacing w:line="360" w:lineRule="auto"/>
        <w:ind w:left="360" w:firstLine="0"/>
        <w:jc w:val="both"/>
        <w:rPr>
          <w:sz w:val="26"/>
          <w:szCs w:val="26"/>
        </w:rPr>
      </w:pPr>
      <w:r w:rsidRPr="002E3538">
        <w:rPr>
          <w:sz w:val="26"/>
          <w:szCs w:val="26"/>
        </w:rPr>
        <w:t>Tăng cường thông thoáng khách sạn bằng biện pháp thông gió tự nhiên và cưỡng bức;</w:t>
      </w:r>
    </w:p>
    <w:p w:rsidR="007A6861" w:rsidRPr="002E3538" w:rsidRDefault="007A6861" w:rsidP="007A6861">
      <w:pPr>
        <w:numPr>
          <w:ilvl w:val="0"/>
          <w:numId w:val="8"/>
        </w:numPr>
        <w:spacing w:line="360" w:lineRule="auto"/>
        <w:ind w:left="360" w:firstLine="0"/>
        <w:jc w:val="both"/>
        <w:rPr>
          <w:sz w:val="26"/>
          <w:szCs w:val="26"/>
        </w:rPr>
      </w:pPr>
      <w:r w:rsidRPr="002E3538">
        <w:rPr>
          <w:sz w:val="26"/>
          <w:szCs w:val="26"/>
        </w:rPr>
        <w:t>Thường xuyên hút bụi, quét dọn và thu gom chất thải rắn tại khách sạn;</w:t>
      </w:r>
    </w:p>
    <w:p w:rsidR="007A6861" w:rsidRPr="002E3538" w:rsidRDefault="007A6861" w:rsidP="007A6861">
      <w:pPr>
        <w:numPr>
          <w:ilvl w:val="0"/>
          <w:numId w:val="8"/>
        </w:numPr>
        <w:spacing w:line="360" w:lineRule="auto"/>
        <w:ind w:left="360" w:firstLine="0"/>
        <w:jc w:val="both"/>
        <w:rPr>
          <w:sz w:val="26"/>
          <w:szCs w:val="26"/>
        </w:rPr>
      </w:pPr>
      <w:r w:rsidRPr="002E3538">
        <w:rPr>
          <w:sz w:val="26"/>
          <w:szCs w:val="26"/>
        </w:rPr>
        <w:t>Trang bị khẩu trang cho nhân viên trực tiếp làm việc trong khu vực nhiều bụi và khói thải như nhân viên giữ xe</w:t>
      </w:r>
      <w:r w:rsidR="00460D79" w:rsidRPr="002E3538">
        <w:rPr>
          <w:sz w:val="26"/>
          <w:szCs w:val="26"/>
        </w:rPr>
        <w:t xml:space="preserve"> </w:t>
      </w:r>
      <w:r w:rsidRPr="002E3538">
        <w:rPr>
          <w:sz w:val="26"/>
          <w:szCs w:val="26"/>
        </w:rPr>
        <w:t>…</w:t>
      </w:r>
    </w:p>
    <w:p w:rsidR="001B263D" w:rsidRPr="00E271D6" w:rsidRDefault="007A6861" w:rsidP="001B263D">
      <w:pPr>
        <w:pStyle w:val="Heading3"/>
        <w:spacing w:line="360" w:lineRule="auto"/>
        <w:jc w:val="both"/>
        <w:rPr>
          <w:szCs w:val="26"/>
        </w:rPr>
      </w:pPr>
      <w:bookmarkStart w:id="252" w:name="_Toc364935199"/>
      <w:r w:rsidRPr="00E271D6">
        <w:rPr>
          <w:szCs w:val="26"/>
        </w:rPr>
        <w:t xml:space="preserve">3.1.3. </w:t>
      </w:r>
      <w:r w:rsidR="00E36126" w:rsidRPr="00E271D6">
        <w:rPr>
          <w:szCs w:val="26"/>
        </w:rPr>
        <w:t>Đối với</w:t>
      </w:r>
      <w:r w:rsidR="001B263D" w:rsidRPr="00E271D6">
        <w:rPr>
          <w:szCs w:val="26"/>
        </w:rPr>
        <w:t xml:space="preserve"> chất thải rắn</w:t>
      </w:r>
      <w:bookmarkEnd w:id="251"/>
      <w:r w:rsidR="00BF5D14" w:rsidRPr="00E271D6">
        <w:rPr>
          <w:szCs w:val="26"/>
        </w:rPr>
        <w:t xml:space="preserve"> và chất thải nguy hại</w:t>
      </w:r>
      <w:bookmarkEnd w:id="252"/>
    </w:p>
    <w:p w:rsidR="002E62BF" w:rsidRPr="002E3538" w:rsidRDefault="001B263D" w:rsidP="0098382D">
      <w:pPr>
        <w:spacing w:line="360" w:lineRule="auto"/>
        <w:ind w:firstLine="360"/>
        <w:jc w:val="both"/>
        <w:rPr>
          <w:sz w:val="26"/>
          <w:szCs w:val="26"/>
        </w:rPr>
      </w:pPr>
      <w:r w:rsidRPr="002E3538">
        <w:rPr>
          <w:noProof/>
          <w:sz w:val="26"/>
          <w:szCs w:val="26"/>
        </w:rPr>
        <w:t>Khách sạn</w:t>
      </w:r>
      <w:r w:rsidRPr="002E3538">
        <w:rPr>
          <w:sz w:val="26"/>
          <w:szCs w:val="26"/>
        </w:rPr>
        <w:t xml:space="preserve"> quản lý </w:t>
      </w:r>
      <w:r w:rsidR="00BF5D14" w:rsidRPr="002E3538">
        <w:rPr>
          <w:sz w:val="26"/>
          <w:szCs w:val="26"/>
        </w:rPr>
        <w:t>CTR</w:t>
      </w:r>
      <w:r w:rsidRPr="002E3538">
        <w:rPr>
          <w:sz w:val="26"/>
          <w:szCs w:val="26"/>
        </w:rPr>
        <w:t xml:space="preserve"> theo sơ đồ sau:</w:t>
      </w:r>
    </w:p>
    <w:p w:rsidR="001B263D" w:rsidRPr="002E3538" w:rsidRDefault="00EE7ED3" w:rsidP="000C1B5D">
      <w:pPr>
        <w:spacing w:line="360" w:lineRule="auto"/>
        <w:jc w:val="both"/>
        <w:rPr>
          <w:sz w:val="26"/>
          <w:szCs w:val="26"/>
        </w:rPr>
      </w:pPr>
      <w:r>
        <w:rPr>
          <w:noProof/>
          <w:sz w:val="26"/>
          <w:szCs w:val="26"/>
        </w:rPr>
        <w:pict>
          <v:shapetype id="_x0000_t202" coordsize="21600,21600" o:spt="202" path="m,l,21600r21600,l21600,xe">
            <v:stroke joinstyle="miter"/>
            <v:path gradientshapeok="t" o:connecttype="rect"/>
          </v:shapetype>
          <v:shape id="_x0000_s2090" type="#_x0000_t202" style="position:absolute;left:0;text-align:left;margin-left:363.25pt;margin-top:18.75pt;width:57.65pt;height:48.75pt;z-index:251675648" o:regroupid="1">
            <v:textbox style="mso-next-textbox:#_x0000_s2090">
              <w:txbxContent>
                <w:p w:rsidR="00795B2D" w:rsidRPr="003045C1" w:rsidRDefault="00795B2D" w:rsidP="001B263D">
                  <w:pPr>
                    <w:spacing w:line="360" w:lineRule="auto"/>
                    <w:jc w:val="center"/>
                    <w:rPr>
                      <w:sz w:val="26"/>
                      <w:szCs w:val="26"/>
                    </w:rPr>
                  </w:pPr>
                  <w:r>
                    <w:rPr>
                      <w:sz w:val="26"/>
                      <w:szCs w:val="26"/>
                    </w:rPr>
                    <w:t>Bán phế liệu</w:t>
                  </w:r>
                </w:p>
              </w:txbxContent>
            </v:textbox>
          </v:shape>
        </w:pict>
      </w:r>
      <w:r>
        <w:rPr>
          <w:noProof/>
          <w:sz w:val="26"/>
          <w:szCs w:val="26"/>
        </w:rPr>
        <w:pict>
          <v:shape id="_x0000_s2082" type="#_x0000_t202" style="position:absolute;left:0;text-align:left;margin-left:210.2pt;margin-top:10.95pt;width:128.85pt;height:66.75pt;z-index:251667456" o:regroupid="1">
            <v:textbox style="mso-next-textbox:#_x0000_s2082">
              <w:txbxContent>
                <w:p w:rsidR="00795B2D" w:rsidRPr="003045C1" w:rsidRDefault="00795B2D" w:rsidP="001B263D">
                  <w:pPr>
                    <w:spacing w:line="360" w:lineRule="auto"/>
                    <w:jc w:val="center"/>
                    <w:rPr>
                      <w:sz w:val="26"/>
                      <w:szCs w:val="26"/>
                    </w:rPr>
                  </w:pPr>
                  <w:r>
                    <w:rPr>
                      <w:sz w:val="26"/>
                      <w:szCs w:val="26"/>
                    </w:rPr>
                    <w:t>Chất thải không nguy hại có khả năng tái chế</w:t>
                  </w:r>
                </w:p>
              </w:txbxContent>
            </v:textbox>
          </v:shape>
        </w:pict>
      </w:r>
    </w:p>
    <w:p w:rsidR="001B263D" w:rsidRPr="002E3538" w:rsidRDefault="001B263D" w:rsidP="001B263D">
      <w:pPr>
        <w:spacing w:line="360" w:lineRule="auto"/>
        <w:ind w:left="720"/>
        <w:jc w:val="both"/>
        <w:rPr>
          <w:b/>
          <w:sz w:val="26"/>
          <w:szCs w:val="26"/>
        </w:rPr>
      </w:pPr>
    </w:p>
    <w:p w:rsidR="001B263D" w:rsidRPr="002E3538" w:rsidRDefault="00EE7ED3" w:rsidP="001B263D">
      <w:pPr>
        <w:spacing w:line="360" w:lineRule="auto"/>
        <w:ind w:left="720"/>
        <w:jc w:val="both"/>
        <w:rPr>
          <w:b/>
          <w:sz w:val="26"/>
          <w:szCs w:val="26"/>
        </w:rPr>
      </w:pPr>
      <w:r>
        <w:rPr>
          <w:b/>
          <w:noProof/>
          <w:sz w:val="26"/>
          <w:szCs w:val="26"/>
        </w:rPr>
        <w:pict>
          <v:shapetype id="_x0000_t32" coordsize="21600,21600" o:spt="32" o:oned="t" path="m,l21600,21600e" filled="f">
            <v:path arrowok="t" fillok="f" o:connecttype="none"/>
            <o:lock v:ext="edit" shapetype="t"/>
          </v:shapetype>
          <v:shape id="_x0000_s2089" type="#_x0000_t32" style="position:absolute;left:0;text-align:left;margin-left:339.05pt;margin-top:.1pt;width:24.2pt;height:0;z-index:251674624" o:connectortype="straight" o:regroupid="1">
            <v:stroke endarrow="block"/>
          </v:shape>
        </w:pict>
      </w:r>
      <w:r>
        <w:rPr>
          <w:b/>
          <w:noProof/>
          <w:sz w:val="26"/>
          <w:szCs w:val="26"/>
        </w:rPr>
        <w:pict>
          <v:shape id="_x0000_s2086" type="#_x0000_t32" style="position:absolute;left:0;text-align:left;margin-left:186pt;margin-top:.1pt;width:24.2pt;height:0;z-index:251671552" o:connectortype="straight" o:regroupid="1">
            <v:stroke endarrow="block"/>
          </v:shape>
        </w:pict>
      </w:r>
      <w:r>
        <w:rPr>
          <w:b/>
          <w:noProof/>
          <w:sz w:val="26"/>
          <w:szCs w:val="26"/>
        </w:rPr>
        <w:pict>
          <v:shape id="_x0000_s2088" type="#_x0000_t32" style="position:absolute;left:0;text-align:left;margin-left:186pt;margin-top:.1pt;width:0;height:165pt;z-index:251673600" o:connectortype="straight" o:regroupid="1"/>
        </w:pict>
      </w:r>
    </w:p>
    <w:p w:rsidR="001B263D" w:rsidRPr="002E3538" w:rsidRDefault="00EE7ED3" w:rsidP="001B263D">
      <w:pPr>
        <w:spacing w:line="360" w:lineRule="auto"/>
        <w:ind w:left="720"/>
        <w:jc w:val="both"/>
        <w:rPr>
          <w:b/>
          <w:sz w:val="26"/>
          <w:szCs w:val="26"/>
        </w:rPr>
      </w:pPr>
      <w:r>
        <w:rPr>
          <w:b/>
          <w:noProof/>
          <w:sz w:val="26"/>
          <w:szCs w:val="26"/>
        </w:rPr>
        <w:pict>
          <v:shape id="_x0000_s2083" type="#_x0000_t202" style="position:absolute;left:0;text-align:left;margin-left:210.2pt;margin-top:20.95pt;width:113.2pt;height:69.9pt;z-index:251668480" o:regroupid="1">
            <v:textbox style="mso-next-textbox:#_x0000_s2083">
              <w:txbxContent>
                <w:p w:rsidR="00795B2D" w:rsidRPr="003045C1" w:rsidRDefault="00795B2D" w:rsidP="001B263D">
                  <w:pPr>
                    <w:spacing w:line="360" w:lineRule="auto"/>
                    <w:jc w:val="center"/>
                    <w:rPr>
                      <w:sz w:val="26"/>
                      <w:szCs w:val="26"/>
                    </w:rPr>
                  </w:pPr>
                  <w:r>
                    <w:rPr>
                      <w:sz w:val="26"/>
                      <w:szCs w:val="26"/>
                    </w:rPr>
                    <w:t>CTR</w:t>
                  </w:r>
                  <w:r w:rsidRPr="003045C1">
                    <w:rPr>
                      <w:sz w:val="26"/>
                      <w:szCs w:val="26"/>
                    </w:rPr>
                    <w:t xml:space="preserve"> </w:t>
                  </w:r>
                  <w:r>
                    <w:rPr>
                      <w:sz w:val="26"/>
                      <w:szCs w:val="26"/>
                    </w:rPr>
                    <w:t xml:space="preserve">sinh hoạt không tái chế </w:t>
                  </w:r>
                </w:p>
              </w:txbxContent>
            </v:textbox>
          </v:shape>
        </w:pict>
      </w:r>
      <w:r>
        <w:rPr>
          <w:b/>
          <w:noProof/>
          <w:sz w:val="26"/>
          <w:szCs w:val="26"/>
        </w:rPr>
        <w:pict>
          <v:shape id="_x0000_s2093" type="#_x0000_t202" style="position:absolute;left:0;text-align:left;margin-left:349.75pt;margin-top:20.95pt;width:125.65pt;height:69.9pt;z-index:251678720" o:regroupid="1">
            <v:textbox style="mso-next-textbox:#_x0000_s2093">
              <w:txbxContent>
                <w:p w:rsidR="00795B2D" w:rsidRPr="003045C1" w:rsidRDefault="00795B2D" w:rsidP="001B263D">
                  <w:pPr>
                    <w:spacing w:line="360" w:lineRule="auto"/>
                    <w:jc w:val="center"/>
                    <w:rPr>
                      <w:sz w:val="26"/>
                      <w:szCs w:val="26"/>
                    </w:rPr>
                  </w:pPr>
                  <w:r>
                    <w:rPr>
                      <w:sz w:val="26"/>
                      <w:szCs w:val="26"/>
                    </w:rPr>
                    <w:t>Hợp đồng với các đơn vị có chức năng để thu gom</w:t>
                  </w:r>
                </w:p>
              </w:txbxContent>
            </v:textbox>
          </v:shape>
        </w:pict>
      </w:r>
      <w:r>
        <w:rPr>
          <w:b/>
          <w:noProof/>
          <w:sz w:val="26"/>
          <w:szCs w:val="26"/>
        </w:rPr>
        <w:pict>
          <v:shape id="_x0000_s2080" type="#_x0000_t202" style="position:absolute;left:0;text-align:left;margin-left:83.1pt;margin-top:20.95pt;width:79.6pt;height:69.9pt;z-index:251665408" o:regroupid="1">
            <v:textbox style="mso-next-textbox:#_x0000_s2080">
              <w:txbxContent>
                <w:p w:rsidR="00795B2D" w:rsidRPr="003045C1" w:rsidRDefault="00795B2D" w:rsidP="001B263D">
                  <w:pPr>
                    <w:spacing w:line="360" w:lineRule="auto"/>
                    <w:jc w:val="center"/>
                    <w:rPr>
                      <w:sz w:val="26"/>
                      <w:szCs w:val="26"/>
                    </w:rPr>
                  </w:pPr>
                  <w:r>
                    <w:rPr>
                      <w:sz w:val="26"/>
                      <w:szCs w:val="26"/>
                    </w:rPr>
                    <w:t>Thu gom, Phân loại, lưu trữ</w:t>
                  </w:r>
                </w:p>
              </w:txbxContent>
            </v:textbox>
          </v:shape>
        </w:pict>
      </w:r>
    </w:p>
    <w:p w:rsidR="001B263D" w:rsidRPr="002E3538" w:rsidRDefault="00EE7ED3" w:rsidP="001B263D">
      <w:pPr>
        <w:spacing w:line="360" w:lineRule="auto"/>
        <w:ind w:left="720"/>
        <w:jc w:val="both"/>
        <w:rPr>
          <w:b/>
          <w:sz w:val="26"/>
          <w:szCs w:val="26"/>
        </w:rPr>
      </w:pPr>
      <w:r>
        <w:rPr>
          <w:b/>
          <w:noProof/>
          <w:sz w:val="26"/>
          <w:szCs w:val="26"/>
        </w:rPr>
        <w:pict>
          <v:shape id="_x0000_s2079" type="#_x0000_t202" style="position:absolute;left:0;text-align:left;margin-left:2.7pt;margin-top:9.1pt;width:59.8pt;height:45.9pt;z-index:251664384" o:regroupid="1">
            <v:textbox style="mso-next-textbox:#_x0000_s2079">
              <w:txbxContent>
                <w:p w:rsidR="00795B2D" w:rsidRPr="003045C1" w:rsidRDefault="00795B2D" w:rsidP="001B263D">
                  <w:pPr>
                    <w:spacing w:line="360" w:lineRule="auto"/>
                    <w:jc w:val="center"/>
                    <w:rPr>
                      <w:sz w:val="26"/>
                      <w:szCs w:val="26"/>
                    </w:rPr>
                  </w:pPr>
                  <w:r>
                    <w:rPr>
                      <w:sz w:val="26"/>
                      <w:szCs w:val="26"/>
                    </w:rPr>
                    <w:t xml:space="preserve">CTR </w:t>
                  </w:r>
                  <w:r w:rsidRPr="003045C1">
                    <w:rPr>
                      <w:sz w:val="26"/>
                      <w:szCs w:val="26"/>
                    </w:rPr>
                    <w:t xml:space="preserve">tại </w:t>
                  </w:r>
                  <w:r>
                    <w:rPr>
                      <w:sz w:val="26"/>
                      <w:szCs w:val="26"/>
                    </w:rPr>
                    <w:t>KS</w:t>
                  </w:r>
                </w:p>
              </w:txbxContent>
            </v:textbox>
          </v:shape>
        </w:pict>
      </w:r>
    </w:p>
    <w:p w:rsidR="001B263D" w:rsidRPr="002E3538" w:rsidRDefault="00EE7ED3" w:rsidP="001B263D">
      <w:pPr>
        <w:spacing w:line="360" w:lineRule="auto"/>
        <w:ind w:left="720"/>
        <w:jc w:val="both"/>
        <w:rPr>
          <w:b/>
          <w:sz w:val="26"/>
          <w:szCs w:val="26"/>
        </w:rPr>
      </w:pPr>
      <w:r>
        <w:rPr>
          <w:b/>
          <w:noProof/>
          <w:sz w:val="26"/>
          <w:szCs w:val="26"/>
        </w:rPr>
        <w:pict>
          <v:shape id="_x0000_s2091" type="#_x0000_t32" style="position:absolute;left:0;text-align:left;margin-left:323.4pt;margin-top:10.1pt;width:24.2pt;height:0;z-index:251676672" o:connectortype="straight" o:regroupid="1">
            <v:stroke endarrow="block"/>
          </v:shape>
        </w:pict>
      </w:r>
      <w:r>
        <w:rPr>
          <w:b/>
          <w:noProof/>
          <w:sz w:val="26"/>
          <w:szCs w:val="26"/>
        </w:rPr>
        <w:pict>
          <v:shape id="_x0000_s2085" type="#_x0000_t32" style="position:absolute;left:0;text-align:left;margin-left:162.7pt;margin-top:10.1pt;width:46.25pt;height:0;z-index:251670528" o:connectortype="straight" o:regroupid="1">
            <v:stroke endarrow="block"/>
          </v:shape>
        </w:pict>
      </w:r>
      <w:r>
        <w:rPr>
          <w:b/>
          <w:noProof/>
          <w:sz w:val="26"/>
          <w:szCs w:val="26"/>
        </w:rPr>
        <w:pict>
          <v:shape id="_x0000_s2081" type="#_x0000_t32" style="position:absolute;left:0;text-align:left;margin-left:62.5pt;margin-top:10.1pt;width:20.6pt;height:0;z-index:251666432" o:connectortype="straight" o:regroupid="1">
            <v:stroke endarrow="block"/>
          </v:shape>
        </w:pict>
      </w:r>
    </w:p>
    <w:p w:rsidR="001B263D" w:rsidRPr="002E3538" w:rsidRDefault="001B263D" w:rsidP="001B263D">
      <w:pPr>
        <w:spacing w:line="360" w:lineRule="auto"/>
        <w:ind w:left="720"/>
        <w:jc w:val="both"/>
        <w:rPr>
          <w:b/>
          <w:sz w:val="26"/>
          <w:szCs w:val="26"/>
        </w:rPr>
      </w:pPr>
    </w:p>
    <w:p w:rsidR="001B263D" w:rsidRPr="002E3538" w:rsidRDefault="001F2802" w:rsidP="001B263D">
      <w:pPr>
        <w:spacing w:line="360" w:lineRule="auto"/>
        <w:ind w:left="720"/>
        <w:jc w:val="both"/>
        <w:rPr>
          <w:b/>
          <w:sz w:val="26"/>
          <w:szCs w:val="26"/>
        </w:rPr>
      </w:pPr>
      <w:r w:rsidRPr="002E3538">
        <w:rPr>
          <w:b/>
          <w:sz w:val="26"/>
          <w:szCs w:val="26"/>
        </w:rPr>
        <w:t xml:space="preserve"> </w:t>
      </w:r>
    </w:p>
    <w:p w:rsidR="001B263D" w:rsidRPr="002E3538" w:rsidRDefault="00EE7ED3" w:rsidP="001B263D">
      <w:pPr>
        <w:spacing w:line="360" w:lineRule="auto"/>
        <w:ind w:left="720"/>
        <w:jc w:val="both"/>
        <w:rPr>
          <w:b/>
          <w:sz w:val="26"/>
          <w:szCs w:val="26"/>
        </w:rPr>
      </w:pPr>
      <w:r>
        <w:rPr>
          <w:b/>
          <w:noProof/>
          <w:sz w:val="26"/>
          <w:szCs w:val="26"/>
        </w:rPr>
        <w:pict>
          <v:shape id="_x0000_s2094" type="#_x0000_t202" style="position:absolute;left:0;text-align:left;margin-left:325.55pt;margin-top:5pt;width:149.85pt;height:48.75pt;z-index:251679744" o:regroupid="1">
            <v:textbox style="mso-next-textbox:#_x0000_s2094">
              <w:txbxContent>
                <w:p w:rsidR="00795B2D" w:rsidRPr="003045C1" w:rsidRDefault="00795B2D" w:rsidP="001B263D">
                  <w:pPr>
                    <w:spacing w:line="360" w:lineRule="auto"/>
                    <w:jc w:val="center"/>
                    <w:rPr>
                      <w:sz w:val="26"/>
                      <w:szCs w:val="26"/>
                    </w:rPr>
                  </w:pPr>
                  <w:r>
                    <w:rPr>
                      <w:sz w:val="26"/>
                      <w:szCs w:val="26"/>
                    </w:rPr>
                    <w:t>Hợp đồng với các đơn vị có chức năng để thu gom</w:t>
                  </w:r>
                </w:p>
              </w:txbxContent>
            </v:textbox>
          </v:shape>
        </w:pict>
      </w:r>
      <w:r>
        <w:rPr>
          <w:b/>
          <w:noProof/>
          <w:sz w:val="26"/>
          <w:szCs w:val="26"/>
        </w:rPr>
        <w:pict>
          <v:shape id="_x0000_s2084" type="#_x0000_t202" style="position:absolute;left:0;text-align:left;margin-left:210.2pt;margin-top:18.1pt;width:89.7pt;height:26.95pt;z-index:251669504" o:regroupid="1">
            <v:textbox style="mso-next-textbox:#_x0000_s2084">
              <w:txbxContent>
                <w:p w:rsidR="00795B2D" w:rsidRPr="003045C1" w:rsidRDefault="00795B2D" w:rsidP="001B263D">
                  <w:pPr>
                    <w:spacing w:line="360" w:lineRule="auto"/>
                    <w:jc w:val="center"/>
                    <w:rPr>
                      <w:sz w:val="26"/>
                      <w:szCs w:val="26"/>
                    </w:rPr>
                  </w:pPr>
                  <w:r>
                    <w:rPr>
                      <w:sz w:val="26"/>
                      <w:szCs w:val="26"/>
                    </w:rPr>
                    <w:t>CTNH</w:t>
                  </w:r>
                </w:p>
              </w:txbxContent>
            </v:textbox>
          </v:shape>
        </w:pict>
      </w:r>
    </w:p>
    <w:p w:rsidR="001B263D" w:rsidRPr="002E3538" w:rsidRDefault="00EE7ED3" w:rsidP="001B263D">
      <w:pPr>
        <w:spacing w:line="360" w:lineRule="auto"/>
        <w:ind w:left="720"/>
        <w:jc w:val="both"/>
        <w:rPr>
          <w:b/>
          <w:sz w:val="26"/>
          <w:szCs w:val="26"/>
        </w:rPr>
      </w:pPr>
      <w:r>
        <w:rPr>
          <w:b/>
          <w:noProof/>
          <w:sz w:val="26"/>
          <w:szCs w:val="26"/>
        </w:rPr>
        <w:pict>
          <v:shape id="_x0000_s2092" type="#_x0000_t32" style="position:absolute;left:0;text-align:left;margin-left:301.35pt;margin-top:8.15pt;width:24.2pt;height:0;z-index:251677696" o:connectortype="straight" o:regroupid="1">
            <v:stroke endarrow="block"/>
          </v:shape>
        </w:pict>
      </w:r>
      <w:r>
        <w:rPr>
          <w:b/>
          <w:noProof/>
          <w:sz w:val="26"/>
          <w:szCs w:val="26"/>
        </w:rPr>
        <w:pict>
          <v:shape id="_x0000_s2087" type="#_x0000_t32" style="position:absolute;left:0;text-align:left;margin-left:186pt;margin-top:8.15pt;width:24.2pt;height:0;z-index:251672576" o:connectortype="straight" o:regroupid="1">
            <v:stroke endarrow="block"/>
          </v:shape>
        </w:pict>
      </w:r>
    </w:p>
    <w:p w:rsidR="001B263D" w:rsidRPr="002E3538" w:rsidRDefault="001B263D" w:rsidP="001B263D">
      <w:pPr>
        <w:pStyle w:val="Heading3"/>
        <w:spacing w:line="360" w:lineRule="auto"/>
        <w:rPr>
          <w:b w:val="0"/>
          <w:szCs w:val="26"/>
        </w:rPr>
      </w:pPr>
      <w:bookmarkStart w:id="253" w:name="_Toc6119940"/>
      <w:bookmarkStart w:id="254" w:name="_Toc6120925"/>
    </w:p>
    <w:p w:rsidR="00D5787F" w:rsidRPr="002E3538" w:rsidRDefault="001B263D" w:rsidP="00D5787F">
      <w:pPr>
        <w:pStyle w:val="Hnh"/>
        <w:jc w:val="center"/>
        <w:rPr>
          <w:b/>
        </w:rPr>
      </w:pPr>
      <w:bookmarkStart w:id="255" w:name="_Toc318730302"/>
      <w:r w:rsidRPr="002E3538">
        <w:rPr>
          <w:b/>
        </w:rPr>
        <w:t>Hình 2. Sơ đồ quản lý chất thải rắn tại khách sạn</w:t>
      </w:r>
      <w:bookmarkEnd w:id="253"/>
      <w:bookmarkEnd w:id="254"/>
      <w:bookmarkEnd w:id="255"/>
    </w:p>
    <w:p w:rsidR="001B263D" w:rsidRPr="00E271D6" w:rsidRDefault="001B263D" w:rsidP="00533305">
      <w:pPr>
        <w:pStyle w:val="Hnh"/>
        <w:numPr>
          <w:ilvl w:val="0"/>
          <w:numId w:val="14"/>
        </w:numPr>
        <w:rPr>
          <w:b/>
        </w:rPr>
      </w:pPr>
      <w:r w:rsidRPr="00E271D6">
        <w:rPr>
          <w:b/>
        </w:rPr>
        <w:t>Chất thải rắn sinh hoạt</w:t>
      </w:r>
    </w:p>
    <w:p w:rsidR="00E42A90" w:rsidRPr="00CD6335" w:rsidRDefault="00D5787F" w:rsidP="00B2380C">
      <w:pPr>
        <w:spacing w:line="360" w:lineRule="auto"/>
        <w:ind w:firstLine="720"/>
        <w:jc w:val="both"/>
        <w:rPr>
          <w:color w:val="FF0000"/>
          <w:sz w:val="26"/>
          <w:szCs w:val="26"/>
        </w:rPr>
      </w:pPr>
      <w:r w:rsidRPr="00CD6335">
        <w:rPr>
          <w:color w:val="FF0000"/>
          <w:sz w:val="26"/>
          <w:szCs w:val="26"/>
        </w:rPr>
        <w:t>CTR</w:t>
      </w:r>
      <w:r w:rsidR="001B263D" w:rsidRPr="00CD6335">
        <w:rPr>
          <w:color w:val="FF0000"/>
          <w:sz w:val="26"/>
          <w:szCs w:val="26"/>
        </w:rPr>
        <w:t xml:space="preserve"> của khách sạn chủ yếu là chất thải sinh hoạt. Lượng rác này khoảng </w:t>
      </w:r>
      <w:r w:rsidR="00746C74" w:rsidRPr="00CD6335">
        <w:rPr>
          <w:color w:val="FF0000"/>
          <w:sz w:val="26"/>
          <w:szCs w:val="26"/>
        </w:rPr>
        <w:t xml:space="preserve">30 </w:t>
      </w:r>
      <w:r w:rsidR="001B263D" w:rsidRPr="00CD6335">
        <w:rPr>
          <w:color w:val="FF0000"/>
          <w:sz w:val="26"/>
          <w:szCs w:val="26"/>
        </w:rPr>
        <w:t>kg/ngày</w:t>
      </w:r>
      <w:r w:rsidR="00746C74" w:rsidRPr="00CD6335">
        <w:rPr>
          <w:color w:val="FF0000"/>
          <w:sz w:val="26"/>
          <w:szCs w:val="26"/>
        </w:rPr>
        <w:t xml:space="preserve"> (tính theo hóa đơn tiền rác)</w:t>
      </w:r>
      <w:r w:rsidR="001B263D" w:rsidRPr="00CD6335">
        <w:rPr>
          <w:color w:val="FF0000"/>
          <w:sz w:val="26"/>
          <w:szCs w:val="26"/>
        </w:rPr>
        <w:t xml:space="preserve">. </w:t>
      </w:r>
      <w:r w:rsidR="00E42A90" w:rsidRPr="00CD6335">
        <w:rPr>
          <w:color w:val="FF0000"/>
          <w:sz w:val="26"/>
          <w:szCs w:val="26"/>
        </w:rPr>
        <w:t xml:space="preserve">Để giải quyết lượng rác thải và đảm bảo vệ sinh sạch đẹp cho toàn khu công trình, bố trí một nơi thu gom rác tập trung ở từng tầng để </w:t>
      </w:r>
      <w:r w:rsidR="00E42A90" w:rsidRPr="00CD6335">
        <w:rPr>
          <w:color w:val="FF0000"/>
          <w:sz w:val="26"/>
          <w:szCs w:val="26"/>
        </w:rPr>
        <w:lastRenderedPageBreak/>
        <w:t>thu gom rác thải trong hoạt động và sinh hoạt của công trình.</w:t>
      </w:r>
      <w:r w:rsidR="00B2380C">
        <w:rPr>
          <w:color w:val="FF0000"/>
          <w:sz w:val="26"/>
          <w:szCs w:val="26"/>
        </w:rPr>
        <w:t xml:space="preserve"> </w:t>
      </w:r>
      <w:r w:rsidR="00E42A90" w:rsidRPr="00CD6335">
        <w:rPr>
          <w:color w:val="FF0000"/>
          <w:sz w:val="26"/>
          <w:szCs w:val="26"/>
        </w:rPr>
        <w:t xml:space="preserve">Toàn bộ rác thải tập trung cố định dưới tầng hầm của Khách sạn và được xe chứa rác chuyên dụng của Công Ty </w:t>
      </w:r>
      <w:r w:rsidR="003F2297">
        <w:rPr>
          <w:color w:val="FF0000"/>
          <w:sz w:val="26"/>
          <w:szCs w:val="26"/>
        </w:rPr>
        <w:t>TNHH MTV Công Ích quận 3</w:t>
      </w:r>
      <w:r w:rsidR="00E42A90" w:rsidRPr="00CD6335">
        <w:rPr>
          <w:color w:val="FF0000"/>
          <w:sz w:val="26"/>
          <w:szCs w:val="26"/>
        </w:rPr>
        <w:t xml:space="preserve"> thu gom và xử lý.</w:t>
      </w:r>
    </w:p>
    <w:p w:rsidR="001B263D" w:rsidRPr="00CD6335" w:rsidRDefault="001B263D" w:rsidP="00875972">
      <w:pPr>
        <w:numPr>
          <w:ilvl w:val="0"/>
          <w:numId w:val="43"/>
        </w:numPr>
        <w:spacing w:line="360" w:lineRule="auto"/>
        <w:jc w:val="both"/>
        <w:rPr>
          <w:color w:val="FF0000"/>
          <w:sz w:val="26"/>
          <w:szCs w:val="26"/>
        </w:rPr>
      </w:pPr>
      <w:r w:rsidRPr="00CD6335">
        <w:rPr>
          <w:color w:val="FF0000"/>
          <w:sz w:val="26"/>
          <w:szCs w:val="26"/>
        </w:rPr>
        <w:t>Chất thải có khả năng tái sử dụng sẽ được bán lại cho các đơn vị tái chế chất thải trong thành phố.</w:t>
      </w:r>
    </w:p>
    <w:p w:rsidR="001B263D" w:rsidRPr="00CD6335" w:rsidRDefault="001B263D" w:rsidP="00875972">
      <w:pPr>
        <w:numPr>
          <w:ilvl w:val="0"/>
          <w:numId w:val="43"/>
        </w:numPr>
        <w:spacing w:line="360" w:lineRule="auto"/>
        <w:jc w:val="both"/>
        <w:rPr>
          <w:color w:val="FF0000"/>
          <w:sz w:val="26"/>
          <w:szCs w:val="26"/>
        </w:rPr>
      </w:pPr>
      <w:r w:rsidRPr="00CD6335">
        <w:rPr>
          <w:color w:val="FF0000"/>
          <w:sz w:val="26"/>
          <w:szCs w:val="26"/>
        </w:rPr>
        <w:t>Các loại chất thải không thể tận dụng được khách sạn sẽ hợp đ</w:t>
      </w:r>
      <w:r w:rsidR="00635BBD" w:rsidRPr="00CD6335">
        <w:rPr>
          <w:color w:val="FF0000"/>
          <w:sz w:val="26"/>
          <w:szCs w:val="26"/>
        </w:rPr>
        <w:t>ồng với đơn vị có chức năng là C</w:t>
      </w:r>
      <w:r w:rsidRPr="00CD6335">
        <w:rPr>
          <w:color w:val="FF0000"/>
          <w:sz w:val="26"/>
          <w:szCs w:val="26"/>
        </w:rPr>
        <w:t xml:space="preserve">ông ty Dịch vụ Công ích Quận 3 thu gom, vận chuyển và chôn lấp đúng quy định. (Hợp đồng được đính kèm tại phụ lục).  </w:t>
      </w:r>
    </w:p>
    <w:p w:rsidR="001B263D" w:rsidRPr="00E271D6" w:rsidRDefault="001B263D" w:rsidP="00533305">
      <w:pPr>
        <w:pStyle w:val="ListParagraph"/>
        <w:numPr>
          <w:ilvl w:val="0"/>
          <w:numId w:val="14"/>
        </w:numPr>
        <w:spacing w:line="360" w:lineRule="auto"/>
        <w:jc w:val="both"/>
        <w:rPr>
          <w:b/>
          <w:sz w:val="26"/>
          <w:szCs w:val="26"/>
        </w:rPr>
      </w:pPr>
      <w:r w:rsidRPr="00E271D6">
        <w:rPr>
          <w:b/>
          <w:sz w:val="26"/>
          <w:szCs w:val="26"/>
        </w:rPr>
        <w:t>Chất thải nguy hại</w:t>
      </w:r>
    </w:p>
    <w:p w:rsidR="002E62BF" w:rsidRPr="00E42A90" w:rsidRDefault="001B263D" w:rsidP="00672130">
      <w:pPr>
        <w:spacing w:line="360" w:lineRule="auto"/>
        <w:ind w:firstLine="360"/>
        <w:jc w:val="both"/>
        <w:rPr>
          <w:color w:val="FF0000"/>
          <w:sz w:val="26"/>
          <w:szCs w:val="26"/>
        </w:rPr>
      </w:pPr>
      <w:r w:rsidRPr="00E42A90">
        <w:rPr>
          <w:color w:val="FF0000"/>
          <w:sz w:val="26"/>
          <w:szCs w:val="26"/>
        </w:rPr>
        <w:t xml:space="preserve">Đối với </w:t>
      </w:r>
      <w:r w:rsidR="002D63FF" w:rsidRPr="00E42A90">
        <w:rPr>
          <w:color w:val="FF0000"/>
          <w:sz w:val="26"/>
          <w:szCs w:val="26"/>
        </w:rPr>
        <w:t>CTNH</w:t>
      </w:r>
      <w:r w:rsidRPr="00E42A90">
        <w:rPr>
          <w:color w:val="FF0000"/>
          <w:sz w:val="26"/>
          <w:szCs w:val="26"/>
        </w:rPr>
        <w:t xml:space="preserve"> như đã liệt kê trong bảng </w:t>
      </w:r>
      <w:r w:rsidR="006E5CCB" w:rsidRPr="00E42A90">
        <w:rPr>
          <w:color w:val="FF0000"/>
          <w:sz w:val="26"/>
          <w:szCs w:val="26"/>
        </w:rPr>
        <w:t>trên</w:t>
      </w:r>
      <w:r w:rsidRPr="00E42A90">
        <w:rPr>
          <w:color w:val="FF0000"/>
          <w:sz w:val="26"/>
          <w:szCs w:val="26"/>
        </w:rPr>
        <w:t xml:space="preserve">, Khách sạn thu gom vào </w:t>
      </w:r>
      <w:r w:rsidR="00E42A90" w:rsidRPr="00E42A90">
        <w:rPr>
          <w:color w:val="FF0000"/>
          <w:sz w:val="26"/>
          <w:szCs w:val="26"/>
        </w:rPr>
        <w:t xml:space="preserve">thùng chứa có dán nhãn và đặt tại </w:t>
      </w:r>
      <w:r w:rsidRPr="00E42A90">
        <w:rPr>
          <w:color w:val="FF0000"/>
          <w:sz w:val="26"/>
          <w:szCs w:val="26"/>
        </w:rPr>
        <w:t xml:space="preserve">một khu vực riêng </w:t>
      </w:r>
      <w:r w:rsidR="00E42A90" w:rsidRPr="00E42A90">
        <w:rPr>
          <w:color w:val="FF0000"/>
          <w:sz w:val="26"/>
          <w:szCs w:val="26"/>
        </w:rPr>
        <w:t>tại tầng hầm, có biển báo và đặt cách ly với các khu vực khác. Khách sạn</w:t>
      </w:r>
      <w:r w:rsidRPr="00E42A90">
        <w:rPr>
          <w:color w:val="FF0000"/>
          <w:sz w:val="26"/>
          <w:szCs w:val="26"/>
        </w:rPr>
        <w:t xml:space="preserve"> </w:t>
      </w:r>
      <w:r w:rsidR="00BA3664" w:rsidRPr="00E42A90">
        <w:rPr>
          <w:color w:val="FF0000"/>
          <w:sz w:val="26"/>
          <w:szCs w:val="26"/>
        </w:rPr>
        <w:t xml:space="preserve">đang </w:t>
      </w:r>
      <w:r w:rsidRPr="00E42A90">
        <w:rPr>
          <w:color w:val="FF0000"/>
          <w:sz w:val="26"/>
          <w:szCs w:val="26"/>
        </w:rPr>
        <w:t xml:space="preserve">hợp đồng với đơn vị có chức năng </w:t>
      </w:r>
      <w:r w:rsidR="00BA3664" w:rsidRPr="00E42A90">
        <w:rPr>
          <w:color w:val="FF0000"/>
          <w:sz w:val="26"/>
          <w:szCs w:val="26"/>
        </w:rPr>
        <w:t>để</w:t>
      </w:r>
      <w:r w:rsidRPr="00E42A90">
        <w:rPr>
          <w:color w:val="FF0000"/>
          <w:sz w:val="26"/>
          <w:szCs w:val="26"/>
        </w:rPr>
        <w:t xml:space="preserve"> thu gom và xử</w:t>
      </w:r>
      <w:r w:rsidR="006478FB" w:rsidRPr="00E42A90">
        <w:rPr>
          <w:color w:val="FF0000"/>
          <w:sz w:val="26"/>
          <w:szCs w:val="26"/>
        </w:rPr>
        <w:t xml:space="preserve"> lý theo quy định của pháp luật. Khách sạn </w:t>
      </w:r>
      <w:r w:rsidR="005F70DF" w:rsidRPr="00E42A90">
        <w:rPr>
          <w:color w:val="FF0000"/>
          <w:sz w:val="26"/>
          <w:szCs w:val="26"/>
        </w:rPr>
        <w:t>đang</w:t>
      </w:r>
      <w:r w:rsidR="006478FB" w:rsidRPr="00E42A90">
        <w:rPr>
          <w:color w:val="FF0000"/>
          <w:sz w:val="26"/>
          <w:szCs w:val="26"/>
        </w:rPr>
        <w:t xml:space="preserve"> </w:t>
      </w:r>
      <w:r w:rsidR="002E61C8" w:rsidRPr="00E42A90">
        <w:rPr>
          <w:color w:val="FF0000"/>
          <w:sz w:val="26"/>
          <w:szCs w:val="26"/>
        </w:rPr>
        <w:t xml:space="preserve">đăng ký </w:t>
      </w:r>
      <w:r w:rsidR="006478FB" w:rsidRPr="00E42A90">
        <w:rPr>
          <w:color w:val="FF0000"/>
          <w:sz w:val="26"/>
          <w:szCs w:val="26"/>
        </w:rPr>
        <w:t>Sổ chủ nguồn chất thả</w:t>
      </w:r>
      <w:r w:rsidR="006E5CCB" w:rsidRPr="00E42A90">
        <w:rPr>
          <w:color w:val="FF0000"/>
          <w:sz w:val="26"/>
          <w:szCs w:val="26"/>
        </w:rPr>
        <w:t>i nguy hại;</w:t>
      </w:r>
    </w:p>
    <w:p w:rsidR="001B263D" w:rsidRPr="00E271D6" w:rsidRDefault="00672130" w:rsidP="008C5F1A">
      <w:pPr>
        <w:spacing w:before="120" w:after="120" w:line="360" w:lineRule="auto"/>
        <w:jc w:val="both"/>
        <w:rPr>
          <w:b/>
          <w:sz w:val="26"/>
          <w:szCs w:val="26"/>
        </w:rPr>
      </w:pPr>
      <w:r w:rsidRPr="00E271D6">
        <w:rPr>
          <w:b/>
          <w:sz w:val="26"/>
          <w:szCs w:val="26"/>
        </w:rPr>
        <w:t>3.1.4. Đối với</w:t>
      </w:r>
      <w:r w:rsidR="001B263D" w:rsidRPr="00E271D6">
        <w:rPr>
          <w:b/>
          <w:sz w:val="26"/>
          <w:szCs w:val="26"/>
        </w:rPr>
        <w:t xml:space="preserve"> tiếng ồn</w:t>
      </w:r>
      <w:r w:rsidRPr="00E271D6">
        <w:rPr>
          <w:b/>
          <w:sz w:val="26"/>
          <w:szCs w:val="26"/>
        </w:rPr>
        <w:t>, độ rung</w:t>
      </w:r>
    </w:p>
    <w:p w:rsidR="001B263D" w:rsidRPr="002E3538" w:rsidRDefault="001B263D" w:rsidP="001B263D">
      <w:pPr>
        <w:spacing w:line="360" w:lineRule="auto"/>
        <w:ind w:firstLine="360"/>
        <w:jc w:val="both"/>
        <w:rPr>
          <w:b/>
          <w:sz w:val="26"/>
          <w:szCs w:val="26"/>
        </w:rPr>
      </w:pPr>
      <w:r w:rsidRPr="002E3538">
        <w:rPr>
          <w:sz w:val="26"/>
          <w:szCs w:val="26"/>
        </w:rPr>
        <w:t>Khách sạn áp dụng các biện pháp để giảm thiểu ồn như:</w:t>
      </w:r>
    </w:p>
    <w:p w:rsidR="00373FBC" w:rsidRPr="002E3538" w:rsidRDefault="001B263D" w:rsidP="00875972">
      <w:pPr>
        <w:pStyle w:val="ListParagraph"/>
        <w:numPr>
          <w:ilvl w:val="0"/>
          <w:numId w:val="39"/>
        </w:numPr>
        <w:tabs>
          <w:tab w:val="left" w:pos="709"/>
        </w:tabs>
        <w:autoSpaceDE w:val="0"/>
        <w:autoSpaceDN w:val="0"/>
        <w:adjustRightInd w:val="0"/>
        <w:spacing w:line="360" w:lineRule="auto"/>
        <w:jc w:val="both"/>
        <w:rPr>
          <w:sz w:val="26"/>
          <w:szCs w:val="26"/>
        </w:rPr>
      </w:pPr>
      <w:r w:rsidRPr="002E3538">
        <w:rPr>
          <w:sz w:val="26"/>
          <w:szCs w:val="26"/>
        </w:rPr>
        <w:t>Bố trí cách ly các nguồn gây ồn với xung quanh nhằm làm giảm tác động lan truyền của sóng âm.</w:t>
      </w:r>
    </w:p>
    <w:p w:rsidR="001B263D" w:rsidRDefault="001B263D" w:rsidP="001B263D">
      <w:pPr>
        <w:numPr>
          <w:ilvl w:val="0"/>
          <w:numId w:val="8"/>
        </w:numPr>
        <w:tabs>
          <w:tab w:val="left" w:pos="709"/>
        </w:tabs>
        <w:autoSpaceDE w:val="0"/>
        <w:autoSpaceDN w:val="0"/>
        <w:adjustRightInd w:val="0"/>
        <w:spacing w:line="360" w:lineRule="auto"/>
        <w:ind w:left="360" w:firstLine="0"/>
        <w:jc w:val="both"/>
        <w:rPr>
          <w:sz w:val="26"/>
          <w:szCs w:val="26"/>
        </w:rPr>
      </w:pPr>
      <w:r w:rsidRPr="002E3538">
        <w:rPr>
          <w:sz w:val="26"/>
          <w:szCs w:val="26"/>
        </w:rPr>
        <w:t xml:space="preserve">Hạn chế hoạt động </w:t>
      </w:r>
      <w:r w:rsidR="00810113" w:rsidRPr="002E3538">
        <w:rPr>
          <w:sz w:val="26"/>
          <w:szCs w:val="26"/>
        </w:rPr>
        <w:t xml:space="preserve">của các máy móc, thiết bị gây ồn </w:t>
      </w:r>
      <w:r w:rsidRPr="002E3538">
        <w:rPr>
          <w:sz w:val="26"/>
          <w:szCs w:val="26"/>
        </w:rPr>
        <w:t>vào ban đêm.</w:t>
      </w:r>
    </w:p>
    <w:p w:rsidR="00E42A90" w:rsidRPr="00E42A90" w:rsidRDefault="00E42A90" w:rsidP="00875972">
      <w:pPr>
        <w:pStyle w:val="ListParagraph"/>
        <w:numPr>
          <w:ilvl w:val="0"/>
          <w:numId w:val="56"/>
        </w:numPr>
        <w:spacing w:line="360" w:lineRule="auto"/>
        <w:jc w:val="both"/>
        <w:rPr>
          <w:color w:val="FF0000"/>
          <w:sz w:val="26"/>
          <w:szCs w:val="26"/>
        </w:rPr>
      </w:pPr>
      <w:r w:rsidRPr="00E42A90">
        <w:rPr>
          <w:color w:val="FF0000"/>
          <w:sz w:val="26"/>
          <w:szCs w:val="26"/>
        </w:rPr>
        <w:t xml:space="preserve">Máy phát điện dự phòng được đặt </w:t>
      </w:r>
      <w:r w:rsidR="006702A0">
        <w:rPr>
          <w:color w:val="FF0000"/>
          <w:sz w:val="26"/>
          <w:szCs w:val="26"/>
        </w:rPr>
        <w:t xml:space="preserve">tại một khu vực </w:t>
      </w:r>
      <w:r w:rsidRPr="00E42A90">
        <w:rPr>
          <w:color w:val="FF0000"/>
          <w:sz w:val="26"/>
          <w:szCs w:val="26"/>
        </w:rPr>
        <w:t>dưới tầng hầm của Khách sạn. Máy phát điện dự phòng đều được thực hiện các biện pháp để chống rung và ồn. Cụ thể:</w:t>
      </w:r>
    </w:p>
    <w:p w:rsidR="00E42A90" w:rsidRPr="00E42A90" w:rsidRDefault="00E42A90" w:rsidP="00875972">
      <w:pPr>
        <w:pStyle w:val="ListParagraph"/>
        <w:numPr>
          <w:ilvl w:val="0"/>
          <w:numId w:val="57"/>
        </w:numPr>
        <w:spacing w:line="360" w:lineRule="auto"/>
        <w:jc w:val="both"/>
        <w:rPr>
          <w:color w:val="FF0000"/>
          <w:sz w:val="26"/>
          <w:szCs w:val="26"/>
        </w:rPr>
      </w:pPr>
      <w:r w:rsidRPr="00E42A90">
        <w:rPr>
          <w:color w:val="FF0000"/>
          <w:sz w:val="26"/>
          <w:szCs w:val="26"/>
        </w:rPr>
        <w:t>Lắp đặt các đệm chống run bằng cao su</w:t>
      </w:r>
    </w:p>
    <w:p w:rsidR="00E42A90" w:rsidRPr="00E42A90" w:rsidRDefault="00E42A90" w:rsidP="00875972">
      <w:pPr>
        <w:pStyle w:val="ListParagraph"/>
        <w:numPr>
          <w:ilvl w:val="0"/>
          <w:numId w:val="57"/>
        </w:numPr>
        <w:spacing w:line="360" w:lineRule="auto"/>
        <w:jc w:val="both"/>
        <w:rPr>
          <w:color w:val="FF0000"/>
          <w:sz w:val="26"/>
          <w:szCs w:val="26"/>
        </w:rPr>
      </w:pPr>
      <w:r w:rsidRPr="00E42A90">
        <w:rPr>
          <w:color w:val="FF0000"/>
          <w:sz w:val="26"/>
          <w:szCs w:val="26"/>
        </w:rPr>
        <w:t>Bảo trì định kỳ và tra dầu mỡ để hạn chế tiếng ồn</w:t>
      </w:r>
    </w:p>
    <w:p w:rsidR="001B263D" w:rsidRPr="00E271D6" w:rsidRDefault="001B263D" w:rsidP="008C5F1A">
      <w:pPr>
        <w:pStyle w:val="BodyText"/>
        <w:spacing w:before="120" w:after="120" w:line="360" w:lineRule="auto"/>
        <w:jc w:val="both"/>
        <w:outlineLvl w:val="2"/>
        <w:rPr>
          <w:b/>
          <w:szCs w:val="26"/>
        </w:rPr>
      </w:pPr>
      <w:bookmarkStart w:id="256" w:name="_Toc6120927"/>
      <w:bookmarkStart w:id="257" w:name="_Toc364935200"/>
      <w:r w:rsidRPr="00E271D6">
        <w:rPr>
          <w:b/>
          <w:szCs w:val="26"/>
        </w:rPr>
        <w:t>3.1</w:t>
      </w:r>
      <w:r w:rsidR="00672130" w:rsidRPr="00E271D6">
        <w:rPr>
          <w:b/>
          <w:szCs w:val="26"/>
        </w:rPr>
        <w:t xml:space="preserve">.5. </w:t>
      </w:r>
      <w:r w:rsidRPr="00E271D6">
        <w:rPr>
          <w:b/>
          <w:szCs w:val="26"/>
        </w:rPr>
        <w:t>Đối với các tác động khác không liên quan đến chất thải</w:t>
      </w:r>
      <w:bookmarkEnd w:id="256"/>
      <w:bookmarkEnd w:id="257"/>
    </w:p>
    <w:p w:rsidR="001B263D" w:rsidRPr="00875329" w:rsidRDefault="001B263D" w:rsidP="00533305">
      <w:pPr>
        <w:pStyle w:val="ListParagraph"/>
        <w:numPr>
          <w:ilvl w:val="0"/>
          <w:numId w:val="14"/>
        </w:numPr>
        <w:tabs>
          <w:tab w:val="center" w:pos="4896"/>
        </w:tabs>
        <w:spacing w:line="360" w:lineRule="auto"/>
        <w:jc w:val="both"/>
        <w:rPr>
          <w:b/>
          <w:bCs/>
          <w:sz w:val="26"/>
          <w:szCs w:val="26"/>
        </w:rPr>
      </w:pPr>
      <w:r w:rsidRPr="00875329">
        <w:rPr>
          <w:b/>
          <w:bCs/>
          <w:sz w:val="26"/>
          <w:szCs w:val="26"/>
        </w:rPr>
        <w:t>Tác động do cháy nổ</w:t>
      </w:r>
    </w:p>
    <w:p w:rsidR="00E67D6B" w:rsidRPr="002E3538" w:rsidRDefault="001B263D" w:rsidP="00E67D6B">
      <w:pPr>
        <w:spacing w:line="360" w:lineRule="auto"/>
        <w:ind w:firstLine="360"/>
        <w:jc w:val="both"/>
        <w:rPr>
          <w:sz w:val="26"/>
          <w:szCs w:val="26"/>
        </w:rPr>
      </w:pPr>
      <w:r w:rsidRPr="002E3538">
        <w:rPr>
          <w:sz w:val="26"/>
          <w:szCs w:val="26"/>
        </w:rPr>
        <w:t xml:space="preserve">Các nguyên nhân dẫn đến cháy nổ có thể do các sự cố về thiết bị điện: dây trần, dây điện, động cơ, quạt,…bị quá tải trong quá trình vận hành, phát sinh nhiệt và dẫn đến cháy, tàng trữ nhiên liệu không đúng quy định, sự bất cẩn của công nhân viên như vứt bừa bãi tàn thuốc lá trong các khu vực như nhà xưởng, nhà kho chứa đồ dùng. </w:t>
      </w:r>
    </w:p>
    <w:p w:rsidR="001B263D" w:rsidRPr="002E3538" w:rsidRDefault="001B263D" w:rsidP="00E67D6B">
      <w:pPr>
        <w:spacing w:line="360" w:lineRule="auto"/>
        <w:ind w:firstLine="360"/>
        <w:jc w:val="both"/>
        <w:rPr>
          <w:sz w:val="26"/>
          <w:szCs w:val="26"/>
        </w:rPr>
      </w:pPr>
      <w:r w:rsidRPr="002E3538">
        <w:rPr>
          <w:sz w:val="26"/>
          <w:szCs w:val="26"/>
        </w:rPr>
        <w:lastRenderedPageBreak/>
        <w:t>Các sự cố gây cháy nổ khi xảy ra sẽ ảnh hưởng đến tính mạng và tài sản của người dân. Do đó, Khách sạn đưa ra các biện pháp phòng ngừa và ứng cứu sự cố môi trường như sau:</w:t>
      </w:r>
    </w:p>
    <w:p w:rsidR="004B1982" w:rsidRPr="002E3538" w:rsidRDefault="001B263D" w:rsidP="00875972">
      <w:pPr>
        <w:pStyle w:val="ListParagraph"/>
        <w:numPr>
          <w:ilvl w:val="0"/>
          <w:numId w:val="40"/>
        </w:numPr>
        <w:spacing w:line="360" w:lineRule="auto"/>
        <w:jc w:val="both"/>
        <w:rPr>
          <w:sz w:val="26"/>
          <w:szCs w:val="26"/>
        </w:rPr>
      </w:pPr>
      <w:r w:rsidRPr="002E3538">
        <w:rPr>
          <w:sz w:val="26"/>
          <w:szCs w:val="26"/>
        </w:rPr>
        <w:t>Hệ thống cấp điện cho công ty và hệ thống chiếu sáng được thiết kế độc lập, an toàn, có bộ phận ngắt mạch khi có sự cố chập mạch điện.</w:t>
      </w:r>
    </w:p>
    <w:p w:rsidR="004B1982" w:rsidRPr="002E3538" w:rsidRDefault="001B263D" w:rsidP="00875972">
      <w:pPr>
        <w:pStyle w:val="ListParagraph"/>
        <w:numPr>
          <w:ilvl w:val="0"/>
          <w:numId w:val="40"/>
        </w:numPr>
        <w:spacing w:line="360" w:lineRule="auto"/>
        <w:jc w:val="both"/>
        <w:rPr>
          <w:sz w:val="26"/>
          <w:szCs w:val="26"/>
        </w:rPr>
      </w:pPr>
      <w:r w:rsidRPr="002E3538">
        <w:rPr>
          <w:sz w:val="26"/>
          <w:szCs w:val="26"/>
        </w:rPr>
        <w:t xml:space="preserve">Trang bị hệ thống chữa cháy đầy đủ theo đúng quy định. </w:t>
      </w:r>
    </w:p>
    <w:p w:rsidR="004B1982" w:rsidRPr="002E3538" w:rsidRDefault="001B263D" w:rsidP="00875972">
      <w:pPr>
        <w:pStyle w:val="ListParagraph"/>
        <w:numPr>
          <w:ilvl w:val="0"/>
          <w:numId w:val="40"/>
        </w:numPr>
        <w:spacing w:line="360" w:lineRule="auto"/>
        <w:jc w:val="both"/>
        <w:rPr>
          <w:sz w:val="26"/>
          <w:szCs w:val="26"/>
        </w:rPr>
      </w:pPr>
      <w:r w:rsidRPr="002E3538">
        <w:rPr>
          <w:sz w:val="26"/>
          <w:szCs w:val="26"/>
        </w:rPr>
        <w:t xml:space="preserve">Tuân thủ nghiêm ngặt Luật </w:t>
      </w:r>
      <w:r w:rsidR="00BF1D69" w:rsidRPr="002E3538">
        <w:rPr>
          <w:sz w:val="26"/>
          <w:szCs w:val="26"/>
        </w:rPr>
        <w:t>PCCC</w:t>
      </w:r>
      <w:r w:rsidRPr="002E3538">
        <w:rPr>
          <w:sz w:val="26"/>
          <w:szCs w:val="26"/>
        </w:rPr>
        <w:t xml:space="preserve"> và các qui định của </w:t>
      </w:r>
      <w:r w:rsidR="00BF1D69" w:rsidRPr="002E3538">
        <w:rPr>
          <w:sz w:val="26"/>
          <w:szCs w:val="26"/>
        </w:rPr>
        <w:t>TP.HCM</w:t>
      </w:r>
      <w:r w:rsidRPr="002E3538">
        <w:rPr>
          <w:sz w:val="26"/>
          <w:szCs w:val="26"/>
        </w:rPr>
        <w:t xml:space="preserve"> về công tác </w:t>
      </w:r>
      <w:r w:rsidR="00BF1D69" w:rsidRPr="002E3538">
        <w:rPr>
          <w:sz w:val="26"/>
          <w:szCs w:val="26"/>
        </w:rPr>
        <w:t>PCCC</w:t>
      </w:r>
      <w:r w:rsidRPr="002E3538">
        <w:rPr>
          <w:sz w:val="26"/>
          <w:szCs w:val="26"/>
        </w:rPr>
        <w:t>.</w:t>
      </w:r>
    </w:p>
    <w:p w:rsidR="004B1982" w:rsidRPr="002E3538" w:rsidRDefault="001B263D" w:rsidP="00875972">
      <w:pPr>
        <w:pStyle w:val="ListParagraph"/>
        <w:numPr>
          <w:ilvl w:val="0"/>
          <w:numId w:val="40"/>
        </w:numPr>
        <w:spacing w:line="360" w:lineRule="auto"/>
        <w:jc w:val="both"/>
        <w:rPr>
          <w:sz w:val="26"/>
          <w:szCs w:val="26"/>
        </w:rPr>
      </w:pPr>
      <w:r w:rsidRPr="002E3538">
        <w:rPr>
          <w:sz w:val="26"/>
          <w:szCs w:val="26"/>
        </w:rPr>
        <w:t>Các hạng mục dễ cháy như kho nhiên liệu, nhà bếp… được lắp đặt cửa cách ly và hệ thống van dập lửa sự cố.</w:t>
      </w:r>
    </w:p>
    <w:p w:rsidR="001B263D" w:rsidRPr="002E3538" w:rsidRDefault="001B263D" w:rsidP="00875972">
      <w:pPr>
        <w:pStyle w:val="ListParagraph"/>
        <w:numPr>
          <w:ilvl w:val="0"/>
          <w:numId w:val="40"/>
        </w:numPr>
        <w:spacing w:line="360" w:lineRule="auto"/>
        <w:jc w:val="both"/>
        <w:rPr>
          <w:sz w:val="26"/>
          <w:szCs w:val="26"/>
        </w:rPr>
      </w:pPr>
      <w:r w:rsidRPr="002E3538">
        <w:rPr>
          <w:sz w:val="26"/>
          <w:szCs w:val="26"/>
        </w:rPr>
        <w:t xml:space="preserve">Thường xuyên tuyên truyền, tập huấn cho cán bộ công nhân viên phương pháp </w:t>
      </w:r>
      <w:r w:rsidR="000964FD" w:rsidRPr="002E3538">
        <w:rPr>
          <w:sz w:val="26"/>
          <w:szCs w:val="26"/>
        </w:rPr>
        <w:t>PCCC</w:t>
      </w:r>
      <w:r w:rsidRPr="002E3538">
        <w:rPr>
          <w:sz w:val="26"/>
          <w:szCs w:val="26"/>
        </w:rPr>
        <w:t>.</w:t>
      </w:r>
    </w:p>
    <w:p w:rsidR="001B263D" w:rsidRPr="00795B2D" w:rsidRDefault="001B263D" w:rsidP="00533305">
      <w:pPr>
        <w:pStyle w:val="ListParagraph"/>
        <w:numPr>
          <w:ilvl w:val="0"/>
          <w:numId w:val="14"/>
        </w:numPr>
        <w:spacing w:line="360" w:lineRule="auto"/>
        <w:jc w:val="both"/>
        <w:rPr>
          <w:b/>
          <w:sz w:val="26"/>
          <w:szCs w:val="26"/>
        </w:rPr>
      </w:pPr>
      <w:r w:rsidRPr="00795B2D">
        <w:rPr>
          <w:b/>
          <w:sz w:val="26"/>
          <w:szCs w:val="26"/>
        </w:rPr>
        <w:t>Tai nạn lao động</w:t>
      </w:r>
    </w:p>
    <w:p w:rsidR="001B263D" w:rsidRPr="002E3538" w:rsidRDefault="001B263D" w:rsidP="001B263D">
      <w:pPr>
        <w:spacing w:line="360" w:lineRule="auto"/>
        <w:ind w:firstLine="360"/>
        <w:jc w:val="both"/>
        <w:rPr>
          <w:sz w:val="26"/>
          <w:szCs w:val="26"/>
        </w:rPr>
      </w:pPr>
      <w:r w:rsidRPr="002E3538">
        <w:rPr>
          <w:sz w:val="26"/>
          <w:szCs w:val="26"/>
        </w:rPr>
        <w:t xml:space="preserve">Tai nạn lao động xảy ra làm ảnh hưởng rất lớn đến sức khỏe, tinh thần của người lao động. Các nguyên nhân chính gây tai nạn lao động như sau: </w:t>
      </w:r>
    </w:p>
    <w:p w:rsidR="00562CA7" w:rsidRPr="002E3538" w:rsidRDefault="001B263D" w:rsidP="00875972">
      <w:pPr>
        <w:pStyle w:val="ListParagraph"/>
        <w:numPr>
          <w:ilvl w:val="0"/>
          <w:numId w:val="41"/>
        </w:numPr>
        <w:tabs>
          <w:tab w:val="left" w:pos="840"/>
        </w:tabs>
        <w:spacing w:line="360" w:lineRule="auto"/>
        <w:jc w:val="both"/>
        <w:rPr>
          <w:sz w:val="26"/>
          <w:szCs w:val="26"/>
        </w:rPr>
      </w:pPr>
      <w:r w:rsidRPr="002E3538">
        <w:rPr>
          <w:sz w:val="26"/>
          <w:szCs w:val="26"/>
        </w:rPr>
        <w:t>Không tuân thủ nghiêm chỉnh các quy định trong vận hành máy móc, thiết bị của khách sạn;</w:t>
      </w:r>
    </w:p>
    <w:p w:rsidR="001B263D" w:rsidRPr="002E3538" w:rsidRDefault="001B263D" w:rsidP="00875972">
      <w:pPr>
        <w:pStyle w:val="ListParagraph"/>
        <w:numPr>
          <w:ilvl w:val="0"/>
          <w:numId w:val="41"/>
        </w:numPr>
        <w:tabs>
          <w:tab w:val="left" w:pos="840"/>
        </w:tabs>
        <w:spacing w:line="360" w:lineRule="auto"/>
        <w:jc w:val="both"/>
        <w:rPr>
          <w:sz w:val="26"/>
          <w:szCs w:val="26"/>
        </w:rPr>
      </w:pPr>
      <w:r w:rsidRPr="002E3538">
        <w:rPr>
          <w:sz w:val="26"/>
          <w:szCs w:val="26"/>
        </w:rPr>
        <w:t>Không thực hiện đầy đủ các tiêu chuẩn về an toàn lao động, không sử dụng trang thiết bị bảo hộ lao động khi cần thiết.</w:t>
      </w:r>
    </w:p>
    <w:p w:rsidR="001B263D" w:rsidRPr="00795B2D" w:rsidRDefault="001B263D" w:rsidP="003D4C41">
      <w:pPr>
        <w:pStyle w:val="ListParagraph"/>
        <w:numPr>
          <w:ilvl w:val="0"/>
          <w:numId w:val="14"/>
        </w:numPr>
        <w:spacing w:line="360" w:lineRule="auto"/>
        <w:jc w:val="both"/>
        <w:rPr>
          <w:b/>
          <w:sz w:val="26"/>
          <w:szCs w:val="26"/>
        </w:rPr>
      </w:pPr>
      <w:r w:rsidRPr="00795B2D">
        <w:rPr>
          <w:b/>
          <w:sz w:val="26"/>
          <w:szCs w:val="26"/>
        </w:rPr>
        <w:t>Biện pháp an toàn lao động</w:t>
      </w:r>
    </w:p>
    <w:p w:rsidR="001B263D" w:rsidRPr="002E3538" w:rsidRDefault="001B263D" w:rsidP="00875972">
      <w:pPr>
        <w:numPr>
          <w:ilvl w:val="0"/>
          <w:numId w:val="20"/>
        </w:numPr>
        <w:tabs>
          <w:tab w:val="left" w:pos="360"/>
        </w:tabs>
        <w:spacing w:line="360" w:lineRule="auto"/>
        <w:ind w:left="0" w:firstLine="360"/>
        <w:jc w:val="both"/>
        <w:rPr>
          <w:sz w:val="26"/>
          <w:szCs w:val="26"/>
        </w:rPr>
      </w:pPr>
      <w:r w:rsidRPr="002E3538">
        <w:rPr>
          <w:sz w:val="26"/>
          <w:szCs w:val="26"/>
        </w:rPr>
        <w:t>Đào tạo định kỳ về an toàn lao động cho nhân viên;</w:t>
      </w:r>
    </w:p>
    <w:p w:rsidR="001B263D" w:rsidRPr="002E3538" w:rsidRDefault="001B263D" w:rsidP="00875972">
      <w:pPr>
        <w:numPr>
          <w:ilvl w:val="0"/>
          <w:numId w:val="20"/>
        </w:numPr>
        <w:tabs>
          <w:tab w:val="left" w:pos="360"/>
        </w:tabs>
        <w:spacing w:line="360" w:lineRule="auto"/>
        <w:ind w:left="0" w:firstLine="360"/>
        <w:jc w:val="both"/>
        <w:rPr>
          <w:sz w:val="26"/>
          <w:szCs w:val="26"/>
        </w:rPr>
      </w:pPr>
      <w:r w:rsidRPr="002E3538">
        <w:rPr>
          <w:sz w:val="26"/>
          <w:szCs w:val="26"/>
        </w:rPr>
        <w:t>Đưa ra nội quy an toàn lao động cho nhân nhân khi làm việc</w:t>
      </w:r>
    </w:p>
    <w:p w:rsidR="001B263D" w:rsidRPr="002E3538" w:rsidRDefault="001B263D" w:rsidP="00875972">
      <w:pPr>
        <w:numPr>
          <w:ilvl w:val="0"/>
          <w:numId w:val="20"/>
        </w:numPr>
        <w:tabs>
          <w:tab w:val="left" w:pos="360"/>
        </w:tabs>
        <w:spacing w:line="360" w:lineRule="auto"/>
        <w:ind w:left="0" w:firstLine="360"/>
        <w:jc w:val="both"/>
        <w:rPr>
          <w:sz w:val="26"/>
          <w:szCs w:val="26"/>
        </w:rPr>
      </w:pPr>
      <w:r w:rsidRPr="002E3538">
        <w:rPr>
          <w:sz w:val="26"/>
          <w:szCs w:val="26"/>
        </w:rPr>
        <w:t>Lập phòng y tế giải quy</w:t>
      </w:r>
      <w:r w:rsidR="00E67D6B" w:rsidRPr="002E3538">
        <w:rPr>
          <w:sz w:val="26"/>
          <w:szCs w:val="26"/>
        </w:rPr>
        <w:t>ết sơ cứu tại chỗ  khi xả</w:t>
      </w:r>
      <w:r w:rsidRPr="002E3538">
        <w:rPr>
          <w:sz w:val="26"/>
          <w:szCs w:val="26"/>
        </w:rPr>
        <w:t>y ra tai nạn lao động;</w:t>
      </w:r>
    </w:p>
    <w:p w:rsidR="001B263D" w:rsidRPr="002E3538" w:rsidRDefault="001B263D" w:rsidP="00EF55D4">
      <w:pPr>
        <w:pStyle w:val="BodyText"/>
        <w:tabs>
          <w:tab w:val="left" w:pos="540"/>
        </w:tabs>
        <w:spacing w:before="120" w:after="120" w:line="360" w:lineRule="auto"/>
        <w:outlineLvl w:val="1"/>
        <w:rPr>
          <w:b/>
          <w:szCs w:val="26"/>
        </w:rPr>
      </w:pPr>
      <w:bookmarkStart w:id="258" w:name="_Toc265517225"/>
      <w:bookmarkStart w:id="259" w:name="_Toc265517499"/>
      <w:bookmarkStart w:id="260" w:name="_Toc275771733"/>
      <w:bookmarkStart w:id="261" w:name="_Toc364935201"/>
      <w:r w:rsidRPr="002E3538">
        <w:rPr>
          <w:b/>
          <w:szCs w:val="26"/>
        </w:rPr>
        <w:t>3.2. Kết quả đo đạc, phân tích lấy mẫu định kỳ các thông số môi trường</w:t>
      </w:r>
      <w:bookmarkEnd w:id="258"/>
      <w:bookmarkEnd w:id="259"/>
      <w:bookmarkEnd w:id="260"/>
      <w:bookmarkEnd w:id="261"/>
    </w:p>
    <w:p w:rsidR="001B263D" w:rsidRPr="002E3538" w:rsidRDefault="001B263D" w:rsidP="001B263D">
      <w:pPr>
        <w:spacing w:line="360" w:lineRule="auto"/>
        <w:ind w:firstLine="360"/>
        <w:jc w:val="both"/>
        <w:rPr>
          <w:sz w:val="26"/>
          <w:szCs w:val="26"/>
        </w:rPr>
      </w:pPr>
      <w:r w:rsidRPr="002E3538">
        <w:rPr>
          <w:sz w:val="26"/>
          <w:szCs w:val="26"/>
        </w:rPr>
        <w:t>Ngày</w:t>
      </w:r>
      <w:r w:rsidR="0063542A" w:rsidRPr="002E3538">
        <w:rPr>
          <w:sz w:val="26"/>
          <w:szCs w:val="26"/>
        </w:rPr>
        <w:t xml:space="preserve"> 20/08/2013</w:t>
      </w:r>
      <w:r w:rsidR="00E67D6B" w:rsidRPr="002E3538">
        <w:rPr>
          <w:color w:val="000000" w:themeColor="text1"/>
          <w:sz w:val="26"/>
          <w:szCs w:val="26"/>
        </w:rPr>
        <w:t>,</w:t>
      </w:r>
      <w:r w:rsidRPr="002E3538">
        <w:rPr>
          <w:sz w:val="26"/>
          <w:szCs w:val="26"/>
        </w:rPr>
        <w:t xml:space="preserve"> Công ty </w:t>
      </w:r>
      <w:r w:rsidR="00F35FC1" w:rsidRPr="002E3538">
        <w:rPr>
          <w:sz w:val="26"/>
          <w:szCs w:val="26"/>
        </w:rPr>
        <w:t>CP</w:t>
      </w:r>
      <w:r w:rsidRPr="002E3538">
        <w:rPr>
          <w:sz w:val="26"/>
          <w:szCs w:val="26"/>
        </w:rPr>
        <w:t xml:space="preserve"> Tư Vấn Đầu tư Thảo Nguyên Xanh </w:t>
      </w:r>
      <w:r w:rsidR="006B7A1C" w:rsidRPr="002E3538">
        <w:rPr>
          <w:sz w:val="26"/>
          <w:szCs w:val="26"/>
        </w:rPr>
        <w:t xml:space="preserve">phối hợp cùng Công ty TNHH Bách việt Đồng Nai đã tiến hành </w:t>
      </w:r>
      <w:r w:rsidR="00613239" w:rsidRPr="002E3538">
        <w:rPr>
          <w:sz w:val="26"/>
          <w:szCs w:val="26"/>
        </w:rPr>
        <w:t xml:space="preserve">khảo sát, </w:t>
      </w:r>
      <w:r w:rsidR="006B7A1C" w:rsidRPr="002E3538">
        <w:rPr>
          <w:sz w:val="26"/>
          <w:szCs w:val="26"/>
        </w:rPr>
        <w:t>lấy mẫu và p</w:t>
      </w:r>
      <w:r w:rsidR="00953890" w:rsidRPr="002E3538">
        <w:rPr>
          <w:sz w:val="26"/>
          <w:szCs w:val="26"/>
        </w:rPr>
        <w:t>hâ</w:t>
      </w:r>
      <w:r w:rsidR="0063542A" w:rsidRPr="002E3538">
        <w:rPr>
          <w:sz w:val="26"/>
          <w:szCs w:val="26"/>
        </w:rPr>
        <w:t>n tích chất lượng môi trường tại</w:t>
      </w:r>
      <w:r w:rsidR="00953890" w:rsidRPr="002E3538">
        <w:rPr>
          <w:sz w:val="26"/>
          <w:szCs w:val="26"/>
        </w:rPr>
        <w:t xml:space="preserve"> KS</w:t>
      </w:r>
      <w:r w:rsidR="0063542A" w:rsidRPr="002E3538">
        <w:rPr>
          <w:sz w:val="26"/>
          <w:szCs w:val="26"/>
        </w:rPr>
        <w:t xml:space="preserve"> Boss</w:t>
      </w:r>
      <w:r w:rsidR="00613239" w:rsidRPr="002E3538">
        <w:rPr>
          <w:sz w:val="26"/>
          <w:szCs w:val="26"/>
        </w:rPr>
        <w:t>;</w:t>
      </w:r>
      <w:r w:rsidRPr="002E3538">
        <w:rPr>
          <w:sz w:val="26"/>
          <w:szCs w:val="26"/>
        </w:rPr>
        <w:t xml:space="preserve"> </w:t>
      </w:r>
    </w:p>
    <w:p w:rsidR="001B263D" w:rsidRPr="002E3538" w:rsidRDefault="001B263D" w:rsidP="00613239">
      <w:pPr>
        <w:spacing w:line="360" w:lineRule="auto"/>
        <w:ind w:firstLine="360"/>
        <w:jc w:val="both"/>
        <w:rPr>
          <w:sz w:val="26"/>
          <w:szCs w:val="26"/>
        </w:rPr>
      </w:pPr>
      <w:r w:rsidRPr="002E3538">
        <w:rPr>
          <w:sz w:val="26"/>
          <w:szCs w:val="26"/>
        </w:rPr>
        <w:t xml:space="preserve">- Số lượng mẫu: </w:t>
      </w:r>
      <w:r w:rsidR="00113352" w:rsidRPr="002E3538">
        <w:rPr>
          <w:sz w:val="26"/>
          <w:szCs w:val="26"/>
        </w:rPr>
        <w:t xml:space="preserve">04 </w:t>
      </w:r>
      <w:r w:rsidR="008D3BF1" w:rsidRPr="002E3538">
        <w:rPr>
          <w:sz w:val="26"/>
          <w:szCs w:val="26"/>
        </w:rPr>
        <w:t xml:space="preserve">mẫu khí và </w:t>
      </w:r>
      <w:r w:rsidR="00113352" w:rsidRPr="002E3538">
        <w:rPr>
          <w:sz w:val="26"/>
          <w:szCs w:val="26"/>
        </w:rPr>
        <w:t xml:space="preserve">01 </w:t>
      </w:r>
      <w:r w:rsidRPr="002E3538">
        <w:rPr>
          <w:sz w:val="26"/>
          <w:szCs w:val="26"/>
        </w:rPr>
        <w:t>mẫu nước.</w:t>
      </w:r>
    </w:p>
    <w:p w:rsidR="001B263D" w:rsidRPr="00E271D6" w:rsidRDefault="001B263D" w:rsidP="001B263D">
      <w:pPr>
        <w:pStyle w:val="Heading2"/>
        <w:spacing w:before="0" w:after="0" w:line="360" w:lineRule="auto"/>
        <w:jc w:val="left"/>
        <w:rPr>
          <w:szCs w:val="26"/>
        </w:rPr>
      </w:pPr>
      <w:bookmarkStart w:id="262" w:name="_Toc280880405"/>
      <w:bookmarkStart w:id="263" w:name="_Toc4129588"/>
      <w:bookmarkStart w:id="264" w:name="_Toc6120929"/>
      <w:bookmarkStart w:id="265" w:name="_Toc364935202"/>
      <w:r w:rsidRPr="00E271D6">
        <w:rPr>
          <w:szCs w:val="26"/>
        </w:rPr>
        <w:t>3.2.1. Chất lượng môi trường không khí</w:t>
      </w:r>
      <w:bookmarkEnd w:id="262"/>
      <w:bookmarkEnd w:id="263"/>
      <w:bookmarkEnd w:id="264"/>
      <w:r w:rsidR="00F54A4A" w:rsidRPr="00E271D6">
        <w:rPr>
          <w:szCs w:val="26"/>
        </w:rPr>
        <w:t xml:space="preserve"> - tiếng ồn</w:t>
      </w:r>
      <w:bookmarkEnd w:id="265"/>
    </w:p>
    <w:p w:rsidR="001B263D" w:rsidRPr="002E3538" w:rsidRDefault="001B263D" w:rsidP="001B263D">
      <w:pPr>
        <w:spacing w:line="360" w:lineRule="auto"/>
        <w:ind w:left="360"/>
        <w:rPr>
          <w:sz w:val="26"/>
          <w:szCs w:val="26"/>
        </w:rPr>
      </w:pPr>
      <w:r w:rsidRPr="002E3538">
        <w:rPr>
          <w:sz w:val="26"/>
          <w:szCs w:val="26"/>
        </w:rPr>
        <w:t xml:space="preserve">- </w:t>
      </w:r>
      <w:r w:rsidRPr="002E3538">
        <w:rPr>
          <w:b/>
          <w:sz w:val="26"/>
          <w:szCs w:val="26"/>
        </w:rPr>
        <w:t>Số lượng mẫu</w:t>
      </w:r>
      <w:r w:rsidRPr="002E3538">
        <w:rPr>
          <w:sz w:val="26"/>
          <w:szCs w:val="26"/>
        </w:rPr>
        <w:t xml:space="preserve">: </w:t>
      </w:r>
      <w:r w:rsidR="00113352" w:rsidRPr="002E3538">
        <w:rPr>
          <w:sz w:val="26"/>
          <w:szCs w:val="26"/>
        </w:rPr>
        <w:t>04 mẫu khí</w:t>
      </w:r>
    </w:p>
    <w:p w:rsidR="008D1200" w:rsidRPr="002E3538" w:rsidRDefault="001B263D" w:rsidP="003232B8">
      <w:pPr>
        <w:spacing w:line="360" w:lineRule="auto"/>
        <w:ind w:left="360"/>
        <w:rPr>
          <w:sz w:val="26"/>
          <w:szCs w:val="26"/>
        </w:rPr>
      </w:pPr>
      <w:r w:rsidRPr="002E3538">
        <w:rPr>
          <w:sz w:val="26"/>
          <w:szCs w:val="26"/>
        </w:rPr>
        <w:lastRenderedPageBreak/>
        <w:t xml:space="preserve">- </w:t>
      </w:r>
      <w:r w:rsidRPr="002E3538">
        <w:rPr>
          <w:b/>
          <w:sz w:val="26"/>
          <w:szCs w:val="26"/>
        </w:rPr>
        <w:t>Vị trí lấy mẫu</w:t>
      </w:r>
      <w:r w:rsidRPr="002E3538">
        <w:rPr>
          <w:sz w:val="26"/>
          <w:szCs w:val="26"/>
        </w:rPr>
        <w:t>: Đượ</w:t>
      </w:r>
      <w:r w:rsidR="000964FD" w:rsidRPr="002E3538">
        <w:rPr>
          <w:sz w:val="26"/>
          <w:szCs w:val="26"/>
        </w:rPr>
        <w:t>c trình bày trong bảng bên dưới;</w:t>
      </w:r>
    </w:p>
    <w:p w:rsidR="001B263D" w:rsidRPr="002E3538" w:rsidRDefault="00F447D8" w:rsidP="001B263D">
      <w:pPr>
        <w:pStyle w:val="Bng"/>
        <w:rPr>
          <w:b/>
        </w:rPr>
      </w:pPr>
      <w:bookmarkStart w:id="266" w:name="_Toc3796029"/>
      <w:bookmarkStart w:id="267" w:name="_Toc4129589"/>
      <w:bookmarkStart w:id="268" w:name="_Toc6119945"/>
      <w:bookmarkStart w:id="269" w:name="_Toc6120930"/>
      <w:bookmarkStart w:id="270" w:name="_Toc318730400"/>
      <w:bookmarkStart w:id="271" w:name="_Toc364935203"/>
      <w:r w:rsidRPr="002E3538">
        <w:rPr>
          <w:b/>
        </w:rPr>
        <w:t>Bả</w:t>
      </w:r>
      <w:r w:rsidR="00C54B1A" w:rsidRPr="002E3538">
        <w:rPr>
          <w:b/>
        </w:rPr>
        <w:t>ng 7</w:t>
      </w:r>
      <w:r w:rsidR="001B263D" w:rsidRPr="002E3538">
        <w:rPr>
          <w:b/>
        </w:rPr>
        <w:t>. Vị trí lấy mẫu giám sát chất lượng môi trường không khí</w:t>
      </w:r>
      <w:bookmarkEnd w:id="266"/>
      <w:bookmarkEnd w:id="267"/>
      <w:bookmarkEnd w:id="268"/>
      <w:bookmarkEnd w:id="269"/>
      <w:bookmarkEnd w:id="270"/>
      <w:bookmarkEnd w:id="271"/>
    </w:p>
    <w:tbl>
      <w:tblPr>
        <w:tblW w:w="7225" w:type="dxa"/>
        <w:jc w:val="center"/>
        <w:tblInd w:w="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0"/>
        <w:gridCol w:w="6015"/>
      </w:tblGrid>
      <w:tr w:rsidR="004C6DB6" w:rsidRPr="002E3538" w:rsidTr="004C6DB6">
        <w:trPr>
          <w:trHeight w:val="595"/>
          <w:jc w:val="center"/>
        </w:trPr>
        <w:tc>
          <w:tcPr>
            <w:tcW w:w="1210" w:type="dxa"/>
            <w:shd w:val="clear" w:color="auto" w:fill="D9D9D9"/>
            <w:vAlign w:val="center"/>
          </w:tcPr>
          <w:p w:rsidR="004C6DB6" w:rsidRPr="002E3538" w:rsidRDefault="004C6DB6" w:rsidP="00FE1BFB">
            <w:pPr>
              <w:spacing w:line="360" w:lineRule="auto"/>
              <w:jc w:val="center"/>
              <w:rPr>
                <w:b/>
                <w:sz w:val="26"/>
                <w:szCs w:val="26"/>
              </w:rPr>
            </w:pPr>
            <w:r w:rsidRPr="002E3538">
              <w:rPr>
                <w:b/>
                <w:sz w:val="26"/>
                <w:szCs w:val="26"/>
              </w:rPr>
              <w:t>STT</w:t>
            </w:r>
          </w:p>
        </w:tc>
        <w:tc>
          <w:tcPr>
            <w:tcW w:w="6015" w:type="dxa"/>
            <w:shd w:val="clear" w:color="auto" w:fill="D9D9D9"/>
            <w:vAlign w:val="center"/>
          </w:tcPr>
          <w:p w:rsidR="004C6DB6" w:rsidRPr="002E3538" w:rsidRDefault="004C6DB6" w:rsidP="00FE1BFB">
            <w:pPr>
              <w:spacing w:line="360" w:lineRule="auto"/>
              <w:jc w:val="center"/>
              <w:rPr>
                <w:b/>
                <w:sz w:val="26"/>
                <w:szCs w:val="26"/>
              </w:rPr>
            </w:pPr>
            <w:r w:rsidRPr="002E3538">
              <w:rPr>
                <w:b/>
                <w:sz w:val="26"/>
                <w:szCs w:val="26"/>
              </w:rPr>
              <w:t>Vị trí lấy mẫu</w:t>
            </w:r>
          </w:p>
        </w:tc>
      </w:tr>
      <w:tr w:rsidR="004C6DB6" w:rsidRPr="002E3538" w:rsidTr="004C6DB6">
        <w:trPr>
          <w:jc w:val="center"/>
        </w:trPr>
        <w:tc>
          <w:tcPr>
            <w:tcW w:w="1210" w:type="dxa"/>
          </w:tcPr>
          <w:p w:rsidR="004C6DB6" w:rsidRPr="002E3538" w:rsidRDefault="004C6DB6" w:rsidP="00FE1BFB">
            <w:pPr>
              <w:spacing w:line="360" w:lineRule="auto"/>
              <w:jc w:val="center"/>
              <w:rPr>
                <w:sz w:val="26"/>
                <w:szCs w:val="26"/>
              </w:rPr>
            </w:pPr>
            <w:r w:rsidRPr="002E3538">
              <w:rPr>
                <w:sz w:val="26"/>
                <w:szCs w:val="26"/>
              </w:rPr>
              <w:t>1</w:t>
            </w:r>
          </w:p>
        </w:tc>
        <w:tc>
          <w:tcPr>
            <w:tcW w:w="6015" w:type="dxa"/>
          </w:tcPr>
          <w:p w:rsidR="004C6DB6" w:rsidRPr="002E3538" w:rsidRDefault="00113352" w:rsidP="00113352">
            <w:pPr>
              <w:spacing w:line="360" w:lineRule="auto"/>
              <w:jc w:val="center"/>
              <w:rPr>
                <w:sz w:val="26"/>
                <w:szCs w:val="26"/>
              </w:rPr>
            </w:pPr>
            <w:r w:rsidRPr="002E3538">
              <w:rPr>
                <w:sz w:val="26"/>
                <w:szCs w:val="26"/>
              </w:rPr>
              <w:t>Khu vực cổng khách sạn</w:t>
            </w:r>
          </w:p>
        </w:tc>
      </w:tr>
      <w:tr w:rsidR="004C6DB6" w:rsidRPr="002E3538" w:rsidTr="004C6DB6">
        <w:trPr>
          <w:jc w:val="center"/>
        </w:trPr>
        <w:tc>
          <w:tcPr>
            <w:tcW w:w="1210" w:type="dxa"/>
          </w:tcPr>
          <w:p w:rsidR="004C6DB6" w:rsidRPr="002E3538" w:rsidRDefault="004C6DB6" w:rsidP="00FE1BFB">
            <w:pPr>
              <w:spacing w:line="360" w:lineRule="auto"/>
              <w:jc w:val="center"/>
              <w:rPr>
                <w:sz w:val="26"/>
                <w:szCs w:val="26"/>
              </w:rPr>
            </w:pPr>
            <w:r w:rsidRPr="002E3538">
              <w:rPr>
                <w:sz w:val="26"/>
                <w:szCs w:val="26"/>
              </w:rPr>
              <w:t>2</w:t>
            </w:r>
          </w:p>
        </w:tc>
        <w:tc>
          <w:tcPr>
            <w:tcW w:w="6015" w:type="dxa"/>
          </w:tcPr>
          <w:p w:rsidR="004C6DB6" w:rsidRPr="002E3538" w:rsidRDefault="00113352" w:rsidP="00113352">
            <w:pPr>
              <w:spacing w:line="360" w:lineRule="auto"/>
              <w:jc w:val="center"/>
              <w:rPr>
                <w:sz w:val="26"/>
                <w:szCs w:val="26"/>
              </w:rPr>
            </w:pPr>
            <w:r w:rsidRPr="002E3538">
              <w:rPr>
                <w:sz w:val="26"/>
                <w:szCs w:val="26"/>
              </w:rPr>
              <w:t>Khu vực trong khách sạn</w:t>
            </w:r>
          </w:p>
        </w:tc>
      </w:tr>
      <w:tr w:rsidR="004C6DB6" w:rsidRPr="002E3538" w:rsidTr="004C6DB6">
        <w:trPr>
          <w:jc w:val="center"/>
        </w:trPr>
        <w:tc>
          <w:tcPr>
            <w:tcW w:w="1210" w:type="dxa"/>
          </w:tcPr>
          <w:p w:rsidR="004C6DB6" w:rsidRPr="002E3538" w:rsidRDefault="004C6DB6" w:rsidP="00FE1BFB">
            <w:pPr>
              <w:spacing w:line="360" w:lineRule="auto"/>
              <w:jc w:val="center"/>
              <w:rPr>
                <w:sz w:val="26"/>
                <w:szCs w:val="26"/>
              </w:rPr>
            </w:pPr>
            <w:r w:rsidRPr="002E3538">
              <w:rPr>
                <w:sz w:val="26"/>
                <w:szCs w:val="26"/>
              </w:rPr>
              <w:t>3</w:t>
            </w:r>
          </w:p>
        </w:tc>
        <w:tc>
          <w:tcPr>
            <w:tcW w:w="6015" w:type="dxa"/>
          </w:tcPr>
          <w:p w:rsidR="004C6DB6" w:rsidRPr="002E3538" w:rsidRDefault="007A07DB" w:rsidP="00113352">
            <w:pPr>
              <w:spacing w:line="360" w:lineRule="auto"/>
              <w:jc w:val="center"/>
              <w:rPr>
                <w:sz w:val="26"/>
                <w:szCs w:val="26"/>
              </w:rPr>
            </w:pPr>
            <w:r w:rsidRPr="002E3538">
              <w:rPr>
                <w:sz w:val="26"/>
                <w:szCs w:val="26"/>
              </w:rPr>
              <w:t xml:space="preserve">Khí thải </w:t>
            </w:r>
            <w:r w:rsidR="00113352" w:rsidRPr="002E3538">
              <w:rPr>
                <w:sz w:val="26"/>
                <w:szCs w:val="26"/>
              </w:rPr>
              <w:t>trong lòng ống khói máy phát điện</w:t>
            </w:r>
          </w:p>
        </w:tc>
      </w:tr>
      <w:tr w:rsidR="004C6DB6" w:rsidRPr="002E3538" w:rsidTr="004C6DB6">
        <w:trPr>
          <w:jc w:val="center"/>
        </w:trPr>
        <w:tc>
          <w:tcPr>
            <w:tcW w:w="1210" w:type="dxa"/>
          </w:tcPr>
          <w:p w:rsidR="004C6DB6" w:rsidRPr="002E3538" w:rsidRDefault="004C6DB6" w:rsidP="00FE1BFB">
            <w:pPr>
              <w:spacing w:line="360" w:lineRule="auto"/>
              <w:jc w:val="center"/>
              <w:rPr>
                <w:sz w:val="26"/>
                <w:szCs w:val="26"/>
              </w:rPr>
            </w:pPr>
            <w:r w:rsidRPr="002E3538">
              <w:rPr>
                <w:sz w:val="26"/>
                <w:szCs w:val="26"/>
              </w:rPr>
              <w:t>4</w:t>
            </w:r>
          </w:p>
        </w:tc>
        <w:tc>
          <w:tcPr>
            <w:tcW w:w="6015" w:type="dxa"/>
          </w:tcPr>
          <w:p w:rsidR="004C6DB6" w:rsidRPr="002E3538" w:rsidRDefault="00113352" w:rsidP="00113352">
            <w:pPr>
              <w:spacing w:line="360" w:lineRule="auto"/>
              <w:jc w:val="center"/>
              <w:rPr>
                <w:sz w:val="26"/>
                <w:szCs w:val="26"/>
              </w:rPr>
            </w:pPr>
            <w:r w:rsidRPr="002E3538">
              <w:rPr>
                <w:sz w:val="26"/>
                <w:szCs w:val="26"/>
              </w:rPr>
              <w:t>Khí thải tại ống khói nhà bếp</w:t>
            </w:r>
          </w:p>
        </w:tc>
      </w:tr>
    </w:tbl>
    <w:p w:rsidR="007A07DB" w:rsidRPr="002E3538" w:rsidRDefault="007A07DB" w:rsidP="007A07DB">
      <w:pPr>
        <w:pStyle w:val="ListParagraph"/>
        <w:spacing w:before="120" w:line="360" w:lineRule="auto"/>
        <w:rPr>
          <w:sz w:val="26"/>
          <w:szCs w:val="26"/>
        </w:rPr>
      </w:pPr>
    </w:p>
    <w:p w:rsidR="001B263D" w:rsidRPr="002E3538" w:rsidRDefault="001B263D" w:rsidP="00875972">
      <w:pPr>
        <w:pStyle w:val="ListParagraph"/>
        <w:numPr>
          <w:ilvl w:val="0"/>
          <w:numId w:val="20"/>
        </w:numPr>
        <w:spacing w:before="120" w:line="360" w:lineRule="auto"/>
        <w:rPr>
          <w:sz w:val="26"/>
          <w:szCs w:val="26"/>
        </w:rPr>
      </w:pPr>
      <w:r w:rsidRPr="002E3538">
        <w:rPr>
          <w:b/>
          <w:sz w:val="26"/>
          <w:szCs w:val="26"/>
        </w:rPr>
        <w:t>Tiêu chuẩn so sánh</w:t>
      </w:r>
    </w:p>
    <w:p w:rsidR="001B263D" w:rsidRPr="002E3538" w:rsidRDefault="00E82CED" w:rsidP="00875972">
      <w:pPr>
        <w:pStyle w:val="ListParagraph"/>
        <w:numPr>
          <w:ilvl w:val="0"/>
          <w:numId w:val="28"/>
        </w:numPr>
        <w:spacing w:line="360" w:lineRule="auto"/>
        <w:jc w:val="both"/>
        <w:rPr>
          <w:sz w:val="26"/>
          <w:szCs w:val="26"/>
        </w:rPr>
      </w:pPr>
      <w:r w:rsidRPr="002E3538">
        <w:rPr>
          <w:sz w:val="26"/>
          <w:szCs w:val="26"/>
        </w:rPr>
        <w:t>QCVN 05:2009/BTNMT- Quy chuẩn kỹ thuật quốc gia về chất lượng không khí xung quanh</w:t>
      </w:r>
    </w:p>
    <w:p w:rsidR="00E82CED" w:rsidRPr="002E3538" w:rsidRDefault="00E82CED" w:rsidP="00875972">
      <w:pPr>
        <w:pStyle w:val="ListParagraph"/>
        <w:numPr>
          <w:ilvl w:val="0"/>
          <w:numId w:val="28"/>
        </w:numPr>
        <w:spacing w:line="360" w:lineRule="auto"/>
        <w:jc w:val="both"/>
        <w:rPr>
          <w:sz w:val="26"/>
          <w:szCs w:val="26"/>
        </w:rPr>
      </w:pPr>
      <w:r w:rsidRPr="002E3538">
        <w:rPr>
          <w:sz w:val="26"/>
          <w:szCs w:val="26"/>
        </w:rPr>
        <w:t>QCVN 26:2010/BTNMT-Quy chuẩn kỹ thuật quốc gia về tiếng ồn</w:t>
      </w:r>
    </w:p>
    <w:p w:rsidR="006A0135" w:rsidRPr="002E3538" w:rsidRDefault="006A0135" w:rsidP="00875972">
      <w:pPr>
        <w:pStyle w:val="ListParagraph"/>
        <w:numPr>
          <w:ilvl w:val="0"/>
          <w:numId w:val="28"/>
        </w:numPr>
        <w:spacing w:line="360" w:lineRule="auto"/>
        <w:jc w:val="both"/>
        <w:rPr>
          <w:sz w:val="26"/>
          <w:szCs w:val="26"/>
        </w:rPr>
      </w:pPr>
      <w:r w:rsidRPr="002E3538">
        <w:rPr>
          <w:sz w:val="26"/>
          <w:szCs w:val="26"/>
        </w:rPr>
        <w:t>QCVN 19:2009/BTNMT</w:t>
      </w:r>
      <w:r w:rsidR="006D46EF" w:rsidRPr="002E3538">
        <w:rPr>
          <w:sz w:val="26"/>
          <w:szCs w:val="26"/>
        </w:rPr>
        <w:t>, cột A, kp=1, kv=0,8</w:t>
      </w:r>
      <w:r w:rsidRPr="002E3538">
        <w:rPr>
          <w:sz w:val="26"/>
          <w:szCs w:val="26"/>
        </w:rPr>
        <w:t>- Quy chuẩn kỹ thuật quốc gia về khí thải công nghiệp đối với bụi và các chất vô cơ</w:t>
      </w:r>
    </w:p>
    <w:p w:rsidR="00F72F0C" w:rsidRPr="002E3538" w:rsidRDefault="001B263D" w:rsidP="00875972">
      <w:pPr>
        <w:pStyle w:val="ListParagraph"/>
        <w:numPr>
          <w:ilvl w:val="0"/>
          <w:numId w:val="20"/>
        </w:numPr>
        <w:spacing w:line="360" w:lineRule="auto"/>
        <w:jc w:val="both"/>
        <w:rPr>
          <w:sz w:val="26"/>
          <w:szCs w:val="26"/>
        </w:rPr>
      </w:pPr>
      <w:r w:rsidRPr="002E3538">
        <w:rPr>
          <w:b/>
          <w:sz w:val="26"/>
          <w:szCs w:val="26"/>
        </w:rPr>
        <w:t xml:space="preserve">Kết quả phân tích </w:t>
      </w:r>
      <w:r w:rsidR="00F72F0C" w:rsidRPr="002E3538">
        <w:rPr>
          <w:b/>
          <w:sz w:val="26"/>
          <w:szCs w:val="26"/>
        </w:rPr>
        <w:t>vi khí hậu và tiếng ồn</w:t>
      </w:r>
    </w:p>
    <w:p w:rsidR="005E1F48" w:rsidRPr="002E3538" w:rsidRDefault="005E1F48" w:rsidP="005E1F48">
      <w:pPr>
        <w:spacing w:line="360" w:lineRule="auto"/>
        <w:ind w:left="360"/>
        <w:jc w:val="both"/>
        <w:rPr>
          <w:sz w:val="26"/>
          <w:szCs w:val="26"/>
        </w:rPr>
      </w:pPr>
      <w:r w:rsidRPr="002E3538">
        <w:rPr>
          <w:sz w:val="26"/>
          <w:szCs w:val="26"/>
        </w:rPr>
        <w:t>Kết quả phân tích vi khí hậu và tiếng ồn được thể hiện trong bảng bên dưới;</w:t>
      </w:r>
    </w:p>
    <w:p w:rsidR="00C22C12" w:rsidRPr="002E3538" w:rsidRDefault="00C22C12" w:rsidP="00C22C12">
      <w:pPr>
        <w:pStyle w:val="ListParagraph"/>
        <w:spacing w:line="360" w:lineRule="auto"/>
        <w:jc w:val="center"/>
        <w:rPr>
          <w:sz w:val="26"/>
          <w:szCs w:val="26"/>
        </w:rPr>
      </w:pPr>
      <w:r w:rsidRPr="002E3538">
        <w:rPr>
          <w:b/>
          <w:sz w:val="26"/>
          <w:szCs w:val="26"/>
        </w:rPr>
        <w:t>Bảng</w:t>
      </w:r>
      <w:r w:rsidR="00C54B1A" w:rsidRPr="002E3538">
        <w:rPr>
          <w:b/>
          <w:sz w:val="26"/>
          <w:szCs w:val="26"/>
        </w:rPr>
        <w:t xml:space="preserve"> 8</w:t>
      </w:r>
      <w:r w:rsidR="00636BD2" w:rsidRPr="002E3538">
        <w:rPr>
          <w:b/>
          <w:sz w:val="26"/>
          <w:szCs w:val="26"/>
        </w:rPr>
        <w:t xml:space="preserve">. </w:t>
      </w:r>
      <w:r w:rsidRPr="002E3538">
        <w:rPr>
          <w:b/>
          <w:sz w:val="26"/>
          <w:szCs w:val="26"/>
        </w:rPr>
        <w:t>Kết quả đo tiếng ồn của Khách sạn</w:t>
      </w:r>
    </w:p>
    <w:tbl>
      <w:tblPr>
        <w:tblStyle w:val="TableGrid"/>
        <w:tblW w:w="9714" w:type="dxa"/>
        <w:jc w:val="center"/>
        <w:tblInd w:w="1098" w:type="dxa"/>
        <w:tblLook w:val="04A0"/>
      </w:tblPr>
      <w:tblGrid>
        <w:gridCol w:w="909"/>
        <w:gridCol w:w="3282"/>
        <w:gridCol w:w="3330"/>
        <w:gridCol w:w="2193"/>
      </w:tblGrid>
      <w:tr w:rsidR="00EB729A" w:rsidRPr="002E3538" w:rsidTr="00B614E4">
        <w:trPr>
          <w:jc w:val="center"/>
        </w:trPr>
        <w:tc>
          <w:tcPr>
            <w:tcW w:w="909" w:type="dxa"/>
            <w:shd w:val="clear" w:color="auto" w:fill="BFBFBF" w:themeFill="background1" w:themeFillShade="BF"/>
          </w:tcPr>
          <w:p w:rsidR="00EB729A" w:rsidRPr="002E3538" w:rsidRDefault="00EB729A" w:rsidP="00636BD2">
            <w:pPr>
              <w:spacing w:before="120" w:after="120" w:line="360" w:lineRule="auto"/>
              <w:jc w:val="center"/>
              <w:rPr>
                <w:b/>
                <w:sz w:val="26"/>
                <w:szCs w:val="26"/>
              </w:rPr>
            </w:pPr>
            <w:r w:rsidRPr="002E3538">
              <w:rPr>
                <w:b/>
                <w:sz w:val="26"/>
                <w:szCs w:val="26"/>
              </w:rPr>
              <w:t>STT</w:t>
            </w:r>
          </w:p>
        </w:tc>
        <w:tc>
          <w:tcPr>
            <w:tcW w:w="3282" w:type="dxa"/>
            <w:shd w:val="clear" w:color="auto" w:fill="BFBFBF" w:themeFill="background1" w:themeFillShade="BF"/>
          </w:tcPr>
          <w:p w:rsidR="00EB729A" w:rsidRPr="002E3538" w:rsidRDefault="00EB729A" w:rsidP="00636BD2">
            <w:pPr>
              <w:spacing w:before="120" w:after="120" w:line="360" w:lineRule="auto"/>
              <w:jc w:val="center"/>
              <w:rPr>
                <w:b/>
                <w:sz w:val="26"/>
                <w:szCs w:val="26"/>
              </w:rPr>
            </w:pPr>
            <w:r w:rsidRPr="002E3538">
              <w:rPr>
                <w:b/>
                <w:sz w:val="26"/>
                <w:szCs w:val="26"/>
              </w:rPr>
              <w:t>Vị trí đo</w:t>
            </w:r>
          </w:p>
        </w:tc>
        <w:tc>
          <w:tcPr>
            <w:tcW w:w="3330" w:type="dxa"/>
            <w:shd w:val="clear" w:color="auto" w:fill="BFBFBF" w:themeFill="background1" w:themeFillShade="BF"/>
          </w:tcPr>
          <w:p w:rsidR="00EB729A" w:rsidRPr="002E3538" w:rsidRDefault="00EB729A" w:rsidP="00636BD2">
            <w:pPr>
              <w:spacing w:before="120" w:after="120" w:line="360" w:lineRule="auto"/>
              <w:jc w:val="center"/>
              <w:rPr>
                <w:b/>
                <w:sz w:val="26"/>
                <w:szCs w:val="26"/>
              </w:rPr>
            </w:pPr>
            <w:r w:rsidRPr="002E3538">
              <w:rPr>
                <w:b/>
                <w:sz w:val="26"/>
                <w:szCs w:val="26"/>
              </w:rPr>
              <w:t>Độ ồn (dBA)</w:t>
            </w:r>
          </w:p>
        </w:tc>
        <w:tc>
          <w:tcPr>
            <w:tcW w:w="2193" w:type="dxa"/>
            <w:shd w:val="clear" w:color="auto" w:fill="BFBFBF" w:themeFill="background1" w:themeFillShade="BF"/>
          </w:tcPr>
          <w:p w:rsidR="00EB729A" w:rsidRPr="002E3538" w:rsidRDefault="00EB729A" w:rsidP="00636BD2">
            <w:pPr>
              <w:spacing w:before="120" w:after="120" w:line="360" w:lineRule="auto"/>
              <w:jc w:val="center"/>
              <w:rPr>
                <w:b/>
                <w:sz w:val="26"/>
                <w:szCs w:val="26"/>
              </w:rPr>
            </w:pPr>
            <w:r w:rsidRPr="002E3538">
              <w:rPr>
                <w:b/>
                <w:sz w:val="26"/>
                <w:szCs w:val="26"/>
              </w:rPr>
              <w:t>Nhiệt độ (</w:t>
            </w:r>
            <w:r w:rsidRPr="002E3538">
              <w:rPr>
                <w:b/>
                <w:sz w:val="26"/>
                <w:szCs w:val="26"/>
                <w:vertAlign w:val="superscript"/>
              </w:rPr>
              <w:t>o</w:t>
            </w:r>
            <w:r w:rsidRPr="002E3538">
              <w:rPr>
                <w:b/>
                <w:sz w:val="26"/>
                <w:szCs w:val="26"/>
              </w:rPr>
              <w:t>C)</w:t>
            </w:r>
          </w:p>
        </w:tc>
      </w:tr>
      <w:tr w:rsidR="00EB729A" w:rsidRPr="002E3538" w:rsidTr="00B614E4">
        <w:trPr>
          <w:jc w:val="center"/>
        </w:trPr>
        <w:tc>
          <w:tcPr>
            <w:tcW w:w="909" w:type="dxa"/>
          </w:tcPr>
          <w:p w:rsidR="00EB729A" w:rsidRPr="002E3538" w:rsidRDefault="00EB729A" w:rsidP="00636BD2">
            <w:pPr>
              <w:spacing w:before="120" w:after="120" w:line="360" w:lineRule="auto"/>
              <w:jc w:val="center"/>
              <w:rPr>
                <w:sz w:val="26"/>
                <w:szCs w:val="26"/>
              </w:rPr>
            </w:pPr>
            <w:r w:rsidRPr="002E3538">
              <w:rPr>
                <w:sz w:val="26"/>
                <w:szCs w:val="26"/>
              </w:rPr>
              <w:t>1</w:t>
            </w:r>
          </w:p>
        </w:tc>
        <w:tc>
          <w:tcPr>
            <w:tcW w:w="3282" w:type="dxa"/>
          </w:tcPr>
          <w:p w:rsidR="00EB729A" w:rsidRPr="002E3538" w:rsidRDefault="009B2E79" w:rsidP="00636BD2">
            <w:pPr>
              <w:spacing w:before="120" w:after="120" w:line="360" w:lineRule="auto"/>
              <w:jc w:val="center"/>
              <w:rPr>
                <w:sz w:val="26"/>
                <w:szCs w:val="26"/>
              </w:rPr>
            </w:pPr>
            <w:r w:rsidRPr="002E3538">
              <w:rPr>
                <w:sz w:val="26"/>
                <w:szCs w:val="26"/>
              </w:rPr>
              <w:t>Khu vực cổng khách sạn</w:t>
            </w:r>
          </w:p>
        </w:tc>
        <w:tc>
          <w:tcPr>
            <w:tcW w:w="3330" w:type="dxa"/>
          </w:tcPr>
          <w:p w:rsidR="00EB729A" w:rsidRPr="002E3538" w:rsidRDefault="001465F2" w:rsidP="00636BD2">
            <w:pPr>
              <w:spacing w:before="120" w:after="120" w:line="360" w:lineRule="auto"/>
              <w:jc w:val="center"/>
              <w:rPr>
                <w:sz w:val="26"/>
                <w:szCs w:val="26"/>
              </w:rPr>
            </w:pPr>
            <w:r w:rsidRPr="002E3538">
              <w:rPr>
                <w:sz w:val="26"/>
                <w:szCs w:val="26"/>
              </w:rPr>
              <w:t>74,4-78,2</w:t>
            </w:r>
          </w:p>
        </w:tc>
        <w:tc>
          <w:tcPr>
            <w:tcW w:w="2193" w:type="dxa"/>
          </w:tcPr>
          <w:p w:rsidR="00EB729A" w:rsidRPr="002E3538" w:rsidRDefault="001465F2" w:rsidP="00636BD2">
            <w:pPr>
              <w:spacing w:before="120" w:after="120" w:line="360" w:lineRule="auto"/>
              <w:jc w:val="center"/>
              <w:rPr>
                <w:sz w:val="26"/>
                <w:szCs w:val="26"/>
              </w:rPr>
            </w:pPr>
            <w:r w:rsidRPr="002E3538">
              <w:rPr>
                <w:sz w:val="26"/>
                <w:szCs w:val="26"/>
              </w:rPr>
              <w:t>-</w:t>
            </w:r>
          </w:p>
        </w:tc>
      </w:tr>
      <w:tr w:rsidR="00EB729A" w:rsidRPr="002E3538" w:rsidTr="00B614E4">
        <w:trPr>
          <w:jc w:val="center"/>
        </w:trPr>
        <w:tc>
          <w:tcPr>
            <w:tcW w:w="909" w:type="dxa"/>
          </w:tcPr>
          <w:p w:rsidR="00EB729A" w:rsidRPr="002E3538" w:rsidRDefault="00EB729A" w:rsidP="00636BD2">
            <w:pPr>
              <w:spacing w:before="120" w:after="120" w:line="360" w:lineRule="auto"/>
              <w:jc w:val="center"/>
              <w:rPr>
                <w:sz w:val="26"/>
                <w:szCs w:val="26"/>
              </w:rPr>
            </w:pPr>
            <w:r w:rsidRPr="002E3538">
              <w:rPr>
                <w:sz w:val="26"/>
                <w:szCs w:val="26"/>
              </w:rPr>
              <w:t>2</w:t>
            </w:r>
          </w:p>
        </w:tc>
        <w:tc>
          <w:tcPr>
            <w:tcW w:w="3282" w:type="dxa"/>
          </w:tcPr>
          <w:p w:rsidR="00EB729A" w:rsidRPr="002E3538" w:rsidRDefault="001465F2" w:rsidP="00636BD2">
            <w:pPr>
              <w:spacing w:before="120" w:after="120" w:line="360" w:lineRule="auto"/>
              <w:jc w:val="center"/>
              <w:rPr>
                <w:sz w:val="26"/>
                <w:szCs w:val="26"/>
              </w:rPr>
            </w:pPr>
            <w:r w:rsidRPr="002E3538">
              <w:rPr>
                <w:sz w:val="26"/>
                <w:szCs w:val="26"/>
              </w:rPr>
              <w:t>Khu vực trong khách sạn</w:t>
            </w:r>
          </w:p>
        </w:tc>
        <w:tc>
          <w:tcPr>
            <w:tcW w:w="3330" w:type="dxa"/>
          </w:tcPr>
          <w:p w:rsidR="00EB729A" w:rsidRPr="002E3538" w:rsidRDefault="001465F2" w:rsidP="00636BD2">
            <w:pPr>
              <w:spacing w:before="120" w:after="120" w:line="360" w:lineRule="auto"/>
              <w:jc w:val="center"/>
              <w:rPr>
                <w:sz w:val="26"/>
                <w:szCs w:val="26"/>
              </w:rPr>
            </w:pPr>
            <w:r w:rsidRPr="002E3538">
              <w:rPr>
                <w:sz w:val="26"/>
                <w:szCs w:val="26"/>
              </w:rPr>
              <w:t>58,4-60,2</w:t>
            </w:r>
          </w:p>
        </w:tc>
        <w:tc>
          <w:tcPr>
            <w:tcW w:w="2193" w:type="dxa"/>
          </w:tcPr>
          <w:p w:rsidR="00EB729A" w:rsidRPr="002E3538" w:rsidRDefault="001465F2" w:rsidP="00636BD2">
            <w:pPr>
              <w:spacing w:before="120" w:after="120" w:line="360" w:lineRule="auto"/>
              <w:jc w:val="center"/>
              <w:rPr>
                <w:sz w:val="26"/>
                <w:szCs w:val="26"/>
              </w:rPr>
            </w:pPr>
            <w:r w:rsidRPr="002E3538">
              <w:rPr>
                <w:sz w:val="26"/>
                <w:szCs w:val="26"/>
              </w:rPr>
              <w:t>29,2</w:t>
            </w:r>
          </w:p>
        </w:tc>
      </w:tr>
      <w:tr w:rsidR="00EB729A" w:rsidRPr="002E3538" w:rsidTr="00B614E4">
        <w:trPr>
          <w:jc w:val="center"/>
        </w:trPr>
        <w:tc>
          <w:tcPr>
            <w:tcW w:w="4191" w:type="dxa"/>
            <w:gridSpan w:val="2"/>
          </w:tcPr>
          <w:p w:rsidR="00EB729A" w:rsidRPr="002E3538" w:rsidRDefault="00EB729A" w:rsidP="00636BD2">
            <w:pPr>
              <w:spacing w:before="120" w:after="120" w:line="360" w:lineRule="auto"/>
              <w:jc w:val="center"/>
              <w:rPr>
                <w:b/>
                <w:sz w:val="26"/>
                <w:szCs w:val="26"/>
              </w:rPr>
            </w:pPr>
            <w:r w:rsidRPr="002E3538">
              <w:rPr>
                <w:b/>
                <w:sz w:val="26"/>
                <w:szCs w:val="26"/>
              </w:rPr>
              <w:t>QCVN 26:2010/BTNMT-Quy chuẩn kỹ thuật quốc gia về tiếng ồn</w:t>
            </w:r>
          </w:p>
        </w:tc>
        <w:tc>
          <w:tcPr>
            <w:tcW w:w="3330" w:type="dxa"/>
          </w:tcPr>
          <w:p w:rsidR="00D870F2" w:rsidRPr="002E3538" w:rsidRDefault="00D870F2" w:rsidP="00636BD2">
            <w:pPr>
              <w:spacing w:before="120" w:after="120" w:line="360" w:lineRule="auto"/>
              <w:jc w:val="center"/>
              <w:rPr>
                <w:b/>
                <w:sz w:val="26"/>
                <w:szCs w:val="26"/>
              </w:rPr>
            </w:pPr>
            <w:r w:rsidRPr="002E3538">
              <w:rPr>
                <w:b/>
                <w:sz w:val="26"/>
                <w:szCs w:val="26"/>
              </w:rPr>
              <w:t>Khu vực thông thường</w:t>
            </w:r>
          </w:p>
          <w:p w:rsidR="00EB729A" w:rsidRPr="002E3538" w:rsidRDefault="00EB729A" w:rsidP="00636BD2">
            <w:pPr>
              <w:spacing w:before="120" w:after="120" w:line="360" w:lineRule="auto"/>
              <w:jc w:val="center"/>
              <w:rPr>
                <w:b/>
                <w:sz w:val="26"/>
                <w:szCs w:val="26"/>
              </w:rPr>
            </w:pPr>
            <w:r w:rsidRPr="002E3538">
              <w:rPr>
                <w:b/>
                <w:sz w:val="26"/>
                <w:szCs w:val="26"/>
              </w:rPr>
              <w:t>Từ 6 giờ đến 21 giờ: 70</w:t>
            </w:r>
          </w:p>
          <w:p w:rsidR="00EB729A" w:rsidRPr="002E3538" w:rsidRDefault="00EB729A" w:rsidP="00636BD2">
            <w:pPr>
              <w:spacing w:before="120" w:after="120" w:line="360" w:lineRule="auto"/>
              <w:jc w:val="center"/>
              <w:rPr>
                <w:sz w:val="26"/>
                <w:szCs w:val="26"/>
              </w:rPr>
            </w:pPr>
            <w:r w:rsidRPr="002E3538">
              <w:rPr>
                <w:b/>
                <w:sz w:val="26"/>
                <w:szCs w:val="26"/>
              </w:rPr>
              <w:t>Từ 21 giờ đến 6 giờ: 55</w:t>
            </w:r>
          </w:p>
        </w:tc>
        <w:tc>
          <w:tcPr>
            <w:tcW w:w="2193" w:type="dxa"/>
          </w:tcPr>
          <w:p w:rsidR="00EB729A" w:rsidRPr="002E3538" w:rsidRDefault="00EB729A" w:rsidP="00636BD2">
            <w:pPr>
              <w:spacing w:before="120" w:after="120" w:line="360" w:lineRule="auto"/>
              <w:jc w:val="center"/>
              <w:rPr>
                <w:b/>
                <w:sz w:val="26"/>
                <w:szCs w:val="26"/>
              </w:rPr>
            </w:pPr>
            <w:r w:rsidRPr="002E3538">
              <w:rPr>
                <w:b/>
                <w:sz w:val="26"/>
                <w:szCs w:val="26"/>
              </w:rPr>
              <w:t>-</w:t>
            </w:r>
          </w:p>
        </w:tc>
      </w:tr>
    </w:tbl>
    <w:p w:rsidR="00F72F0C" w:rsidRPr="002E3538" w:rsidRDefault="0054282B" w:rsidP="0054282B">
      <w:pPr>
        <w:spacing w:line="360" w:lineRule="auto"/>
        <w:jc w:val="right"/>
        <w:rPr>
          <w:i/>
          <w:sz w:val="26"/>
          <w:szCs w:val="26"/>
        </w:rPr>
      </w:pPr>
      <w:r w:rsidRPr="002E3538">
        <w:rPr>
          <w:i/>
          <w:sz w:val="26"/>
          <w:szCs w:val="26"/>
        </w:rPr>
        <w:t>Nguồn: Công ty TNHH Bách Việt Đồng Nai, 2013</w:t>
      </w:r>
    </w:p>
    <w:p w:rsidR="001B263D" w:rsidRPr="002E3538" w:rsidRDefault="00190E5D" w:rsidP="00875972">
      <w:pPr>
        <w:pStyle w:val="ListParagraph"/>
        <w:numPr>
          <w:ilvl w:val="0"/>
          <w:numId w:val="20"/>
        </w:numPr>
        <w:spacing w:line="360" w:lineRule="auto"/>
        <w:jc w:val="both"/>
        <w:rPr>
          <w:sz w:val="26"/>
          <w:szCs w:val="26"/>
        </w:rPr>
      </w:pPr>
      <w:r w:rsidRPr="002E3538">
        <w:rPr>
          <w:b/>
          <w:sz w:val="26"/>
          <w:szCs w:val="26"/>
        </w:rPr>
        <w:t>Kết quả phâ</w:t>
      </w:r>
      <w:r w:rsidR="005E7B9C" w:rsidRPr="002E3538">
        <w:rPr>
          <w:b/>
          <w:sz w:val="26"/>
          <w:szCs w:val="26"/>
        </w:rPr>
        <w:t>n tích chất lượng môi trường</w:t>
      </w:r>
      <w:r w:rsidRPr="002E3538">
        <w:rPr>
          <w:b/>
          <w:sz w:val="26"/>
          <w:szCs w:val="26"/>
        </w:rPr>
        <w:t xml:space="preserve"> không khí của KS</w:t>
      </w:r>
    </w:p>
    <w:p w:rsidR="001006D5" w:rsidRPr="002E3538" w:rsidRDefault="00730DA2" w:rsidP="001B263D">
      <w:pPr>
        <w:spacing w:line="360" w:lineRule="auto"/>
        <w:jc w:val="both"/>
        <w:rPr>
          <w:sz w:val="26"/>
          <w:szCs w:val="26"/>
        </w:rPr>
      </w:pPr>
      <w:r w:rsidRPr="002E3538">
        <w:rPr>
          <w:sz w:val="26"/>
          <w:szCs w:val="26"/>
        </w:rPr>
        <w:t>Kết quả đo đạc chất lượng môi trường không khí xung quanh và bên trong khách sạn được trình bày trong bảng sau:</w:t>
      </w:r>
    </w:p>
    <w:p w:rsidR="001B670D" w:rsidRPr="002E3538" w:rsidRDefault="001B670D" w:rsidP="001B670D">
      <w:pPr>
        <w:spacing w:before="120" w:after="120" w:line="360" w:lineRule="auto"/>
        <w:jc w:val="center"/>
        <w:rPr>
          <w:b/>
          <w:sz w:val="26"/>
          <w:szCs w:val="26"/>
        </w:rPr>
      </w:pPr>
      <w:r w:rsidRPr="002E3538">
        <w:rPr>
          <w:b/>
          <w:sz w:val="26"/>
          <w:szCs w:val="26"/>
        </w:rPr>
        <w:lastRenderedPageBreak/>
        <w:t>Bảng</w:t>
      </w:r>
      <w:r w:rsidR="00C54B1A" w:rsidRPr="002E3538">
        <w:rPr>
          <w:b/>
          <w:sz w:val="26"/>
          <w:szCs w:val="26"/>
        </w:rPr>
        <w:t xml:space="preserve"> 9</w:t>
      </w:r>
      <w:r w:rsidR="007C3227" w:rsidRPr="002E3538">
        <w:rPr>
          <w:b/>
          <w:sz w:val="26"/>
          <w:szCs w:val="26"/>
        </w:rPr>
        <w:t>. K</w:t>
      </w:r>
      <w:r w:rsidRPr="002E3538">
        <w:rPr>
          <w:b/>
          <w:sz w:val="26"/>
          <w:szCs w:val="26"/>
        </w:rPr>
        <w:t>ết quả phân tích chất lượng môi trường không khí của KS</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43"/>
        <w:gridCol w:w="1620"/>
        <w:gridCol w:w="1350"/>
        <w:gridCol w:w="1350"/>
        <w:gridCol w:w="1395"/>
      </w:tblGrid>
      <w:tr w:rsidR="001D4575" w:rsidRPr="002E3538" w:rsidTr="001D4575">
        <w:trPr>
          <w:jc w:val="center"/>
        </w:trPr>
        <w:tc>
          <w:tcPr>
            <w:tcW w:w="3843" w:type="dxa"/>
            <w:vMerge w:val="restart"/>
            <w:tcBorders>
              <w:top w:val="single" w:sz="4" w:space="0" w:color="auto"/>
              <w:left w:val="single" w:sz="4" w:space="0" w:color="auto"/>
              <w:right w:val="single" w:sz="4" w:space="0" w:color="auto"/>
              <w:tl2br w:val="single" w:sz="4" w:space="0" w:color="auto"/>
            </w:tcBorders>
            <w:shd w:val="clear" w:color="auto" w:fill="E0E0E0"/>
            <w:vAlign w:val="center"/>
          </w:tcPr>
          <w:p w:rsidR="001D4575" w:rsidRPr="002E3538" w:rsidRDefault="001D4575" w:rsidP="007F0D06">
            <w:pPr>
              <w:spacing w:before="60" w:after="60" w:line="360" w:lineRule="auto"/>
              <w:jc w:val="center"/>
              <w:rPr>
                <w:b/>
                <w:bCs/>
                <w:sz w:val="26"/>
                <w:szCs w:val="26"/>
              </w:rPr>
            </w:pPr>
            <w:r w:rsidRPr="002E3538">
              <w:rPr>
                <w:b/>
                <w:bCs/>
                <w:sz w:val="26"/>
                <w:szCs w:val="26"/>
              </w:rPr>
              <w:t>Chỉ tiêu</w:t>
            </w:r>
          </w:p>
          <w:p w:rsidR="001D4575" w:rsidRPr="002E3538" w:rsidRDefault="001D4575" w:rsidP="007F0D06">
            <w:pPr>
              <w:spacing w:before="60" w:after="60" w:line="360" w:lineRule="auto"/>
              <w:rPr>
                <w:b/>
                <w:sz w:val="26"/>
                <w:szCs w:val="26"/>
              </w:rPr>
            </w:pPr>
            <w:r w:rsidRPr="002E3538">
              <w:rPr>
                <w:b/>
                <w:sz w:val="26"/>
                <w:szCs w:val="26"/>
              </w:rPr>
              <w:t>Điểm đo</w:t>
            </w:r>
          </w:p>
        </w:tc>
        <w:tc>
          <w:tcPr>
            <w:tcW w:w="1620" w:type="dxa"/>
            <w:tcBorders>
              <w:top w:val="single" w:sz="4" w:space="0" w:color="auto"/>
              <w:left w:val="single" w:sz="4" w:space="0" w:color="auto"/>
              <w:bottom w:val="single" w:sz="4" w:space="0" w:color="auto"/>
              <w:right w:val="single" w:sz="4" w:space="0" w:color="auto"/>
            </w:tcBorders>
            <w:shd w:val="clear" w:color="auto" w:fill="E0E0E0"/>
            <w:vAlign w:val="center"/>
          </w:tcPr>
          <w:p w:rsidR="001D4575" w:rsidRPr="002E3538" w:rsidRDefault="001D4575" w:rsidP="007F0D06">
            <w:pPr>
              <w:spacing w:before="60" w:after="60" w:line="360" w:lineRule="auto"/>
              <w:jc w:val="center"/>
              <w:rPr>
                <w:b/>
                <w:bCs/>
                <w:sz w:val="26"/>
                <w:szCs w:val="26"/>
              </w:rPr>
            </w:pPr>
            <w:r w:rsidRPr="002E3538">
              <w:rPr>
                <w:b/>
                <w:bCs/>
                <w:sz w:val="26"/>
                <w:szCs w:val="26"/>
              </w:rPr>
              <w:t>Bụi</w:t>
            </w:r>
          </w:p>
        </w:tc>
        <w:tc>
          <w:tcPr>
            <w:tcW w:w="1350" w:type="dxa"/>
            <w:tcBorders>
              <w:top w:val="single" w:sz="4" w:space="0" w:color="auto"/>
              <w:left w:val="single" w:sz="4" w:space="0" w:color="auto"/>
              <w:bottom w:val="single" w:sz="4" w:space="0" w:color="auto"/>
              <w:right w:val="single" w:sz="4" w:space="0" w:color="auto"/>
            </w:tcBorders>
            <w:shd w:val="clear" w:color="auto" w:fill="E0E0E0"/>
            <w:vAlign w:val="center"/>
          </w:tcPr>
          <w:p w:rsidR="001D4575" w:rsidRPr="002E3538" w:rsidRDefault="001D4575" w:rsidP="007F0D06">
            <w:pPr>
              <w:spacing w:before="60" w:after="60" w:line="360" w:lineRule="auto"/>
              <w:jc w:val="center"/>
              <w:rPr>
                <w:b/>
                <w:bCs/>
                <w:sz w:val="26"/>
                <w:szCs w:val="26"/>
              </w:rPr>
            </w:pPr>
            <w:r w:rsidRPr="002E3538">
              <w:rPr>
                <w:b/>
                <w:bCs/>
                <w:sz w:val="26"/>
                <w:szCs w:val="26"/>
              </w:rPr>
              <w:t>CO</w:t>
            </w:r>
          </w:p>
        </w:tc>
        <w:tc>
          <w:tcPr>
            <w:tcW w:w="1350" w:type="dxa"/>
            <w:tcBorders>
              <w:top w:val="single" w:sz="4" w:space="0" w:color="auto"/>
              <w:left w:val="single" w:sz="4" w:space="0" w:color="auto"/>
              <w:bottom w:val="single" w:sz="4" w:space="0" w:color="auto"/>
              <w:right w:val="single" w:sz="4" w:space="0" w:color="auto"/>
            </w:tcBorders>
            <w:shd w:val="clear" w:color="auto" w:fill="E0E0E0"/>
            <w:vAlign w:val="center"/>
          </w:tcPr>
          <w:p w:rsidR="001D4575" w:rsidRPr="002E3538" w:rsidRDefault="006A7645" w:rsidP="007F0D06">
            <w:pPr>
              <w:spacing w:before="60" w:after="60" w:line="360" w:lineRule="auto"/>
              <w:jc w:val="center"/>
              <w:rPr>
                <w:b/>
                <w:bCs/>
                <w:sz w:val="26"/>
                <w:szCs w:val="26"/>
              </w:rPr>
            </w:pPr>
            <w:r w:rsidRPr="002E3538">
              <w:rPr>
                <w:b/>
                <w:bCs/>
                <w:sz w:val="26"/>
                <w:szCs w:val="26"/>
              </w:rPr>
              <w:t>NO</w:t>
            </w:r>
            <w:r w:rsidRPr="002E3538">
              <w:rPr>
                <w:b/>
                <w:bCs/>
                <w:sz w:val="26"/>
                <w:szCs w:val="26"/>
                <w:vertAlign w:val="subscript"/>
              </w:rPr>
              <w:t>x</w:t>
            </w:r>
          </w:p>
        </w:tc>
        <w:tc>
          <w:tcPr>
            <w:tcW w:w="1395" w:type="dxa"/>
            <w:tcBorders>
              <w:top w:val="single" w:sz="4" w:space="0" w:color="auto"/>
              <w:left w:val="single" w:sz="4" w:space="0" w:color="auto"/>
              <w:bottom w:val="single" w:sz="4" w:space="0" w:color="auto"/>
              <w:right w:val="single" w:sz="4" w:space="0" w:color="auto"/>
            </w:tcBorders>
            <w:shd w:val="clear" w:color="auto" w:fill="E0E0E0"/>
            <w:vAlign w:val="center"/>
          </w:tcPr>
          <w:p w:rsidR="001D4575" w:rsidRPr="002E3538" w:rsidRDefault="006A7645" w:rsidP="007F0D06">
            <w:pPr>
              <w:spacing w:before="60" w:after="60" w:line="360" w:lineRule="auto"/>
              <w:jc w:val="center"/>
              <w:rPr>
                <w:b/>
                <w:bCs/>
                <w:sz w:val="26"/>
                <w:szCs w:val="26"/>
                <w:vertAlign w:val="subscript"/>
              </w:rPr>
            </w:pPr>
            <w:r w:rsidRPr="002E3538">
              <w:rPr>
                <w:b/>
                <w:bCs/>
                <w:sz w:val="26"/>
                <w:szCs w:val="26"/>
              </w:rPr>
              <w:t>SO</w:t>
            </w:r>
            <w:r w:rsidRPr="002E3538">
              <w:rPr>
                <w:b/>
                <w:bCs/>
                <w:sz w:val="26"/>
                <w:szCs w:val="26"/>
                <w:vertAlign w:val="subscript"/>
              </w:rPr>
              <w:t>2</w:t>
            </w:r>
          </w:p>
        </w:tc>
      </w:tr>
      <w:tr w:rsidR="001D4575" w:rsidRPr="002E3538" w:rsidTr="001D4575">
        <w:trPr>
          <w:trHeight w:val="437"/>
          <w:jc w:val="center"/>
        </w:trPr>
        <w:tc>
          <w:tcPr>
            <w:tcW w:w="3843" w:type="dxa"/>
            <w:vMerge/>
            <w:tcBorders>
              <w:left w:val="single" w:sz="4" w:space="0" w:color="auto"/>
              <w:bottom w:val="single" w:sz="4" w:space="0" w:color="auto"/>
              <w:right w:val="single" w:sz="4" w:space="0" w:color="auto"/>
              <w:tl2br w:val="single" w:sz="4" w:space="0" w:color="auto"/>
            </w:tcBorders>
            <w:shd w:val="clear" w:color="auto" w:fill="E0E0E0"/>
            <w:vAlign w:val="center"/>
          </w:tcPr>
          <w:p w:rsidR="001D4575" w:rsidRPr="002E3538" w:rsidRDefault="001D4575" w:rsidP="007F0D06">
            <w:pPr>
              <w:spacing w:before="60" w:after="60" w:line="360" w:lineRule="auto"/>
              <w:jc w:val="center"/>
              <w:rPr>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E0E0E0"/>
            <w:vAlign w:val="center"/>
          </w:tcPr>
          <w:p w:rsidR="001D4575" w:rsidRPr="002E3538" w:rsidRDefault="001D4575" w:rsidP="007F0D06">
            <w:pPr>
              <w:spacing w:before="60" w:after="60" w:line="360" w:lineRule="auto"/>
              <w:jc w:val="center"/>
              <w:rPr>
                <w:b/>
                <w:bCs/>
                <w:sz w:val="26"/>
                <w:szCs w:val="26"/>
              </w:rPr>
            </w:pPr>
            <w:r w:rsidRPr="002E3538">
              <w:rPr>
                <w:b/>
                <w:bCs/>
                <w:sz w:val="26"/>
                <w:szCs w:val="26"/>
              </w:rPr>
              <w:t>(mg/m</w:t>
            </w:r>
            <w:r w:rsidRPr="002E3538">
              <w:rPr>
                <w:b/>
                <w:bCs/>
                <w:sz w:val="26"/>
                <w:szCs w:val="26"/>
                <w:vertAlign w:val="superscript"/>
              </w:rPr>
              <w:t>3</w:t>
            </w:r>
            <w:r w:rsidRPr="002E3538">
              <w:rPr>
                <w:b/>
                <w:bCs/>
                <w:sz w:val="26"/>
                <w:szCs w:val="26"/>
              </w:rPr>
              <w:t>)</w:t>
            </w:r>
          </w:p>
        </w:tc>
        <w:tc>
          <w:tcPr>
            <w:tcW w:w="1350" w:type="dxa"/>
            <w:tcBorders>
              <w:top w:val="single" w:sz="4" w:space="0" w:color="auto"/>
              <w:left w:val="single" w:sz="4" w:space="0" w:color="auto"/>
              <w:bottom w:val="single" w:sz="4" w:space="0" w:color="auto"/>
              <w:right w:val="single" w:sz="4" w:space="0" w:color="auto"/>
            </w:tcBorders>
            <w:shd w:val="clear" w:color="auto" w:fill="E0E0E0"/>
            <w:vAlign w:val="center"/>
          </w:tcPr>
          <w:p w:rsidR="001D4575" w:rsidRPr="002E3538" w:rsidRDefault="001D4575" w:rsidP="007F0D06">
            <w:pPr>
              <w:spacing w:before="60" w:after="60" w:line="360" w:lineRule="auto"/>
              <w:jc w:val="center"/>
              <w:rPr>
                <w:b/>
                <w:bCs/>
                <w:sz w:val="26"/>
                <w:szCs w:val="26"/>
              </w:rPr>
            </w:pPr>
            <w:r w:rsidRPr="002E3538">
              <w:rPr>
                <w:b/>
                <w:bCs/>
                <w:sz w:val="26"/>
                <w:szCs w:val="26"/>
              </w:rPr>
              <w:t>(mg/m</w:t>
            </w:r>
            <w:r w:rsidRPr="002E3538">
              <w:rPr>
                <w:b/>
                <w:bCs/>
                <w:sz w:val="26"/>
                <w:szCs w:val="26"/>
                <w:vertAlign w:val="superscript"/>
              </w:rPr>
              <w:t>3</w:t>
            </w:r>
            <w:r w:rsidRPr="002E3538">
              <w:rPr>
                <w:b/>
                <w:bCs/>
                <w:sz w:val="26"/>
                <w:szCs w:val="26"/>
              </w:rPr>
              <w:t>)</w:t>
            </w:r>
          </w:p>
        </w:tc>
        <w:tc>
          <w:tcPr>
            <w:tcW w:w="1350" w:type="dxa"/>
            <w:tcBorders>
              <w:top w:val="single" w:sz="4" w:space="0" w:color="auto"/>
              <w:left w:val="single" w:sz="4" w:space="0" w:color="auto"/>
              <w:bottom w:val="single" w:sz="4" w:space="0" w:color="auto"/>
              <w:right w:val="single" w:sz="4" w:space="0" w:color="auto"/>
            </w:tcBorders>
            <w:shd w:val="clear" w:color="auto" w:fill="E0E0E0"/>
            <w:vAlign w:val="center"/>
          </w:tcPr>
          <w:p w:rsidR="001D4575" w:rsidRPr="002E3538" w:rsidRDefault="001D4575" w:rsidP="007F0D06">
            <w:pPr>
              <w:spacing w:before="60" w:after="60" w:line="360" w:lineRule="auto"/>
              <w:jc w:val="center"/>
              <w:rPr>
                <w:b/>
                <w:bCs/>
                <w:sz w:val="26"/>
                <w:szCs w:val="26"/>
              </w:rPr>
            </w:pPr>
            <w:r w:rsidRPr="002E3538">
              <w:rPr>
                <w:b/>
                <w:bCs/>
                <w:sz w:val="26"/>
                <w:szCs w:val="26"/>
              </w:rPr>
              <w:t>(mg/m</w:t>
            </w:r>
            <w:r w:rsidRPr="002E3538">
              <w:rPr>
                <w:b/>
                <w:bCs/>
                <w:sz w:val="26"/>
                <w:szCs w:val="26"/>
                <w:vertAlign w:val="superscript"/>
              </w:rPr>
              <w:t>3</w:t>
            </w:r>
            <w:r w:rsidRPr="002E3538">
              <w:rPr>
                <w:b/>
                <w:bCs/>
                <w:sz w:val="26"/>
                <w:szCs w:val="26"/>
              </w:rPr>
              <w:t>)</w:t>
            </w:r>
          </w:p>
        </w:tc>
        <w:tc>
          <w:tcPr>
            <w:tcW w:w="1395" w:type="dxa"/>
            <w:tcBorders>
              <w:top w:val="single" w:sz="4" w:space="0" w:color="auto"/>
              <w:left w:val="single" w:sz="4" w:space="0" w:color="auto"/>
              <w:bottom w:val="single" w:sz="4" w:space="0" w:color="auto"/>
              <w:right w:val="single" w:sz="4" w:space="0" w:color="auto"/>
            </w:tcBorders>
            <w:shd w:val="clear" w:color="auto" w:fill="E0E0E0"/>
            <w:vAlign w:val="center"/>
          </w:tcPr>
          <w:p w:rsidR="001D4575" w:rsidRPr="002E3538" w:rsidRDefault="001D4575" w:rsidP="007F0D06">
            <w:pPr>
              <w:spacing w:before="60" w:after="60" w:line="360" w:lineRule="auto"/>
              <w:jc w:val="center"/>
              <w:rPr>
                <w:b/>
                <w:bCs/>
                <w:sz w:val="26"/>
                <w:szCs w:val="26"/>
              </w:rPr>
            </w:pPr>
            <w:r w:rsidRPr="002E3538">
              <w:rPr>
                <w:b/>
                <w:bCs/>
                <w:sz w:val="26"/>
                <w:szCs w:val="26"/>
              </w:rPr>
              <w:t>(mg/m</w:t>
            </w:r>
            <w:r w:rsidRPr="002E3538">
              <w:rPr>
                <w:b/>
                <w:bCs/>
                <w:sz w:val="26"/>
                <w:szCs w:val="26"/>
                <w:vertAlign w:val="superscript"/>
              </w:rPr>
              <w:t>3</w:t>
            </w:r>
            <w:r w:rsidRPr="002E3538">
              <w:rPr>
                <w:b/>
                <w:bCs/>
                <w:sz w:val="26"/>
                <w:szCs w:val="26"/>
              </w:rPr>
              <w:t>)</w:t>
            </w:r>
          </w:p>
        </w:tc>
      </w:tr>
      <w:tr w:rsidR="001D4575" w:rsidRPr="002E3538" w:rsidTr="001D4575">
        <w:trPr>
          <w:trHeight w:val="539"/>
          <w:jc w:val="center"/>
        </w:trPr>
        <w:tc>
          <w:tcPr>
            <w:tcW w:w="3843" w:type="dxa"/>
            <w:tcBorders>
              <w:top w:val="single" w:sz="4" w:space="0" w:color="auto"/>
              <w:left w:val="single" w:sz="4" w:space="0" w:color="auto"/>
              <w:bottom w:val="single" w:sz="4" w:space="0" w:color="auto"/>
              <w:right w:val="single" w:sz="4" w:space="0" w:color="auto"/>
            </w:tcBorders>
            <w:vAlign w:val="center"/>
          </w:tcPr>
          <w:p w:rsidR="001D4575" w:rsidRPr="002E3538" w:rsidRDefault="00EA1126" w:rsidP="007F0D06">
            <w:pPr>
              <w:spacing w:before="60" w:after="60" w:line="360" w:lineRule="auto"/>
              <w:jc w:val="center"/>
              <w:rPr>
                <w:sz w:val="26"/>
                <w:szCs w:val="26"/>
              </w:rPr>
            </w:pPr>
            <w:r w:rsidRPr="002E3538">
              <w:rPr>
                <w:sz w:val="26"/>
                <w:szCs w:val="26"/>
              </w:rPr>
              <w:t>Khu vực cổng khách sạn</w:t>
            </w:r>
          </w:p>
        </w:tc>
        <w:tc>
          <w:tcPr>
            <w:tcW w:w="1620" w:type="dxa"/>
            <w:tcBorders>
              <w:top w:val="single" w:sz="4" w:space="0" w:color="auto"/>
              <w:left w:val="single" w:sz="4" w:space="0" w:color="auto"/>
              <w:bottom w:val="single" w:sz="4" w:space="0" w:color="auto"/>
              <w:right w:val="single" w:sz="4" w:space="0" w:color="auto"/>
            </w:tcBorders>
            <w:vAlign w:val="center"/>
          </w:tcPr>
          <w:p w:rsidR="001D4575" w:rsidRPr="002E3538" w:rsidRDefault="00EA1126" w:rsidP="007F0D06">
            <w:pPr>
              <w:spacing w:before="60" w:after="60" w:line="360" w:lineRule="auto"/>
              <w:jc w:val="center"/>
              <w:rPr>
                <w:sz w:val="26"/>
                <w:szCs w:val="26"/>
              </w:rPr>
            </w:pPr>
            <w:r w:rsidRPr="002E3538">
              <w:rPr>
                <w:sz w:val="26"/>
                <w:szCs w:val="26"/>
              </w:rPr>
              <w:t>0,15</w:t>
            </w:r>
          </w:p>
        </w:tc>
        <w:tc>
          <w:tcPr>
            <w:tcW w:w="1350" w:type="dxa"/>
            <w:tcBorders>
              <w:top w:val="single" w:sz="4" w:space="0" w:color="auto"/>
              <w:left w:val="single" w:sz="4" w:space="0" w:color="auto"/>
              <w:bottom w:val="single" w:sz="4" w:space="0" w:color="auto"/>
              <w:right w:val="single" w:sz="4" w:space="0" w:color="auto"/>
            </w:tcBorders>
            <w:vAlign w:val="center"/>
          </w:tcPr>
          <w:p w:rsidR="001D4575" w:rsidRPr="002E3538" w:rsidRDefault="00EA1126" w:rsidP="007F0D06">
            <w:pPr>
              <w:spacing w:before="60" w:after="60" w:line="360" w:lineRule="auto"/>
              <w:jc w:val="center"/>
              <w:rPr>
                <w:sz w:val="26"/>
                <w:szCs w:val="26"/>
              </w:rPr>
            </w:pPr>
            <w:r w:rsidRPr="002E3538">
              <w:rPr>
                <w:sz w:val="26"/>
                <w:szCs w:val="26"/>
              </w:rPr>
              <w:t>4,35</w:t>
            </w:r>
          </w:p>
        </w:tc>
        <w:tc>
          <w:tcPr>
            <w:tcW w:w="1350" w:type="dxa"/>
            <w:tcBorders>
              <w:top w:val="single" w:sz="4" w:space="0" w:color="auto"/>
              <w:left w:val="single" w:sz="4" w:space="0" w:color="auto"/>
              <w:bottom w:val="single" w:sz="4" w:space="0" w:color="auto"/>
              <w:right w:val="single" w:sz="4" w:space="0" w:color="auto"/>
            </w:tcBorders>
            <w:vAlign w:val="center"/>
          </w:tcPr>
          <w:p w:rsidR="001D4575" w:rsidRPr="002E3538" w:rsidRDefault="00EA1126" w:rsidP="007F0D06">
            <w:pPr>
              <w:spacing w:before="60" w:after="60" w:line="360" w:lineRule="auto"/>
              <w:jc w:val="center"/>
              <w:rPr>
                <w:sz w:val="26"/>
                <w:szCs w:val="26"/>
              </w:rPr>
            </w:pPr>
            <w:r w:rsidRPr="002E3538">
              <w:rPr>
                <w:sz w:val="26"/>
                <w:szCs w:val="26"/>
              </w:rPr>
              <w:t>0,04</w:t>
            </w:r>
          </w:p>
        </w:tc>
        <w:tc>
          <w:tcPr>
            <w:tcW w:w="1395" w:type="dxa"/>
            <w:tcBorders>
              <w:top w:val="single" w:sz="4" w:space="0" w:color="auto"/>
              <w:left w:val="single" w:sz="4" w:space="0" w:color="auto"/>
              <w:bottom w:val="single" w:sz="4" w:space="0" w:color="auto"/>
              <w:right w:val="single" w:sz="4" w:space="0" w:color="auto"/>
            </w:tcBorders>
            <w:vAlign w:val="center"/>
          </w:tcPr>
          <w:p w:rsidR="001D4575" w:rsidRPr="002E3538" w:rsidRDefault="00EA1126" w:rsidP="007F0D06">
            <w:pPr>
              <w:spacing w:before="60" w:after="60" w:line="360" w:lineRule="auto"/>
              <w:jc w:val="center"/>
              <w:rPr>
                <w:sz w:val="26"/>
                <w:szCs w:val="26"/>
              </w:rPr>
            </w:pPr>
            <w:r w:rsidRPr="002E3538">
              <w:rPr>
                <w:sz w:val="26"/>
                <w:szCs w:val="26"/>
              </w:rPr>
              <w:t>0,025</w:t>
            </w:r>
          </w:p>
        </w:tc>
      </w:tr>
      <w:tr w:rsidR="001D4575" w:rsidRPr="002E3538" w:rsidTr="001D4575">
        <w:trPr>
          <w:trHeight w:val="611"/>
          <w:jc w:val="center"/>
        </w:trPr>
        <w:tc>
          <w:tcPr>
            <w:tcW w:w="3843" w:type="dxa"/>
            <w:tcBorders>
              <w:top w:val="single" w:sz="4" w:space="0" w:color="auto"/>
              <w:left w:val="single" w:sz="4" w:space="0" w:color="auto"/>
              <w:bottom w:val="single" w:sz="4" w:space="0" w:color="auto"/>
              <w:right w:val="single" w:sz="4" w:space="0" w:color="auto"/>
            </w:tcBorders>
            <w:vAlign w:val="center"/>
          </w:tcPr>
          <w:p w:rsidR="001D4575" w:rsidRPr="002E3538" w:rsidRDefault="00EA1126" w:rsidP="007F0D06">
            <w:pPr>
              <w:spacing w:before="60" w:after="60" w:line="360" w:lineRule="auto"/>
              <w:jc w:val="center"/>
              <w:rPr>
                <w:sz w:val="26"/>
                <w:szCs w:val="26"/>
              </w:rPr>
            </w:pPr>
            <w:r w:rsidRPr="002E3538">
              <w:rPr>
                <w:sz w:val="26"/>
                <w:szCs w:val="26"/>
              </w:rPr>
              <w:t>Khu vực trong khách sạn</w:t>
            </w:r>
          </w:p>
        </w:tc>
        <w:tc>
          <w:tcPr>
            <w:tcW w:w="1620" w:type="dxa"/>
            <w:tcBorders>
              <w:top w:val="single" w:sz="4" w:space="0" w:color="auto"/>
              <w:left w:val="single" w:sz="4" w:space="0" w:color="auto"/>
              <w:bottom w:val="single" w:sz="4" w:space="0" w:color="auto"/>
              <w:right w:val="single" w:sz="4" w:space="0" w:color="auto"/>
            </w:tcBorders>
            <w:vAlign w:val="center"/>
          </w:tcPr>
          <w:p w:rsidR="001D4575" w:rsidRPr="002E3538" w:rsidRDefault="00EA1126" w:rsidP="007F0D06">
            <w:pPr>
              <w:spacing w:before="60" w:after="60" w:line="360" w:lineRule="auto"/>
              <w:jc w:val="center"/>
              <w:rPr>
                <w:sz w:val="26"/>
                <w:szCs w:val="26"/>
              </w:rPr>
            </w:pPr>
            <w:r w:rsidRPr="002E3538">
              <w:rPr>
                <w:sz w:val="26"/>
                <w:szCs w:val="26"/>
              </w:rPr>
              <w:t>0,25</w:t>
            </w:r>
          </w:p>
        </w:tc>
        <w:tc>
          <w:tcPr>
            <w:tcW w:w="1350" w:type="dxa"/>
            <w:tcBorders>
              <w:top w:val="single" w:sz="4" w:space="0" w:color="auto"/>
              <w:left w:val="single" w:sz="4" w:space="0" w:color="auto"/>
              <w:bottom w:val="single" w:sz="4" w:space="0" w:color="auto"/>
              <w:right w:val="single" w:sz="4" w:space="0" w:color="auto"/>
            </w:tcBorders>
            <w:vAlign w:val="center"/>
          </w:tcPr>
          <w:p w:rsidR="001D4575" w:rsidRPr="002E3538" w:rsidRDefault="00EA1126" w:rsidP="007F0D06">
            <w:pPr>
              <w:spacing w:before="60" w:after="60" w:line="360" w:lineRule="auto"/>
              <w:jc w:val="center"/>
              <w:rPr>
                <w:sz w:val="26"/>
                <w:szCs w:val="26"/>
              </w:rPr>
            </w:pPr>
            <w:r w:rsidRPr="002E3538">
              <w:rPr>
                <w:sz w:val="26"/>
                <w:szCs w:val="26"/>
              </w:rPr>
              <w:t>6,24</w:t>
            </w:r>
          </w:p>
        </w:tc>
        <w:tc>
          <w:tcPr>
            <w:tcW w:w="1350" w:type="dxa"/>
            <w:tcBorders>
              <w:top w:val="single" w:sz="4" w:space="0" w:color="auto"/>
              <w:left w:val="single" w:sz="4" w:space="0" w:color="auto"/>
              <w:bottom w:val="single" w:sz="4" w:space="0" w:color="auto"/>
              <w:right w:val="single" w:sz="4" w:space="0" w:color="auto"/>
            </w:tcBorders>
            <w:vAlign w:val="center"/>
          </w:tcPr>
          <w:p w:rsidR="001D4575" w:rsidRPr="002E3538" w:rsidRDefault="00EA1126" w:rsidP="007F0D06">
            <w:pPr>
              <w:spacing w:before="60" w:after="60" w:line="360" w:lineRule="auto"/>
              <w:jc w:val="center"/>
              <w:rPr>
                <w:sz w:val="26"/>
                <w:szCs w:val="26"/>
              </w:rPr>
            </w:pPr>
            <w:r w:rsidRPr="002E3538">
              <w:rPr>
                <w:sz w:val="26"/>
                <w:szCs w:val="26"/>
              </w:rPr>
              <w:t>0,075</w:t>
            </w:r>
          </w:p>
        </w:tc>
        <w:tc>
          <w:tcPr>
            <w:tcW w:w="1395" w:type="dxa"/>
            <w:tcBorders>
              <w:top w:val="single" w:sz="4" w:space="0" w:color="auto"/>
              <w:left w:val="single" w:sz="4" w:space="0" w:color="auto"/>
              <w:bottom w:val="single" w:sz="4" w:space="0" w:color="auto"/>
              <w:right w:val="single" w:sz="4" w:space="0" w:color="auto"/>
            </w:tcBorders>
            <w:vAlign w:val="center"/>
          </w:tcPr>
          <w:p w:rsidR="001D4575" w:rsidRPr="002E3538" w:rsidRDefault="00EA1126" w:rsidP="007F0D06">
            <w:pPr>
              <w:spacing w:before="60" w:after="60" w:line="360" w:lineRule="auto"/>
              <w:jc w:val="center"/>
              <w:rPr>
                <w:sz w:val="26"/>
                <w:szCs w:val="26"/>
              </w:rPr>
            </w:pPr>
            <w:r w:rsidRPr="002E3538">
              <w:rPr>
                <w:sz w:val="26"/>
                <w:szCs w:val="26"/>
              </w:rPr>
              <w:t>0,058</w:t>
            </w:r>
          </w:p>
        </w:tc>
      </w:tr>
      <w:tr w:rsidR="001D4575" w:rsidRPr="002E3538" w:rsidTr="001D4575">
        <w:trPr>
          <w:trHeight w:val="404"/>
          <w:jc w:val="center"/>
        </w:trPr>
        <w:tc>
          <w:tcPr>
            <w:tcW w:w="3843" w:type="dxa"/>
            <w:tcBorders>
              <w:top w:val="single" w:sz="4" w:space="0" w:color="auto"/>
              <w:left w:val="single" w:sz="4" w:space="0" w:color="auto"/>
              <w:bottom w:val="single" w:sz="4" w:space="0" w:color="auto"/>
              <w:right w:val="single" w:sz="4" w:space="0" w:color="auto"/>
            </w:tcBorders>
            <w:vAlign w:val="center"/>
          </w:tcPr>
          <w:p w:rsidR="001D4575" w:rsidRPr="002E3538" w:rsidRDefault="001D4575" w:rsidP="007F0D06">
            <w:pPr>
              <w:spacing w:before="60" w:after="60" w:line="360" w:lineRule="auto"/>
              <w:jc w:val="center"/>
              <w:rPr>
                <w:b/>
                <w:sz w:val="26"/>
                <w:szCs w:val="26"/>
              </w:rPr>
            </w:pPr>
            <w:r w:rsidRPr="002E3538">
              <w:rPr>
                <w:b/>
                <w:sz w:val="26"/>
                <w:szCs w:val="26"/>
              </w:rPr>
              <w:t>QCVN 05:2009/BTNMT</w:t>
            </w:r>
          </w:p>
        </w:tc>
        <w:tc>
          <w:tcPr>
            <w:tcW w:w="1620" w:type="dxa"/>
            <w:tcBorders>
              <w:top w:val="single" w:sz="4" w:space="0" w:color="auto"/>
              <w:left w:val="single" w:sz="4" w:space="0" w:color="auto"/>
              <w:bottom w:val="single" w:sz="4" w:space="0" w:color="auto"/>
              <w:right w:val="single" w:sz="4" w:space="0" w:color="auto"/>
            </w:tcBorders>
            <w:vAlign w:val="center"/>
          </w:tcPr>
          <w:p w:rsidR="001D4575" w:rsidRPr="002E3538" w:rsidRDefault="001D4575" w:rsidP="007F0D06">
            <w:pPr>
              <w:spacing w:before="60" w:after="60" w:line="360" w:lineRule="auto"/>
              <w:jc w:val="center"/>
              <w:rPr>
                <w:b/>
                <w:sz w:val="26"/>
                <w:szCs w:val="26"/>
              </w:rPr>
            </w:pPr>
            <w:r w:rsidRPr="002E3538">
              <w:rPr>
                <w:b/>
                <w:sz w:val="26"/>
                <w:szCs w:val="26"/>
              </w:rPr>
              <w:t>0,3</w:t>
            </w:r>
          </w:p>
        </w:tc>
        <w:tc>
          <w:tcPr>
            <w:tcW w:w="1350" w:type="dxa"/>
            <w:tcBorders>
              <w:top w:val="single" w:sz="4" w:space="0" w:color="auto"/>
              <w:left w:val="single" w:sz="4" w:space="0" w:color="auto"/>
              <w:bottom w:val="single" w:sz="4" w:space="0" w:color="auto"/>
              <w:right w:val="single" w:sz="4" w:space="0" w:color="auto"/>
            </w:tcBorders>
            <w:vAlign w:val="center"/>
          </w:tcPr>
          <w:p w:rsidR="001D4575" w:rsidRPr="002E3538" w:rsidRDefault="001D4575" w:rsidP="007F0D06">
            <w:pPr>
              <w:spacing w:before="60" w:after="60" w:line="360" w:lineRule="auto"/>
              <w:jc w:val="center"/>
              <w:rPr>
                <w:b/>
                <w:sz w:val="26"/>
                <w:szCs w:val="26"/>
              </w:rPr>
            </w:pPr>
            <w:r w:rsidRPr="002E3538">
              <w:rPr>
                <w:b/>
                <w:sz w:val="26"/>
                <w:szCs w:val="26"/>
              </w:rPr>
              <w:t>30</w:t>
            </w:r>
          </w:p>
        </w:tc>
        <w:tc>
          <w:tcPr>
            <w:tcW w:w="1350" w:type="dxa"/>
            <w:tcBorders>
              <w:top w:val="single" w:sz="4" w:space="0" w:color="auto"/>
              <w:left w:val="single" w:sz="4" w:space="0" w:color="auto"/>
              <w:bottom w:val="single" w:sz="4" w:space="0" w:color="auto"/>
              <w:right w:val="single" w:sz="4" w:space="0" w:color="auto"/>
            </w:tcBorders>
            <w:vAlign w:val="center"/>
          </w:tcPr>
          <w:p w:rsidR="001D4575" w:rsidRPr="002E3538" w:rsidRDefault="00EA1126" w:rsidP="007F0D06">
            <w:pPr>
              <w:spacing w:before="60" w:after="60" w:line="360" w:lineRule="auto"/>
              <w:jc w:val="center"/>
              <w:rPr>
                <w:b/>
                <w:sz w:val="26"/>
                <w:szCs w:val="26"/>
              </w:rPr>
            </w:pPr>
            <w:r w:rsidRPr="002E3538">
              <w:rPr>
                <w:b/>
                <w:sz w:val="26"/>
                <w:szCs w:val="26"/>
              </w:rPr>
              <w:t>0,2</w:t>
            </w:r>
          </w:p>
        </w:tc>
        <w:tc>
          <w:tcPr>
            <w:tcW w:w="1395" w:type="dxa"/>
            <w:tcBorders>
              <w:top w:val="single" w:sz="4" w:space="0" w:color="auto"/>
              <w:left w:val="single" w:sz="4" w:space="0" w:color="auto"/>
              <w:bottom w:val="single" w:sz="4" w:space="0" w:color="auto"/>
              <w:right w:val="single" w:sz="4" w:space="0" w:color="auto"/>
            </w:tcBorders>
            <w:vAlign w:val="center"/>
          </w:tcPr>
          <w:p w:rsidR="001D4575" w:rsidRPr="002E3538" w:rsidRDefault="001D4575" w:rsidP="007F0D06">
            <w:pPr>
              <w:spacing w:before="60" w:after="60" w:line="360" w:lineRule="auto"/>
              <w:jc w:val="center"/>
              <w:rPr>
                <w:b/>
                <w:sz w:val="26"/>
                <w:szCs w:val="26"/>
              </w:rPr>
            </w:pPr>
            <w:r w:rsidRPr="002E3538">
              <w:rPr>
                <w:b/>
                <w:sz w:val="26"/>
                <w:szCs w:val="26"/>
              </w:rPr>
              <w:t>0,</w:t>
            </w:r>
            <w:r w:rsidR="00EA1126" w:rsidRPr="002E3538">
              <w:rPr>
                <w:b/>
                <w:sz w:val="26"/>
                <w:szCs w:val="26"/>
              </w:rPr>
              <w:t>35</w:t>
            </w:r>
          </w:p>
        </w:tc>
      </w:tr>
    </w:tbl>
    <w:p w:rsidR="00451821" w:rsidRPr="002E3538" w:rsidRDefault="0054282B" w:rsidP="007F0D06">
      <w:pPr>
        <w:spacing w:line="360" w:lineRule="auto"/>
        <w:jc w:val="right"/>
        <w:rPr>
          <w:i/>
          <w:sz w:val="26"/>
          <w:szCs w:val="26"/>
        </w:rPr>
      </w:pPr>
      <w:r w:rsidRPr="002E3538">
        <w:rPr>
          <w:i/>
          <w:sz w:val="26"/>
          <w:szCs w:val="26"/>
        </w:rPr>
        <w:t>Nguồn: Công ty TNHH Bách Việt Đồng Nai, 2013</w:t>
      </w:r>
    </w:p>
    <w:p w:rsidR="001B263D" w:rsidRPr="002E3538" w:rsidRDefault="004E609F" w:rsidP="001B263D">
      <w:pPr>
        <w:spacing w:line="360" w:lineRule="auto"/>
        <w:jc w:val="both"/>
        <w:rPr>
          <w:b/>
          <w:i/>
          <w:sz w:val="26"/>
          <w:szCs w:val="26"/>
          <w:u w:val="single"/>
        </w:rPr>
      </w:pPr>
      <w:r w:rsidRPr="002E3538">
        <w:rPr>
          <w:b/>
          <w:i/>
          <w:sz w:val="26"/>
          <w:szCs w:val="26"/>
          <w:u w:val="single"/>
        </w:rPr>
        <w:t>Nhận xét</w:t>
      </w:r>
    </w:p>
    <w:p w:rsidR="009D7A16" w:rsidRPr="002E3538" w:rsidRDefault="009D7A16" w:rsidP="009D7A16">
      <w:pPr>
        <w:spacing w:line="360" w:lineRule="auto"/>
        <w:jc w:val="both"/>
        <w:rPr>
          <w:sz w:val="26"/>
          <w:szCs w:val="26"/>
        </w:rPr>
      </w:pPr>
      <w:r w:rsidRPr="002E3538">
        <w:rPr>
          <w:sz w:val="26"/>
          <w:szCs w:val="26"/>
        </w:rPr>
        <w:t xml:space="preserve">Tất cả các chỉ tiêu </w:t>
      </w:r>
      <w:r w:rsidR="001F1B50" w:rsidRPr="002E3538">
        <w:rPr>
          <w:sz w:val="26"/>
          <w:szCs w:val="26"/>
        </w:rPr>
        <w:t xml:space="preserve">đo đạc tại khu vực cổng bảo vệ và khu vực trong khách sạn </w:t>
      </w:r>
      <w:r w:rsidR="003A5B85" w:rsidRPr="002E3538">
        <w:rPr>
          <w:sz w:val="26"/>
          <w:szCs w:val="26"/>
        </w:rPr>
        <w:t xml:space="preserve">như </w:t>
      </w:r>
      <w:r w:rsidRPr="002E3538">
        <w:rPr>
          <w:sz w:val="26"/>
          <w:szCs w:val="26"/>
        </w:rPr>
        <w:t xml:space="preserve">bụi, CO, </w:t>
      </w:r>
      <w:r w:rsidR="006A7645" w:rsidRPr="002E3538">
        <w:rPr>
          <w:sz w:val="26"/>
          <w:szCs w:val="26"/>
        </w:rPr>
        <w:t>NO</w:t>
      </w:r>
      <w:r w:rsidR="006A7645" w:rsidRPr="002E3538">
        <w:rPr>
          <w:sz w:val="26"/>
          <w:szCs w:val="26"/>
          <w:vertAlign w:val="subscript"/>
        </w:rPr>
        <w:t>x</w:t>
      </w:r>
      <w:r w:rsidR="006A7645" w:rsidRPr="002E3538">
        <w:rPr>
          <w:sz w:val="26"/>
          <w:szCs w:val="26"/>
        </w:rPr>
        <w:t xml:space="preserve">, </w:t>
      </w:r>
      <w:r w:rsidRPr="002E3538">
        <w:rPr>
          <w:sz w:val="26"/>
          <w:szCs w:val="26"/>
        </w:rPr>
        <w:t>SO</w:t>
      </w:r>
      <w:r w:rsidRPr="002E3538">
        <w:rPr>
          <w:sz w:val="26"/>
          <w:szCs w:val="26"/>
          <w:vertAlign w:val="subscript"/>
        </w:rPr>
        <w:t>2</w:t>
      </w:r>
      <w:r w:rsidR="006A7645" w:rsidRPr="002E3538">
        <w:rPr>
          <w:sz w:val="26"/>
          <w:szCs w:val="26"/>
        </w:rPr>
        <w:t xml:space="preserve"> đều đạt phạm vi cho phép của QCVN 05:2009/BTNMT-</w:t>
      </w:r>
      <w:r w:rsidR="003B6771" w:rsidRPr="002E3538">
        <w:rPr>
          <w:sz w:val="26"/>
          <w:szCs w:val="26"/>
        </w:rPr>
        <w:t xml:space="preserve"> </w:t>
      </w:r>
      <w:r w:rsidR="006A7645" w:rsidRPr="002E3538">
        <w:rPr>
          <w:sz w:val="26"/>
          <w:szCs w:val="26"/>
        </w:rPr>
        <w:t>Quy chuẩn kỹ thuật quốc gia về chất lượng không khí xung quanh</w:t>
      </w:r>
    </w:p>
    <w:p w:rsidR="00EA1126" w:rsidRPr="002E3538" w:rsidRDefault="00EA1126" w:rsidP="00875972">
      <w:pPr>
        <w:pStyle w:val="ListParagraph"/>
        <w:numPr>
          <w:ilvl w:val="0"/>
          <w:numId w:val="20"/>
        </w:numPr>
        <w:spacing w:line="360" w:lineRule="auto"/>
        <w:jc w:val="both"/>
        <w:rPr>
          <w:b/>
          <w:sz w:val="26"/>
          <w:szCs w:val="26"/>
        </w:rPr>
      </w:pPr>
      <w:r w:rsidRPr="002E3538">
        <w:rPr>
          <w:b/>
          <w:sz w:val="26"/>
          <w:szCs w:val="26"/>
        </w:rPr>
        <w:t>Kết quả phân tích chất lượng khí thải ống khói</w:t>
      </w:r>
    </w:p>
    <w:p w:rsidR="00EA1126" w:rsidRPr="002E3538" w:rsidRDefault="00EA1126" w:rsidP="008F6134">
      <w:pPr>
        <w:spacing w:line="360" w:lineRule="auto"/>
        <w:jc w:val="both"/>
        <w:rPr>
          <w:sz w:val="26"/>
          <w:szCs w:val="26"/>
        </w:rPr>
      </w:pPr>
      <w:r w:rsidRPr="002E3538">
        <w:rPr>
          <w:sz w:val="26"/>
          <w:szCs w:val="26"/>
        </w:rPr>
        <w:t xml:space="preserve">Kết quả đo đạc chất lượng </w:t>
      </w:r>
      <w:r w:rsidR="00AD295B" w:rsidRPr="002E3538">
        <w:rPr>
          <w:sz w:val="26"/>
          <w:szCs w:val="26"/>
        </w:rPr>
        <w:t>khí thải ống khói</w:t>
      </w:r>
      <w:r w:rsidRPr="002E3538">
        <w:rPr>
          <w:sz w:val="26"/>
          <w:szCs w:val="26"/>
        </w:rPr>
        <w:t xml:space="preserve"> được trình bày trong bảng sau:</w:t>
      </w:r>
    </w:p>
    <w:p w:rsidR="00EA1126" w:rsidRPr="002E3538" w:rsidRDefault="00EA1126" w:rsidP="008F6134">
      <w:pPr>
        <w:spacing w:before="120" w:after="120" w:line="360" w:lineRule="auto"/>
        <w:jc w:val="center"/>
        <w:rPr>
          <w:b/>
          <w:sz w:val="26"/>
          <w:szCs w:val="26"/>
        </w:rPr>
      </w:pPr>
      <w:r w:rsidRPr="002E3538">
        <w:rPr>
          <w:b/>
          <w:sz w:val="26"/>
          <w:szCs w:val="26"/>
        </w:rPr>
        <w:t xml:space="preserve">Bảng 10. Kết quả phân tích chất lượng </w:t>
      </w:r>
      <w:r w:rsidR="00231BFB" w:rsidRPr="002E3538">
        <w:rPr>
          <w:b/>
          <w:sz w:val="26"/>
          <w:szCs w:val="26"/>
        </w:rPr>
        <w:t>khí thải ống khói</w:t>
      </w:r>
      <w:r w:rsidRPr="002E3538">
        <w:rPr>
          <w:b/>
          <w:sz w:val="26"/>
          <w:szCs w:val="26"/>
        </w:rPr>
        <w:t xml:space="preserve"> của KS</w:t>
      </w:r>
    </w:p>
    <w:tbl>
      <w:tblPr>
        <w:tblW w:w="10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04"/>
        <w:gridCol w:w="1350"/>
        <w:gridCol w:w="1260"/>
        <w:gridCol w:w="1440"/>
        <w:gridCol w:w="1285"/>
      </w:tblGrid>
      <w:tr w:rsidR="00EA1126" w:rsidRPr="002E3538" w:rsidTr="00A61D1B">
        <w:trPr>
          <w:jc w:val="center"/>
        </w:trPr>
        <w:tc>
          <w:tcPr>
            <w:tcW w:w="4904" w:type="dxa"/>
            <w:vMerge w:val="restart"/>
            <w:tcBorders>
              <w:top w:val="single" w:sz="4" w:space="0" w:color="auto"/>
              <w:left w:val="single" w:sz="4" w:space="0" w:color="auto"/>
              <w:right w:val="single" w:sz="4" w:space="0" w:color="auto"/>
              <w:tl2br w:val="single" w:sz="4" w:space="0" w:color="auto"/>
            </w:tcBorders>
            <w:shd w:val="clear" w:color="auto" w:fill="E0E0E0"/>
            <w:vAlign w:val="center"/>
          </w:tcPr>
          <w:p w:rsidR="00EA1126" w:rsidRPr="002E3538" w:rsidRDefault="00EA1126" w:rsidP="00A117AF">
            <w:pPr>
              <w:spacing w:before="60" w:after="60" w:line="360" w:lineRule="auto"/>
              <w:jc w:val="center"/>
              <w:rPr>
                <w:b/>
                <w:bCs/>
                <w:sz w:val="26"/>
                <w:szCs w:val="26"/>
              </w:rPr>
            </w:pPr>
            <w:r w:rsidRPr="002E3538">
              <w:rPr>
                <w:b/>
                <w:bCs/>
                <w:sz w:val="26"/>
                <w:szCs w:val="26"/>
              </w:rPr>
              <w:t>Chỉ tiêu</w:t>
            </w:r>
          </w:p>
          <w:p w:rsidR="00EA1126" w:rsidRPr="002E3538" w:rsidRDefault="00EA1126" w:rsidP="00A117AF">
            <w:pPr>
              <w:spacing w:before="60" w:after="60" w:line="360" w:lineRule="auto"/>
              <w:rPr>
                <w:b/>
                <w:sz w:val="26"/>
                <w:szCs w:val="26"/>
              </w:rPr>
            </w:pPr>
            <w:r w:rsidRPr="002E3538">
              <w:rPr>
                <w:b/>
                <w:sz w:val="26"/>
                <w:szCs w:val="26"/>
              </w:rPr>
              <w:t>Điểm đo</w:t>
            </w:r>
          </w:p>
        </w:tc>
        <w:tc>
          <w:tcPr>
            <w:tcW w:w="1350" w:type="dxa"/>
            <w:tcBorders>
              <w:top w:val="single" w:sz="4" w:space="0" w:color="auto"/>
              <w:left w:val="single" w:sz="4" w:space="0" w:color="auto"/>
              <w:bottom w:val="single" w:sz="4" w:space="0" w:color="auto"/>
              <w:right w:val="single" w:sz="4" w:space="0" w:color="auto"/>
            </w:tcBorders>
            <w:shd w:val="clear" w:color="auto" w:fill="E0E0E0"/>
            <w:vAlign w:val="center"/>
          </w:tcPr>
          <w:p w:rsidR="00EA1126" w:rsidRPr="002E3538" w:rsidRDefault="00EA1126" w:rsidP="00A117AF">
            <w:pPr>
              <w:spacing w:before="60" w:after="60" w:line="360" w:lineRule="auto"/>
              <w:jc w:val="center"/>
              <w:rPr>
                <w:b/>
                <w:bCs/>
                <w:sz w:val="26"/>
                <w:szCs w:val="26"/>
              </w:rPr>
            </w:pPr>
            <w:r w:rsidRPr="002E3538">
              <w:rPr>
                <w:b/>
                <w:bCs/>
                <w:sz w:val="26"/>
                <w:szCs w:val="26"/>
              </w:rPr>
              <w:t>Bụi</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tcPr>
          <w:p w:rsidR="00EA1126" w:rsidRPr="002E3538" w:rsidRDefault="00EA1126" w:rsidP="00A117AF">
            <w:pPr>
              <w:spacing w:before="60" w:after="60" w:line="360" w:lineRule="auto"/>
              <w:jc w:val="center"/>
              <w:rPr>
                <w:b/>
                <w:bCs/>
                <w:sz w:val="26"/>
                <w:szCs w:val="26"/>
              </w:rPr>
            </w:pPr>
            <w:r w:rsidRPr="002E3538">
              <w:rPr>
                <w:b/>
                <w:bCs/>
                <w:sz w:val="26"/>
                <w:szCs w:val="26"/>
              </w:rPr>
              <w:t>CO</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rsidR="00EA1126" w:rsidRPr="002E3538" w:rsidRDefault="00EA1126" w:rsidP="00A117AF">
            <w:pPr>
              <w:spacing w:before="60" w:after="60" w:line="360" w:lineRule="auto"/>
              <w:jc w:val="center"/>
              <w:rPr>
                <w:b/>
                <w:bCs/>
                <w:sz w:val="26"/>
                <w:szCs w:val="26"/>
              </w:rPr>
            </w:pPr>
            <w:r w:rsidRPr="002E3538">
              <w:rPr>
                <w:b/>
                <w:bCs/>
                <w:sz w:val="26"/>
                <w:szCs w:val="26"/>
              </w:rPr>
              <w:t>NO</w:t>
            </w:r>
            <w:r w:rsidRPr="002E3538">
              <w:rPr>
                <w:b/>
                <w:bCs/>
                <w:sz w:val="26"/>
                <w:szCs w:val="26"/>
                <w:vertAlign w:val="subscript"/>
              </w:rPr>
              <w:t>x</w:t>
            </w:r>
          </w:p>
        </w:tc>
        <w:tc>
          <w:tcPr>
            <w:tcW w:w="1285" w:type="dxa"/>
            <w:tcBorders>
              <w:top w:val="single" w:sz="4" w:space="0" w:color="auto"/>
              <w:left w:val="single" w:sz="4" w:space="0" w:color="auto"/>
              <w:bottom w:val="single" w:sz="4" w:space="0" w:color="auto"/>
              <w:right w:val="single" w:sz="4" w:space="0" w:color="auto"/>
            </w:tcBorders>
            <w:shd w:val="clear" w:color="auto" w:fill="E0E0E0"/>
            <w:vAlign w:val="center"/>
          </w:tcPr>
          <w:p w:rsidR="00EA1126" w:rsidRPr="002E3538" w:rsidRDefault="00EA1126" w:rsidP="00A117AF">
            <w:pPr>
              <w:spacing w:before="60" w:after="60" w:line="360" w:lineRule="auto"/>
              <w:jc w:val="center"/>
              <w:rPr>
                <w:b/>
                <w:bCs/>
                <w:sz w:val="26"/>
                <w:szCs w:val="26"/>
                <w:vertAlign w:val="subscript"/>
              </w:rPr>
            </w:pPr>
            <w:r w:rsidRPr="002E3538">
              <w:rPr>
                <w:b/>
                <w:bCs/>
                <w:sz w:val="26"/>
                <w:szCs w:val="26"/>
              </w:rPr>
              <w:t>SO</w:t>
            </w:r>
            <w:r w:rsidRPr="002E3538">
              <w:rPr>
                <w:b/>
                <w:bCs/>
                <w:sz w:val="26"/>
                <w:szCs w:val="26"/>
                <w:vertAlign w:val="subscript"/>
              </w:rPr>
              <w:t>2</w:t>
            </w:r>
          </w:p>
        </w:tc>
      </w:tr>
      <w:tr w:rsidR="00EA1126" w:rsidRPr="002E3538" w:rsidTr="00A61D1B">
        <w:trPr>
          <w:trHeight w:val="437"/>
          <w:jc w:val="center"/>
        </w:trPr>
        <w:tc>
          <w:tcPr>
            <w:tcW w:w="4904" w:type="dxa"/>
            <w:vMerge/>
            <w:tcBorders>
              <w:left w:val="single" w:sz="4" w:space="0" w:color="auto"/>
              <w:bottom w:val="single" w:sz="4" w:space="0" w:color="auto"/>
              <w:right w:val="single" w:sz="4" w:space="0" w:color="auto"/>
              <w:tl2br w:val="single" w:sz="4" w:space="0" w:color="auto"/>
            </w:tcBorders>
            <w:shd w:val="clear" w:color="auto" w:fill="E0E0E0"/>
            <w:vAlign w:val="center"/>
          </w:tcPr>
          <w:p w:rsidR="00EA1126" w:rsidRPr="002E3538" w:rsidRDefault="00EA1126" w:rsidP="00A117AF">
            <w:pPr>
              <w:spacing w:before="60" w:after="60" w:line="360" w:lineRule="auto"/>
              <w:jc w:val="center"/>
              <w:rPr>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E0E0E0"/>
            <w:vAlign w:val="center"/>
          </w:tcPr>
          <w:p w:rsidR="00EA1126" w:rsidRPr="002E3538" w:rsidRDefault="00EA1126" w:rsidP="00A117AF">
            <w:pPr>
              <w:spacing w:before="60" w:after="60" w:line="360" w:lineRule="auto"/>
              <w:jc w:val="center"/>
              <w:rPr>
                <w:b/>
                <w:bCs/>
                <w:sz w:val="26"/>
                <w:szCs w:val="26"/>
              </w:rPr>
            </w:pPr>
            <w:r w:rsidRPr="002E3538">
              <w:rPr>
                <w:b/>
                <w:bCs/>
                <w:sz w:val="26"/>
                <w:szCs w:val="26"/>
              </w:rPr>
              <w:t>(mg/m</w:t>
            </w:r>
            <w:r w:rsidRPr="002E3538">
              <w:rPr>
                <w:b/>
                <w:bCs/>
                <w:sz w:val="26"/>
                <w:szCs w:val="26"/>
                <w:vertAlign w:val="superscript"/>
              </w:rPr>
              <w:t>3</w:t>
            </w:r>
            <w:r w:rsidRPr="002E3538">
              <w:rPr>
                <w:b/>
                <w:bCs/>
                <w:sz w:val="26"/>
                <w:szCs w:val="26"/>
              </w:rPr>
              <w:t>)</w:t>
            </w:r>
          </w:p>
        </w:tc>
        <w:tc>
          <w:tcPr>
            <w:tcW w:w="1260" w:type="dxa"/>
            <w:tcBorders>
              <w:top w:val="single" w:sz="4" w:space="0" w:color="auto"/>
              <w:left w:val="single" w:sz="4" w:space="0" w:color="auto"/>
              <w:bottom w:val="single" w:sz="4" w:space="0" w:color="auto"/>
              <w:right w:val="single" w:sz="4" w:space="0" w:color="auto"/>
            </w:tcBorders>
            <w:shd w:val="clear" w:color="auto" w:fill="E0E0E0"/>
            <w:vAlign w:val="center"/>
          </w:tcPr>
          <w:p w:rsidR="00EA1126" w:rsidRPr="002E3538" w:rsidRDefault="00EA1126" w:rsidP="00A117AF">
            <w:pPr>
              <w:spacing w:before="60" w:after="60" w:line="360" w:lineRule="auto"/>
              <w:jc w:val="center"/>
              <w:rPr>
                <w:b/>
                <w:bCs/>
                <w:sz w:val="26"/>
                <w:szCs w:val="26"/>
              </w:rPr>
            </w:pPr>
            <w:r w:rsidRPr="002E3538">
              <w:rPr>
                <w:b/>
                <w:bCs/>
                <w:sz w:val="26"/>
                <w:szCs w:val="26"/>
              </w:rPr>
              <w:t>(mg/m</w:t>
            </w:r>
            <w:r w:rsidRPr="002E3538">
              <w:rPr>
                <w:b/>
                <w:bCs/>
                <w:sz w:val="26"/>
                <w:szCs w:val="26"/>
                <w:vertAlign w:val="superscript"/>
              </w:rPr>
              <w:t>3</w:t>
            </w:r>
            <w:r w:rsidRPr="002E3538">
              <w:rPr>
                <w:b/>
                <w:bCs/>
                <w:sz w:val="26"/>
                <w:szCs w:val="26"/>
              </w:rPr>
              <w:t>)</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rsidR="00EA1126" w:rsidRPr="002E3538" w:rsidRDefault="00EA1126" w:rsidP="00A117AF">
            <w:pPr>
              <w:spacing w:before="60" w:after="60" w:line="360" w:lineRule="auto"/>
              <w:jc w:val="center"/>
              <w:rPr>
                <w:b/>
                <w:bCs/>
                <w:sz w:val="26"/>
                <w:szCs w:val="26"/>
              </w:rPr>
            </w:pPr>
            <w:r w:rsidRPr="002E3538">
              <w:rPr>
                <w:b/>
                <w:bCs/>
                <w:sz w:val="26"/>
                <w:szCs w:val="26"/>
              </w:rPr>
              <w:t>(mg/m</w:t>
            </w:r>
            <w:r w:rsidRPr="002E3538">
              <w:rPr>
                <w:b/>
                <w:bCs/>
                <w:sz w:val="26"/>
                <w:szCs w:val="26"/>
                <w:vertAlign w:val="superscript"/>
              </w:rPr>
              <w:t>3</w:t>
            </w:r>
            <w:r w:rsidRPr="002E3538">
              <w:rPr>
                <w:b/>
                <w:bCs/>
                <w:sz w:val="26"/>
                <w:szCs w:val="26"/>
              </w:rPr>
              <w:t>)</w:t>
            </w:r>
          </w:p>
        </w:tc>
        <w:tc>
          <w:tcPr>
            <w:tcW w:w="1285" w:type="dxa"/>
            <w:tcBorders>
              <w:top w:val="single" w:sz="4" w:space="0" w:color="auto"/>
              <w:left w:val="single" w:sz="4" w:space="0" w:color="auto"/>
              <w:bottom w:val="single" w:sz="4" w:space="0" w:color="auto"/>
              <w:right w:val="single" w:sz="4" w:space="0" w:color="auto"/>
            </w:tcBorders>
            <w:shd w:val="clear" w:color="auto" w:fill="E0E0E0"/>
            <w:vAlign w:val="center"/>
          </w:tcPr>
          <w:p w:rsidR="00EA1126" w:rsidRPr="002E3538" w:rsidRDefault="00EA1126" w:rsidP="00A117AF">
            <w:pPr>
              <w:spacing w:before="60" w:after="60" w:line="360" w:lineRule="auto"/>
              <w:jc w:val="center"/>
              <w:rPr>
                <w:b/>
                <w:bCs/>
                <w:sz w:val="26"/>
                <w:szCs w:val="26"/>
              </w:rPr>
            </w:pPr>
            <w:r w:rsidRPr="002E3538">
              <w:rPr>
                <w:b/>
                <w:bCs/>
                <w:sz w:val="26"/>
                <w:szCs w:val="26"/>
              </w:rPr>
              <w:t>(mg/m</w:t>
            </w:r>
            <w:r w:rsidRPr="002E3538">
              <w:rPr>
                <w:b/>
                <w:bCs/>
                <w:sz w:val="26"/>
                <w:szCs w:val="26"/>
                <w:vertAlign w:val="superscript"/>
              </w:rPr>
              <w:t>3</w:t>
            </w:r>
            <w:r w:rsidRPr="002E3538">
              <w:rPr>
                <w:b/>
                <w:bCs/>
                <w:sz w:val="26"/>
                <w:szCs w:val="26"/>
              </w:rPr>
              <w:t>)</w:t>
            </w:r>
          </w:p>
        </w:tc>
      </w:tr>
      <w:tr w:rsidR="00EA1126" w:rsidRPr="002E3538" w:rsidTr="00A61D1B">
        <w:trPr>
          <w:trHeight w:val="539"/>
          <w:jc w:val="center"/>
        </w:trPr>
        <w:tc>
          <w:tcPr>
            <w:tcW w:w="4904" w:type="dxa"/>
            <w:tcBorders>
              <w:top w:val="single" w:sz="4" w:space="0" w:color="auto"/>
              <w:left w:val="single" w:sz="4" w:space="0" w:color="auto"/>
              <w:bottom w:val="single" w:sz="4" w:space="0" w:color="auto"/>
              <w:right w:val="single" w:sz="4" w:space="0" w:color="auto"/>
            </w:tcBorders>
            <w:vAlign w:val="center"/>
          </w:tcPr>
          <w:p w:rsidR="00EA1126" w:rsidRPr="002E3538" w:rsidRDefault="00E859C3" w:rsidP="00A117AF">
            <w:pPr>
              <w:spacing w:before="60" w:after="60" w:line="360" w:lineRule="auto"/>
              <w:jc w:val="center"/>
              <w:rPr>
                <w:sz w:val="26"/>
                <w:szCs w:val="26"/>
              </w:rPr>
            </w:pPr>
            <w:r w:rsidRPr="002E3538">
              <w:rPr>
                <w:sz w:val="26"/>
                <w:szCs w:val="26"/>
              </w:rPr>
              <w:t>Khí thải tại lòng ống khói máy phát điện</w:t>
            </w:r>
          </w:p>
        </w:tc>
        <w:tc>
          <w:tcPr>
            <w:tcW w:w="1350" w:type="dxa"/>
            <w:tcBorders>
              <w:top w:val="single" w:sz="4" w:space="0" w:color="auto"/>
              <w:left w:val="single" w:sz="4" w:space="0" w:color="auto"/>
              <w:bottom w:val="single" w:sz="4" w:space="0" w:color="auto"/>
              <w:right w:val="single" w:sz="4" w:space="0" w:color="auto"/>
            </w:tcBorders>
            <w:vAlign w:val="center"/>
          </w:tcPr>
          <w:p w:rsidR="00EA1126" w:rsidRPr="002E3538" w:rsidRDefault="00E859C3" w:rsidP="00A117AF">
            <w:pPr>
              <w:spacing w:before="60" w:after="60" w:line="360" w:lineRule="auto"/>
              <w:jc w:val="center"/>
              <w:rPr>
                <w:sz w:val="26"/>
                <w:szCs w:val="26"/>
              </w:rPr>
            </w:pPr>
            <w:r w:rsidRPr="002E3538">
              <w:rPr>
                <w:sz w:val="26"/>
                <w:szCs w:val="26"/>
              </w:rPr>
              <w:t>15,4</w:t>
            </w:r>
          </w:p>
        </w:tc>
        <w:tc>
          <w:tcPr>
            <w:tcW w:w="1260" w:type="dxa"/>
            <w:tcBorders>
              <w:top w:val="single" w:sz="4" w:space="0" w:color="auto"/>
              <w:left w:val="single" w:sz="4" w:space="0" w:color="auto"/>
              <w:bottom w:val="single" w:sz="4" w:space="0" w:color="auto"/>
              <w:right w:val="single" w:sz="4" w:space="0" w:color="auto"/>
            </w:tcBorders>
            <w:vAlign w:val="center"/>
          </w:tcPr>
          <w:p w:rsidR="00EA1126" w:rsidRPr="002E3538" w:rsidRDefault="00E859C3" w:rsidP="00A117AF">
            <w:pPr>
              <w:spacing w:before="60" w:after="60" w:line="360" w:lineRule="auto"/>
              <w:jc w:val="center"/>
              <w:rPr>
                <w:sz w:val="26"/>
                <w:szCs w:val="26"/>
              </w:rPr>
            </w:pPr>
            <w:r w:rsidRPr="002E3538">
              <w:rPr>
                <w:sz w:val="26"/>
                <w:szCs w:val="26"/>
              </w:rPr>
              <w:t>186,4</w:t>
            </w:r>
          </w:p>
        </w:tc>
        <w:tc>
          <w:tcPr>
            <w:tcW w:w="1440" w:type="dxa"/>
            <w:tcBorders>
              <w:top w:val="single" w:sz="4" w:space="0" w:color="auto"/>
              <w:left w:val="single" w:sz="4" w:space="0" w:color="auto"/>
              <w:bottom w:val="single" w:sz="4" w:space="0" w:color="auto"/>
              <w:right w:val="single" w:sz="4" w:space="0" w:color="auto"/>
            </w:tcBorders>
            <w:vAlign w:val="center"/>
          </w:tcPr>
          <w:p w:rsidR="00EA1126" w:rsidRPr="002E3538" w:rsidRDefault="00E859C3" w:rsidP="00A117AF">
            <w:pPr>
              <w:spacing w:before="60" w:after="60" w:line="360" w:lineRule="auto"/>
              <w:jc w:val="center"/>
              <w:rPr>
                <w:sz w:val="26"/>
                <w:szCs w:val="26"/>
              </w:rPr>
            </w:pPr>
            <w:r w:rsidRPr="002E3538">
              <w:rPr>
                <w:sz w:val="26"/>
                <w:szCs w:val="26"/>
              </w:rPr>
              <w:t>290,5</w:t>
            </w:r>
          </w:p>
        </w:tc>
        <w:tc>
          <w:tcPr>
            <w:tcW w:w="1285" w:type="dxa"/>
            <w:tcBorders>
              <w:top w:val="single" w:sz="4" w:space="0" w:color="auto"/>
              <w:left w:val="single" w:sz="4" w:space="0" w:color="auto"/>
              <w:bottom w:val="single" w:sz="4" w:space="0" w:color="auto"/>
              <w:right w:val="single" w:sz="4" w:space="0" w:color="auto"/>
            </w:tcBorders>
            <w:vAlign w:val="center"/>
          </w:tcPr>
          <w:p w:rsidR="00EA1126" w:rsidRPr="002E3538" w:rsidRDefault="00E859C3" w:rsidP="00A117AF">
            <w:pPr>
              <w:spacing w:before="60" w:after="60" w:line="360" w:lineRule="auto"/>
              <w:jc w:val="center"/>
              <w:rPr>
                <w:sz w:val="26"/>
                <w:szCs w:val="26"/>
              </w:rPr>
            </w:pPr>
            <w:r w:rsidRPr="002E3538">
              <w:rPr>
                <w:sz w:val="26"/>
                <w:szCs w:val="26"/>
              </w:rPr>
              <w:t>36</w:t>
            </w:r>
          </w:p>
        </w:tc>
      </w:tr>
      <w:tr w:rsidR="00EA1126" w:rsidRPr="002E3538" w:rsidTr="00A61D1B">
        <w:trPr>
          <w:trHeight w:val="611"/>
          <w:jc w:val="center"/>
        </w:trPr>
        <w:tc>
          <w:tcPr>
            <w:tcW w:w="4904" w:type="dxa"/>
            <w:tcBorders>
              <w:top w:val="single" w:sz="4" w:space="0" w:color="auto"/>
              <w:left w:val="single" w:sz="4" w:space="0" w:color="auto"/>
              <w:bottom w:val="single" w:sz="4" w:space="0" w:color="auto"/>
              <w:right w:val="single" w:sz="4" w:space="0" w:color="auto"/>
            </w:tcBorders>
            <w:vAlign w:val="center"/>
          </w:tcPr>
          <w:p w:rsidR="00EA1126" w:rsidRPr="002E3538" w:rsidRDefault="00E859C3" w:rsidP="00A117AF">
            <w:pPr>
              <w:spacing w:before="60" w:after="60" w:line="360" w:lineRule="auto"/>
              <w:jc w:val="center"/>
              <w:rPr>
                <w:sz w:val="26"/>
                <w:szCs w:val="26"/>
              </w:rPr>
            </w:pPr>
            <w:r w:rsidRPr="002E3538">
              <w:rPr>
                <w:sz w:val="26"/>
                <w:szCs w:val="26"/>
              </w:rPr>
              <w:t>Khí thải tại ống khói nhà bếp</w:t>
            </w:r>
          </w:p>
        </w:tc>
        <w:tc>
          <w:tcPr>
            <w:tcW w:w="1350" w:type="dxa"/>
            <w:tcBorders>
              <w:top w:val="single" w:sz="4" w:space="0" w:color="auto"/>
              <w:left w:val="single" w:sz="4" w:space="0" w:color="auto"/>
              <w:bottom w:val="single" w:sz="4" w:space="0" w:color="auto"/>
              <w:right w:val="single" w:sz="4" w:space="0" w:color="auto"/>
            </w:tcBorders>
            <w:vAlign w:val="center"/>
          </w:tcPr>
          <w:p w:rsidR="00EA1126" w:rsidRPr="002E3538" w:rsidRDefault="00E859C3" w:rsidP="00A117AF">
            <w:pPr>
              <w:spacing w:before="60" w:after="60" w:line="360" w:lineRule="auto"/>
              <w:jc w:val="center"/>
              <w:rPr>
                <w:sz w:val="26"/>
                <w:szCs w:val="26"/>
              </w:rPr>
            </w:pPr>
            <w:r w:rsidRPr="002E3538">
              <w:rPr>
                <w:sz w:val="26"/>
                <w:szCs w:val="26"/>
              </w:rPr>
              <w:t>13</w:t>
            </w:r>
          </w:p>
        </w:tc>
        <w:tc>
          <w:tcPr>
            <w:tcW w:w="1260" w:type="dxa"/>
            <w:tcBorders>
              <w:top w:val="single" w:sz="4" w:space="0" w:color="auto"/>
              <w:left w:val="single" w:sz="4" w:space="0" w:color="auto"/>
              <w:bottom w:val="single" w:sz="4" w:space="0" w:color="auto"/>
              <w:right w:val="single" w:sz="4" w:space="0" w:color="auto"/>
            </w:tcBorders>
            <w:vAlign w:val="center"/>
          </w:tcPr>
          <w:p w:rsidR="00EA1126" w:rsidRPr="002E3538" w:rsidRDefault="00E859C3" w:rsidP="00A117AF">
            <w:pPr>
              <w:spacing w:before="60" w:after="60" w:line="360" w:lineRule="auto"/>
              <w:jc w:val="center"/>
              <w:rPr>
                <w:sz w:val="26"/>
                <w:szCs w:val="26"/>
              </w:rPr>
            </w:pPr>
            <w:r w:rsidRPr="002E3538">
              <w:rPr>
                <w:sz w:val="26"/>
                <w:szCs w:val="26"/>
              </w:rPr>
              <w:t>80</w:t>
            </w:r>
          </w:p>
        </w:tc>
        <w:tc>
          <w:tcPr>
            <w:tcW w:w="1440" w:type="dxa"/>
            <w:tcBorders>
              <w:top w:val="single" w:sz="4" w:space="0" w:color="auto"/>
              <w:left w:val="single" w:sz="4" w:space="0" w:color="auto"/>
              <w:bottom w:val="single" w:sz="4" w:space="0" w:color="auto"/>
              <w:right w:val="single" w:sz="4" w:space="0" w:color="auto"/>
            </w:tcBorders>
            <w:vAlign w:val="center"/>
          </w:tcPr>
          <w:p w:rsidR="00EA1126" w:rsidRPr="002E3538" w:rsidRDefault="00E859C3" w:rsidP="00A117AF">
            <w:pPr>
              <w:spacing w:before="60" w:after="60" w:line="360" w:lineRule="auto"/>
              <w:jc w:val="center"/>
              <w:rPr>
                <w:sz w:val="26"/>
                <w:szCs w:val="26"/>
              </w:rPr>
            </w:pPr>
            <w:r w:rsidRPr="002E3538">
              <w:rPr>
                <w:sz w:val="26"/>
                <w:szCs w:val="26"/>
              </w:rPr>
              <w:t>200</w:t>
            </w:r>
          </w:p>
        </w:tc>
        <w:tc>
          <w:tcPr>
            <w:tcW w:w="1285" w:type="dxa"/>
            <w:tcBorders>
              <w:top w:val="single" w:sz="4" w:space="0" w:color="auto"/>
              <w:left w:val="single" w:sz="4" w:space="0" w:color="auto"/>
              <w:bottom w:val="single" w:sz="4" w:space="0" w:color="auto"/>
              <w:right w:val="single" w:sz="4" w:space="0" w:color="auto"/>
            </w:tcBorders>
            <w:vAlign w:val="center"/>
          </w:tcPr>
          <w:p w:rsidR="00EA1126" w:rsidRPr="002E3538" w:rsidRDefault="00E859C3" w:rsidP="00A117AF">
            <w:pPr>
              <w:spacing w:before="60" w:after="60" w:line="360" w:lineRule="auto"/>
              <w:jc w:val="center"/>
              <w:rPr>
                <w:sz w:val="26"/>
                <w:szCs w:val="26"/>
              </w:rPr>
            </w:pPr>
            <w:r w:rsidRPr="002E3538">
              <w:rPr>
                <w:sz w:val="26"/>
                <w:szCs w:val="26"/>
              </w:rPr>
              <w:t>120</w:t>
            </w:r>
          </w:p>
        </w:tc>
      </w:tr>
      <w:tr w:rsidR="00EA1126" w:rsidRPr="002E3538" w:rsidTr="00A61D1B">
        <w:trPr>
          <w:trHeight w:val="404"/>
          <w:jc w:val="center"/>
        </w:trPr>
        <w:tc>
          <w:tcPr>
            <w:tcW w:w="4904" w:type="dxa"/>
            <w:tcBorders>
              <w:top w:val="single" w:sz="4" w:space="0" w:color="auto"/>
              <w:left w:val="single" w:sz="4" w:space="0" w:color="auto"/>
              <w:bottom w:val="single" w:sz="4" w:space="0" w:color="auto"/>
              <w:right w:val="single" w:sz="4" w:space="0" w:color="auto"/>
            </w:tcBorders>
            <w:vAlign w:val="center"/>
          </w:tcPr>
          <w:p w:rsidR="00EA1126" w:rsidRPr="002E3538" w:rsidRDefault="00E859C3" w:rsidP="00A117AF">
            <w:pPr>
              <w:spacing w:before="60" w:after="60" w:line="360" w:lineRule="auto"/>
              <w:jc w:val="center"/>
              <w:rPr>
                <w:b/>
                <w:sz w:val="26"/>
                <w:szCs w:val="26"/>
              </w:rPr>
            </w:pPr>
            <w:r w:rsidRPr="002E3538">
              <w:rPr>
                <w:b/>
                <w:sz w:val="26"/>
                <w:szCs w:val="26"/>
              </w:rPr>
              <w:t>QCVN 19:2009/BTNMT, Cột A, Kp=1, Kv=0,8</w:t>
            </w:r>
          </w:p>
        </w:tc>
        <w:tc>
          <w:tcPr>
            <w:tcW w:w="1350" w:type="dxa"/>
            <w:tcBorders>
              <w:top w:val="single" w:sz="4" w:space="0" w:color="auto"/>
              <w:left w:val="single" w:sz="4" w:space="0" w:color="auto"/>
              <w:bottom w:val="single" w:sz="4" w:space="0" w:color="auto"/>
              <w:right w:val="single" w:sz="4" w:space="0" w:color="auto"/>
            </w:tcBorders>
            <w:vAlign w:val="center"/>
          </w:tcPr>
          <w:p w:rsidR="00EA1126" w:rsidRPr="002E3538" w:rsidRDefault="00E859C3" w:rsidP="00A117AF">
            <w:pPr>
              <w:spacing w:before="60" w:after="60" w:line="360" w:lineRule="auto"/>
              <w:jc w:val="center"/>
              <w:rPr>
                <w:b/>
                <w:sz w:val="26"/>
                <w:szCs w:val="26"/>
              </w:rPr>
            </w:pPr>
            <w:r w:rsidRPr="002E3538">
              <w:rPr>
                <w:b/>
                <w:sz w:val="26"/>
                <w:szCs w:val="26"/>
              </w:rPr>
              <w:t>320</w:t>
            </w:r>
          </w:p>
        </w:tc>
        <w:tc>
          <w:tcPr>
            <w:tcW w:w="1260" w:type="dxa"/>
            <w:tcBorders>
              <w:top w:val="single" w:sz="4" w:space="0" w:color="auto"/>
              <w:left w:val="single" w:sz="4" w:space="0" w:color="auto"/>
              <w:bottom w:val="single" w:sz="4" w:space="0" w:color="auto"/>
              <w:right w:val="single" w:sz="4" w:space="0" w:color="auto"/>
            </w:tcBorders>
            <w:vAlign w:val="center"/>
          </w:tcPr>
          <w:p w:rsidR="00EA1126" w:rsidRPr="002E3538" w:rsidRDefault="00E859C3" w:rsidP="00A117AF">
            <w:pPr>
              <w:spacing w:before="60" w:after="60" w:line="360" w:lineRule="auto"/>
              <w:jc w:val="center"/>
              <w:rPr>
                <w:b/>
                <w:sz w:val="26"/>
                <w:szCs w:val="26"/>
              </w:rPr>
            </w:pPr>
            <w:r w:rsidRPr="002E3538">
              <w:rPr>
                <w:b/>
                <w:sz w:val="26"/>
                <w:szCs w:val="26"/>
              </w:rPr>
              <w:t>800</w:t>
            </w:r>
          </w:p>
        </w:tc>
        <w:tc>
          <w:tcPr>
            <w:tcW w:w="1440" w:type="dxa"/>
            <w:tcBorders>
              <w:top w:val="single" w:sz="4" w:space="0" w:color="auto"/>
              <w:left w:val="single" w:sz="4" w:space="0" w:color="auto"/>
              <w:bottom w:val="single" w:sz="4" w:space="0" w:color="auto"/>
              <w:right w:val="single" w:sz="4" w:space="0" w:color="auto"/>
            </w:tcBorders>
            <w:vAlign w:val="center"/>
          </w:tcPr>
          <w:p w:rsidR="00EA1126" w:rsidRPr="002E3538" w:rsidRDefault="00A117AF" w:rsidP="00A117AF">
            <w:pPr>
              <w:spacing w:before="60" w:after="60" w:line="360" w:lineRule="auto"/>
              <w:jc w:val="center"/>
              <w:rPr>
                <w:b/>
                <w:sz w:val="26"/>
                <w:szCs w:val="26"/>
              </w:rPr>
            </w:pPr>
            <w:r w:rsidRPr="002E3538">
              <w:rPr>
                <w:b/>
                <w:sz w:val="26"/>
                <w:szCs w:val="26"/>
              </w:rPr>
              <w:t>800</w:t>
            </w:r>
          </w:p>
        </w:tc>
        <w:tc>
          <w:tcPr>
            <w:tcW w:w="1285" w:type="dxa"/>
            <w:tcBorders>
              <w:top w:val="single" w:sz="4" w:space="0" w:color="auto"/>
              <w:left w:val="single" w:sz="4" w:space="0" w:color="auto"/>
              <w:bottom w:val="single" w:sz="4" w:space="0" w:color="auto"/>
              <w:right w:val="single" w:sz="4" w:space="0" w:color="auto"/>
            </w:tcBorders>
            <w:vAlign w:val="center"/>
          </w:tcPr>
          <w:p w:rsidR="00EA1126" w:rsidRPr="002E3538" w:rsidRDefault="00A117AF" w:rsidP="00A117AF">
            <w:pPr>
              <w:spacing w:before="60" w:after="60" w:line="360" w:lineRule="auto"/>
              <w:jc w:val="center"/>
              <w:rPr>
                <w:b/>
                <w:sz w:val="26"/>
                <w:szCs w:val="26"/>
              </w:rPr>
            </w:pPr>
            <w:r w:rsidRPr="002E3538">
              <w:rPr>
                <w:b/>
                <w:sz w:val="26"/>
                <w:szCs w:val="26"/>
              </w:rPr>
              <w:t>1200</w:t>
            </w:r>
          </w:p>
        </w:tc>
      </w:tr>
    </w:tbl>
    <w:p w:rsidR="00EA1126" w:rsidRPr="002E3538" w:rsidRDefault="00EA1126" w:rsidP="00E859C3">
      <w:pPr>
        <w:pStyle w:val="ListParagraph"/>
        <w:spacing w:line="360" w:lineRule="auto"/>
        <w:jc w:val="right"/>
        <w:rPr>
          <w:i/>
          <w:sz w:val="26"/>
          <w:szCs w:val="26"/>
        </w:rPr>
      </w:pPr>
      <w:r w:rsidRPr="002E3538">
        <w:rPr>
          <w:i/>
          <w:sz w:val="26"/>
          <w:szCs w:val="26"/>
        </w:rPr>
        <w:t>Nguồn: Công ty TNHH Bách Việt Đồng Nai, 2013</w:t>
      </w:r>
    </w:p>
    <w:p w:rsidR="00EA1126" w:rsidRPr="002E3538" w:rsidRDefault="00EA1126" w:rsidP="00E859C3">
      <w:pPr>
        <w:spacing w:line="360" w:lineRule="auto"/>
        <w:jc w:val="both"/>
        <w:rPr>
          <w:b/>
          <w:i/>
          <w:sz w:val="26"/>
          <w:szCs w:val="26"/>
          <w:u w:val="single"/>
        </w:rPr>
      </w:pPr>
      <w:r w:rsidRPr="002E3538">
        <w:rPr>
          <w:b/>
          <w:i/>
          <w:sz w:val="26"/>
          <w:szCs w:val="26"/>
          <w:u w:val="single"/>
        </w:rPr>
        <w:t>Nhận xét</w:t>
      </w:r>
    </w:p>
    <w:p w:rsidR="00EA1126" w:rsidRPr="002E3538" w:rsidRDefault="00EA1126" w:rsidP="00EA1126">
      <w:pPr>
        <w:spacing w:line="360" w:lineRule="auto"/>
        <w:jc w:val="both"/>
        <w:rPr>
          <w:sz w:val="26"/>
          <w:szCs w:val="26"/>
        </w:rPr>
      </w:pPr>
      <w:r w:rsidRPr="002E3538">
        <w:rPr>
          <w:sz w:val="26"/>
          <w:szCs w:val="26"/>
        </w:rPr>
        <w:t xml:space="preserve">Tất cả các chỉ tiêu đo đạc </w:t>
      </w:r>
      <w:r w:rsidR="008F6134" w:rsidRPr="002E3538">
        <w:rPr>
          <w:sz w:val="26"/>
          <w:szCs w:val="26"/>
        </w:rPr>
        <w:t>khí thải ống khói đều đạt QCVN 19:2009/BTNMT, Cột A, Kp=1, Kv=0,8- Quy chuẩn kỹ thuật quốc gia về khí thải công nghiệp đối với bụi và các chất vô cơ</w:t>
      </w:r>
    </w:p>
    <w:p w:rsidR="001B263D" w:rsidRPr="002E3538" w:rsidRDefault="001B263D" w:rsidP="001B263D">
      <w:pPr>
        <w:pStyle w:val="Heading2"/>
        <w:spacing w:before="0" w:after="0" w:line="360" w:lineRule="auto"/>
        <w:rPr>
          <w:i/>
          <w:szCs w:val="26"/>
        </w:rPr>
      </w:pPr>
      <w:bookmarkStart w:id="272" w:name="_Toc280880406"/>
      <w:bookmarkStart w:id="273" w:name="_Toc4129595"/>
      <w:bookmarkStart w:id="274" w:name="_Toc6120936"/>
      <w:bookmarkStart w:id="275" w:name="_Toc364935205"/>
      <w:r w:rsidRPr="002E3538">
        <w:rPr>
          <w:i/>
          <w:szCs w:val="26"/>
        </w:rPr>
        <w:t>3.2.2. Chất lượng môi trường nước</w:t>
      </w:r>
      <w:bookmarkEnd w:id="272"/>
      <w:bookmarkEnd w:id="273"/>
      <w:bookmarkEnd w:id="274"/>
      <w:bookmarkEnd w:id="275"/>
    </w:p>
    <w:p w:rsidR="00707D7C" w:rsidRPr="002E3538" w:rsidRDefault="001B263D" w:rsidP="00875972">
      <w:pPr>
        <w:pStyle w:val="ListParagraph"/>
        <w:numPr>
          <w:ilvl w:val="0"/>
          <w:numId w:val="29"/>
        </w:numPr>
        <w:spacing w:line="360" w:lineRule="auto"/>
        <w:rPr>
          <w:sz w:val="26"/>
          <w:szCs w:val="26"/>
        </w:rPr>
      </w:pPr>
      <w:r w:rsidRPr="002E3538">
        <w:rPr>
          <w:b/>
          <w:sz w:val="26"/>
          <w:szCs w:val="26"/>
        </w:rPr>
        <w:t>Số lượng mẫu</w:t>
      </w:r>
      <w:r w:rsidRPr="002E3538">
        <w:rPr>
          <w:sz w:val="26"/>
          <w:szCs w:val="26"/>
        </w:rPr>
        <w:t>: 01</w:t>
      </w:r>
    </w:p>
    <w:p w:rsidR="00707D7C" w:rsidRPr="002E3538" w:rsidRDefault="001B263D" w:rsidP="00875972">
      <w:pPr>
        <w:pStyle w:val="ListParagraph"/>
        <w:numPr>
          <w:ilvl w:val="0"/>
          <w:numId w:val="29"/>
        </w:numPr>
        <w:spacing w:line="360" w:lineRule="auto"/>
        <w:rPr>
          <w:sz w:val="26"/>
          <w:szCs w:val="26"/>
        </w:rPr>
      </w:pPr>
      <w:r w:rsidRPr="002E3538">
        <w:rPr>
          <w:b/>
          <w:sz w:val="26"/>
          <w:szCs w:val="26"/>
        </w:rPr>
        <w:lastRenderedPageBreak/>
        <w:t>Vị trí lấy mẫu</w:t>
      </w:r>
      <w:r w:rsidRPr="002E3538">
        <w:rPr>
          <w:sz w:val="26"/>
          <w:szCs w:val="26"/>
        </w:rPr>
        <w:t xml:space="preserve">: Hố ga </w:t>
      </w:r>
      <w:r w:rsidR="00B53CF8" w:rsidRPr="002E3538">
        <w:rPr>
          <w:sz w:val="26"/>
          <w:szCs w:val="26"/>
        </w:rPr>
        <w:t>cuối cùng trước</w:t>
      </w:r>
      <w:r w:rsidRPr="002E3538">
        <w:rPr>
          <w:sz w:val="26"/>
          <w:szCs w:val="26"/>
        </w:rPr>
        <w:t xml:space="preserve"> khi xả ra cống chung của thành phố </w:t>
      </w:r>
    </w:p>
    <w:p w:rsidR="001B263D" w:rsidRPr="002E3538" w:rsidRDefault="001B263D" w:rsidP="00875972">
      <w:pPr>
        <w:pStyle w:val="ListParagraph"/>
        <w:numPr>
          <w:ilvl w:val="0"/>
          <w:numId w:val="29"/>
        </w:numPr>
        <w:spacing w:line="360" w:lineRule="auto"/>
        <w:rPr>
          <w:sz w:val="26"/>
          <w:szCs w:val="26"/>
        </w:rPr>
      </w:pPr>
      <w:r w:rsidRPr="002E3538">
        <w:rPr>
          <w:b/>
          <w:sz w:val="26"/>
          <w:szCs w:val="26"/>
        </w:rPr>
        <w:t xml:space="preserve">Tiêu chuẩn so sánh </w:t>
      </w:r>
    </w:p>
    <w:p w:rsidR="001B263D" w:rsidRPr="002E3538" w:rsidRDefault="001B263D" w:rsidP="001B263D">
      <w:pPr>
        <w:spacing w:line="360" w:lineRule="auto"/>
        <w:ind w:firstLine="360"/>
        <w:jc w:val="both"/>
        <w:rPr>
          <w:sz w:val="26"/>
          <w:szCs w:val="26"/>
        </w:rPr>
      </w:pPr>
      <w:r w:rsidRPr="002E3538">
        <w:rPr>
          <w:sz w:val="26"/>
          <w:szCs w:val="26"/>
        </w:rPr>
        <w:t xml:space="preserve">Do nằm tại Quận 3, </w:t>
      </w:r>
      <w:r w:rsidR="00191E81" w:rsidRPr="002E3538">
        <w:rPr>
          <w:sz w:val="26"/>
          <w:szCs w:val="26"/>
        </w:rPr>
        <w:t>TP.HCM</w:t>
      </w:r>
      <w:r w:rsidRPr="002E3538">
        <w:rPr>
          <w:sz w:val="26"/>
          <w:szCs w:val="26"/>
        </w:rPr>
        <w:t xml:space="preserve">, nước thải của khách sạn </w:t>
      </w:r>
      <w:r w:rsidR="00F4782B" w:rsidRPr="002E3538">
        <w:rPr>
          <w:sz w:val="26"/>
          <w:szCs w:val="26"/>
        </w:rPr>
        <w:t xml:space="preserve">chủ yếu là nước thải sinh hoạt </w:t>
      </w:r>
      <w:r w:rsidRPr="002E3538">
        <w:rPr>
          <w:sz w:val="26"/>
          <w:szCs w:val="26"/>
        </w:rPr>
        <w:t xml:space="preserve">sau khi xử lý được thải ra cống chung của thành phố nên nước thải được so sánh với QCVN 14:2008/BTNMT cột B. </w:t>
      </w:r>
    </w:p>
    <w:p w:rsidR="00686AE1" w:rsidRPr="003E6A29" w:rsidRDefault="001B263D" w:rsidP="00875972">
      <w:pPr>
        <w:pStyle w:val="ListParagraph"/>
        <w:numPr>
          <w:ilvl w:val="0"/>
          <w:numId w:val="29"/>
        </w:numPr>
        <w:spacing w:line="360" w:lineRule="auto"/>
        <w:jc w:val="both"/>
        <w:rPr>
          <w:sz w:val="26"/>
          <w:szCs w:val="26"/>
        </w:rPr>
      </w:pPr>
      <w:r w:rsidRPr="002E3538">
        <w:rPr>
          <w:b/>
          <w:sz w:val="26"/>
          <w:szCs w:val="26"/>
        </w:rPr>
        <w:t>Kết quả phân tích:</w:t>
      </w:r>
      <w:r w:rsidRPr="002E3538">
        <w:rPr>
          <w:sz w:val="26"/>
          <w:szCs w:val="26"/>
        </w:rPr>
        <w:t xml:space="preserve"> Chất lượng môi trường nước được trình bày trong bảng bên dưới</w:t>
      </w:r>
    </w:p>
    <w:p w:rsidR="001B263D" w:rsidRPr="002E3538" w:rsidRDefault="003232B8" w:rsidP="001B263D">
      <w:pPr>
        <w:pStyle w:val="Bng"/>
        <w:rPr>
          <w:b/>
        </w:rPr>
      </w:pPr>
      <w:bookmarkStart w:id="276" w:name="_Toc3796037"/>
      <w:bookmarkStart w:id="277" w:name="_Toc4129597"/>
      <w:bookmarkStart w:id="278" w:name="_Toc6119953"/>
      <w:bookmarkStart w:id="279" w:name="_Toc6120938"/>
      <w:bookmarkStart w:id="280" w:name="_Toc318730407"/>
      <w:bookmarkStart w:id="281" w:name="_Toc364935206"/>
      <w:r w:rsidRPr="002E3538">
        <w:rPr>
          <w:b/>
        </w:rPr>
        <w:t xml:space="preserve">Bảng </w:t>
      </w:r>
      <w:r w:rsidR="00C54B1A" w:rsidRPr="002E3538">
        <w:rPr>
          <w:b/>
        </w:rPr>
        <w:t>11</w:t>
      </w:r>
      <w:r w:rsidR="001B263D" w:rsidRPr="002E3538">
        <w:rPr>
          <w:b/>
        </w:rPr>
        <w:t xml:space="preserve">. Kết quả phân tích </w:t>
      </w:r>
      <w:r w:rsidR="00F4782B" w:rsidRPr="002E3538">
        <w:rPr>
          <w:b/>
        </w:rPr>
        <w:t>chất lượng</w:t>
      </w:r>
      <w:r w:rsidR="001B263D" w:rsidRPr="002E3538">
        <w:rPr>
          <w:b/>
        </w:rPr>
        <w:t xml:space="preserve"> nước thải sau khi xử lý sơ bộ của </w:t>
      </w:r>
      <w:bookmarkEnd w:id="276"/>
      <w:bookmarkEnd w:id="277"/>
      <w:bookmarkEnd w:id="278"/>
      <w:bookmarkEnd w:id="279"/>
      <w:bookmarkEnd w:id="280"/>
      <w:r w:rsidR="00F4782B" w:rsidRPr="002E3538">
        <w:rPr>
          <w:b/>
        </w:rPr>
        <w:t>KS</w:t>
      </w:r>
      <w:bookmarkEnd w:id="281"/>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8"/>
        <w:gridCol w:w="2385"/>
        <w:gridCol w:w="2048"/>
        <w:gridCol w:w="1260"/>
        <w:gridCol w:w="1620"/>
        <w:gridCol w:w="1462"/>
      </w:tblGrid>
      <w:tr w:rsidR="001B263D" w:rsidRPr="002E3538" w:rsidTr="00373FBC">
        <w:trPr>
          <w:trHeight w:val="638"/>
          <w:jc w:val="center"/>
        </w:trPr>
        <w:tc>
          <w:tcPr>
            <w:tcW w:w="918" w:type="dxa"/>
            <w:vMerge w:val="restart"/>
            <w:shd w:val="clear" w:color="auto" w:fill="E0E0E0"/>
            <w:vAlign w:val="center"/>
          </w:tcPr>
          <w:p w:rsidR="001B263D" w:rsidRPr="002E3538" w:rsidRDefault="001B263D" w:rsidP="00E3640E">
            <w:pPr>
              <w:spacing w:before="120" w:line="360" w:lineRule="auto"/>
              <w:jc w:val="center"/>
              <w:rPr>
                <w:b/>
                <w:sz w:val="26"/>
                <w:szCs w:val="26"/>
              </w:rPr>
            </w:pPr>
            <w:r w:rsidRPr="002E3538">
              <w:rPr>
                <w:b/>
                <w:sz w:val="26"/>
                <w:szCs w:val="26"/>
              </w:rPr>
              <w:t>STT</w:t>
            </w:r>
          </w:p>
        </w:tc>
        <w:tc>
          <w:tcPr>
            <w:tcW w:w="2385" w:type="dxa"/>
            <w:vMerge w:val="restart"/>
            <w:shd w:val="clear" w:color="auto" w:fill="E0E0E0"/>
            <w:vAlign w:val="center"/>
          </w:tcPr>
          <w:p w:rsidR="001B263D" w:rsidRPr="002E3538" w:rsidRDefault="001B263D" w:rsidP="00E3640E">
            <w:pPr>
              <w:spacing w:before="120" w:line="360" w:lineRule="auto"/>
              <w:jc w:val="center"/>
              <w:rPr>
                <w:b/>
                <w:sz w:val="26"/>
                <w:szCs w:val="26"/>
              </w:rPr>
            </w:pPr>
            <w:r w:rsidRPr="002E3538">
              <w:rPr>
                <w:b/>
                <w:sz w:val="26"/>
                <w:szCs w:val="26"/>
              </w:rPr>
              <w:t>Chỉ tiêu</w:t>
            </w:r>
          </w:p>
        </w:tc>
        <w:tc>
          <w:tcPr>
            <w:tcW w:w="2048" w:type="dxa"/>
            <w:vMerge w:val="restart"/>
            <w:shd w:val="clear" w:color="auto" w:fill="E0E0E0"/>
            <w:vAlign w:val="center"/>
          </w:tcPr>
          <w:p w:rsidR="001B263D" w:rsidRPr="002E3538" w:rsidRDefault="001B263D" w:rsidP="00E3640E">
            <w:pPr>
              <w:spacing w:before="120" w:line="360" w:lineRule="auto"/>
              <w:jc w:val="center"/>
              <w:rPr>
                <w:b/>
                <w:sz w:val="26"/>
                <w:szCs w:val="26"/>
              </w:rPr>
            </w:pPr>
            <w:r w:rsidRPr="002E3538">
              <w:rPr>
                <w:b/>
                <w:sz w:val="26"/>
                <w:szCs w:val="26"/>
              </w:rPr>
              <w:t>Đơn vị</w:t>
            </w:r>
          </w:p>
        </w:tc>
        <w:tc>
          <w:tcPr>
            <w:tcW w:w="1260" w:type="dxa"/>
            <w:vMerge w:val="restart"/>
            <w:shd w:val="clear" w:color="auto" w:fill="E0E0E0"/>
            <w:vAlign w:val="center"/>
          </w:tcPr>
          <w:p w:rsidR="001B263D" w:rsidRPr="002E3538" w:rsidRDefault="001B263D" w:rsidP="00E3640E">
            <w:pPr>
              <w:spacing w:before="120" w:line="360" w:lineRule="auto"/>
              <w:jc w:val="center"/>
              <w:rPr>
                <w:b/>
                <w:sz w:val="26"/>
                <w:szCs w:val="26"/>
              </w:rPr>
            </w:pPr>
            <w:r w:rsidRPr="002E3538">
              <w:rPr>
                <w:b/>
                <w:sz w:val="26"/>
                <w:szCs w:val="26"/>
              </w:rPr>
              <w:t>Kết quả</w:t>
            </w:r>
          </w:p>
        </w:tc>
        <w:tc>
          <w:tcPr>
            <w:tcW w:w="3082" w:type="dxa"/>
            <w:gridSpan w:val="2"/>
            <w:shd w:val="clear" w:color="auto" w:fill="E0E0E0"/>
            <w:vAlign w:val="center"/>
          </w:tcPr>
          <w:p w:rsidR="001B263D" w:rsidRPr="002E3538" w:rsidRDefault="001B263D" w:rsidP="00E3640E">
            <w:pPr>
              <w:spacing w:before="120" w:line="360" w:lineRule="auto"/>
              <w:jc w:val="center"/>
              <w:rPr>
                <w:b/>
                <w:sz w:val="26"/>
                <w:szCs w:val="26"/>
              </w:rPr>
            </w:pPr>
            <w:r w:rsidRPr="002E3538">
              <w:rPr>
                <w:b/>
                <w:sz w:val="26"/>
                <w:szCs w:val="26"/>
              </w:rPr>
              <w:t>QCVN 14: 2008/BTNMT</w:t>
            </w:r>
          </w:p>
        </w:tc>
      </w:tr>
      <w:tr w:rsidR="001B263D" w:rsidRPr="002E3538" w:rsidTr="00373FBC">
        <w:trPr>
          <w:jc w:val="center"/>
        </w:trPr>
        <w:tc>
          <w:tcPr>
            <w:tcW w:w="918" w:type="dxa"/>
            <w:vMerge/>
            <w:vAlign w:val="center"/>
          </w:tcPr>
          <w:p w:rsidR="001B263D" w:rsidRPr="002E3538" w:rsidRDefault="001B263D" w:rsidP="00E3640E">
            <w:pPr>
              <w:spacing w:before="120" w:line="360" w:lineRule="auto"/>
              <w:jc w:val="center"/>
              <w:rPr>
                <w:sz w:val="26"/>
                <w:szCs w:val="26"/>
              </w:rPr>
            </w:pPr>
          </w:p>
        </w:tc>
        <w:tc>
          <w:tcPr>
            <w:tcW w:w="2385" w:type="dxa"/>
            <w:vMerge/>
            <w:vAlign w:val="center"/>
          </w:tcPr>
          <w:p w:rsidR="001B263D" w:rsidRPr="002E3538" w:rsidRDefault="001B263D" w:rsidP="00E3640E">
            <w:pPr>
              <w:spacing w:before="120" w:line="360" w:lineRule="auto"/>
              <w:jc w:val="center"/>
              <w:rPr>
                <w:sz w:val="26"/>
                <w:szCs w:val="26"/>
              </w:rPr>
            </w:pPr>
          </w:p>
        </w:tc>
        <w:tc>
          <w:tcPr>
            <w:tcW w:w="2048" w:type="dxa"/>
            <w:vMerge/>
            <w:vAlign w:val="center"/>
          </w:tcPr>
          <w:p w:rsidR="001B263D" w:rsidRPr="002E3538" w:rsidRDefault="001B263D" w:rsidP="00E3640E">
            <w:pPr>
              <w:spacing w:before="120" w:line="360" w:lineRule="auto"/>
              <w:jc w:val="center"/>
              <w:rPr>
                <w:sz w:val="26"/>
                <w:szCs w:val="26"/>
              </w:rPr>
            </w:pPr>
          </w:p>
        </w:tc>
        <w:tc>
          <w:tcPr>
            <w:tcW w:w="1260" w:type="dxa"/>
            <w:vMerge/>
            <w:vAlign w:val="center"/>
          </w:tcPr>
          <w:p w:rsidR="001B263D" w:rsidRPr="002E3538" w:rsidRDefault="001B263D" w:rsidP="00E3640E">
            <w:pPr>
              <w:spacing w:before="120" w:line="360" w:lineRule="auto"/>
              <w:jc w:val="center"/>
              <w:rPr>
                <w:sz w:val="26"/>
                <w:szCs w:val="26"/>
              </w:rPr>
            </w:pPr>
          </w:p>
        </w:tc>
        <w:tc>
          <w:tcPr>
            <w:tcW w:w="1620" w:type="dxa"/>
            <w:shd w:val="clear" w:color="auto" w:fill="D9D9D9"/>
            <w:vAlign w:val="center"/>
          </w:tcPr>
          <w:p w:rsidR="001B263D" w:rsidRPr="002E3538" w:rsidRDefault="001B263D" w:rsidP="00E3640E">
            <w:pPr>
              <w:spacing w:before="120" w:line="360" w:lineRule="auto"/>
              <w:jc w:val="center"/>
              <w:rPr>
                <w:b/>
                <w:sz w:val="26"/>
                <w:szCs w:val="26"/>
              </w:rPr>
            </w:pPr>
            <w:r w:rsidRPr="002E3538">
              <w:rPr>
                <w:b/>
                <w:sz w:val="26"/>
                <w:szCs w:val="26"/>
              </w:rPr>
              <w:t>A</w:t>
            </w:r>
          </w:p>
        </w:tc>
        <w:tc>
          <w:tcPr>
            <w:tcW w:w="1462" w:type="dxa"/>
            <w:shd w:val="clear" w:color="auto" w:fill="D9D9D9"/>
            <w:vAlign w:val="center"/>
          </w:tcPr>
          <w:p w:rsidR="001B263D" w:rsidRPr="002E3538" w:rsidRDefault="001B263D" w:rsidP="00E3640E">
            <w:pPr>
              <w:spacing w:before="120" w:line="360" w:lineRule="auto"/>
              <w:jc w:val="center"/>
              <w:rPr>
                <w:b/>
                <w:sz w:val="26"/>
                <w:szCs w:val="26"/>
              </w:rPr>
            </w:pPr>
            <w:r w:rsidRPr="002E3538">
              <w:rPr>
                <w:b/>
                <w:sz w:val="26"/>
                <w:szCs w:val="26"/>
              </w:rPr>
              <w:t>B</w:t>
            </w:r>
          </w:p>
        </w:tc>
      </w:tr>
      <w:tr w:rsidR="001B263D" w:rsidRPr="002E3538" w:rsidTr="00373FBC">
        <w:trPr>
          <w:jc w:val="center"/>
        </w:trPr>
        <w:tc>
          <w:tcPr>
            <w:tcW w:w="918" w:type="dxa"/>
            <w:vAlign w:val="center"/>
          </w:tcPr>
          <w:p w:rsidR="001B263D" w:rsidRPr="002E3538" w:rsidRDefault="001B263D" w:rsidP="00E3640E">
            <w:pPr>
              <w:spacing w:before="120" w:line="360" w:lineRule="auto"/>
              <w:jc w:val="center"/>
              <w:rPr>
                <w:sz w:val="26"/>
                <w:szCs w:val="26"/>
              </w:rPr>
            </w:pPr>
            <w:r w:rsidRPr="002E3538">
              <w:rPr>
                <w:sz w:val="26"/>
                <w:szCs w:val="26"/>
              </w:rPr>
              <w:t>1</w:t>
            </w:r>
          </w:p>
        </w:tc>
        <w:tc>
          <w:tcPr>
            <w:tcW w:w="2385" w:type="dxa"/>
            <w:vAlign w:val="center"/>
          </w:tcPr>
          <w:p w:rsidR="001B263D" w:rsidRPr="002E3538" w:rsidRDefault="001B263D" w:rsidP="00E3640E">
            <w:pPr>
              <w:spacing w:before="120" w:line="360" w:lineRule="auto"/>
              <w:jc w:val="center"/>
              <w:rPr>
                <w:sz w:val="26"/>
                <w:szCs w:val="26"/>
              </w:rPr>
            </w:pPr>
            <w:r w:rsidRPr="002E3538">
              <w:rPr>
                <w:sz w:val="26"/>
                <w:szCs w:val="26"/>
              </w:rPr>
              <w:t>pH</w:t>
            </w:r>
          </w:p>
        </w:tc>
        <w:tc>
          <w:tcPr>
            <w:tcW w:w="2048" w:type="dxa"/>
            <w:vAlign w:val="center"/>
          </w:tcPr>
          <w:p w:rsidR="001B263D" w:rsidRPr="002E3538" w:rsidRDefault="001B263D" w:rsidP="00E3640E">
            <w:pPr>
              <w:spacing w:before="120" w:line="360" w:lineRule="auto"/>
              <w:jc w:val="center"/>
              <w:rPr>
                <w:sz w:val="26"/>
                <w:szCs w:val="26"/>
              </w:rPr>
            </w:pPr>
            <w:r w:rsidRPr="002E3538">
              <w:rPr>
                <w:sz w:val="26"/>
                <w:szCs w:val="26"/>
              </w:rPr>
              <w:t>-</w:t>
            </w:r>
          </w:p>
        </w:tc>
        <w:tc>
          <w:tcPr>
            <w:tcW w:w="1260" w:type="dxa"/>
            <w:vAlign w:val="center"/>
          </w:tcPr>
          <w:p w:rsidR="001B263D" w:rsidRPr="002E3538" w:rsidRDefault="00EB4411" w:rsidP="00E3640E">
            <w:pPr>
              <w:spacing w:before="120" w:line="360" w:lineRule="auto"/>
              <w:jc w:val="center"/>
              <w:rPr>
                <w:sz w:val="26"/>
                <w:szCs w:val="26"/>
              </w:rPr>
            </w:pPr>
            <w:r w:rsidRPr="002E3538">
              <w:rPr>
                <w:sz w:val="26"/>
                <w:szCs w:val="26"/>
              </w:rPr>
              <w:t>7,05</w:t>
            </w:r>
          </w:p>
        </w:tc>
        <w:tc>
          <w:tcPr>
            <w:tcW w:w="1620" w:type="dxa"/>
            <w:vAlign w:val="center"/>
          </w:tcPr>
          <w:p w:rsidR="001B263D" w:rsidRPr="002E3538" w:rsidRDefault="001B263D" w:rsidP="00E3640E">
            <w:pPr>
              <w:spacing w:before="120" w:line="360" w:lineRule="auto"/>
              <w:jc w:val="center"/>
              <w:rPr>
                <w:sz w:val="26"/>
                <w:szCs w:val="26"/>
              </w:rPr>
            </w:pPr>
            <w:r w:rsidRPr="002E3538">
              <w:rPr>
                <w:sz w:val="26"/>
                <w:szCs w:val="26"/>
              </w:rPr>
              <w:t>5 -9</w:t>
            </w:r>
          </w:p>
        </w:tc>
        <w:tc>
          <w:tcPr>
            <w:tcW w:w="1462" w:type="dxa"/>
            <w:vAlign w:val="center"/>
          </w:tcPr>
          <w:p w:rsidR="001B263D" w:rsidRPr="002E3538" w:rsidRDefault="001B263D" w:rsidP="00E3640E">
            <w:pPr>
              <w:spacing w:before="120" w:line="360" w:lineRule="auto"/>
              <w:jc w:val="center"/>
              <w:rPr>
                <w:sz w:val="26"/>
                <w:szCs w:val="26"/>
              </w:rPr>
            </w:pPr>
            <w:r w:rsidRPr="002E3538">
              <w:rPr>
                <w:sz w:val="26"/>
                <w:szCs w:val="26"/>
              </w:rPr>
              <w:t>5 -9</w:t>
            </w:r>
          </w:p>
        </w:tc>
      </w:tr>
      <w:tr w:rsidR="001B263D" w:rsidRPr="002E3538" w:rsidTr="00373FBC">
        <w:trPr>
          <w:jc w:val="center"/>
        </w:trPr>
        <w:tc>
          <w:tcPr>
            <w:tcW w:w="918" w:type="dxa"/>
            <w:vAlign w:val="center"/>
          </w:tcPr>
          <w:p w:rsidR="001B263D" w:rsidRPr="002E3538" w:rsidRDefault="001B263D" w:rsidP="00E3640E">
            <w:pPr>
              <w:spacing w:before="120" w:line="360" w:lineRule="auto"/>
              <w:jc w:val="center"/>
              <w:rPr>
                <w:sz w:val="26"/>
                <w:szCs w:val="26"/>
              </w:rPr>
            </w:pPr>
            <w:r w:rsidRPr="002E3538">
              <w:rPr>
                <w:sz w:val="26"/>
                <w:szCs w:val="26"/>
              </w:rPr>
              <w:t>2</w:t>
            </w:r>
          </w:p>
        </w:tc>
        <w:tc>
          <w:tcPr>
            <w:tcW w:w="2385" w:type="dxa"/>
            <w:vAlign w:val="center"/>
          </w:tcPr>
          <w:p w:rsidR="001B263D" w:rsidRPr="002E3538" w:rsidRDefault="001B263D" w:rsidP="00E3640E">
            <w:pPr>
              <w:spacing w:before="120" w:line="360" w:lineRule="auto"/>
              <w:jc w:val="center"/>
              <w:rPr>
                <w:sz w:val="26"/>
                <w:szCs w:val="26"/>
              </w:rPr>
            </w:pPr>
            <w:r w:rsidRPr="002E3538">
              <w:rPr>
                <w:sz w:val="26"/>
                <w:szCs w:val="26"/>
              </w:rPr>
              <w:t>COD</w:t>
            </w:r>
          </w:p>
        </w:tc>
        <w:tc>
          <w:tcPr>
            <w:tcW w:w="2048" w:type="dxa"/>
            <w:vAlign w:val="center"/>
          </w:tcPr>
          <w:p w:rsidR="001B263D" w:rsidRPr="002E3538" w:rsidRDefault="001B263D" w:rsidP="00E3640E">
            <w:pPr>
              <w:spacing w:before="120" w:line="360" w:lineRule="auto"/>
              <w:jc w:val="center"/>
              <w:rPr>
                <w:sz w:val="26"/>
                <w:szCs w:val="26"/>
              </w:rPr>
            </w:pPr>
            <w:r w:rsidRPr="002E3538">
              <w:rPr>
                <w:sz w:val="26"/>
                <w:szCs w:val="26"/>
              </w:rPr>
              <w:t>mg/l</w:t>
            </w:r>
          </w:p>
        </w:tc>
        <w:tc>
          <w:tcPr>
            <w:tcW w:w="1260" w:type="dxa"/>
            <w:vAlign w:val="center"/>
          </w:tcPr>
          <w:p w:rsidR="001B263D" w:rsidRPr="002E3538" w:rsidRDefault="00EB4411" w:rsidP="00E3640E">
            <w:pPr>
              <w:spacing w:before="120" w:line="360" w:lineRule="auto"/>
              <w:jc w:val="center"/>
              <w:rPr>
                <w:sz w:val="26"/>
                <w:szCs w:val="26"/>
              </w:rPr>
            </w:pPr>
            <w:r w:rsidRPr="002E3538">
              <w:rPr>
                <w:sz w:val="26"/>
                <w:szCs w:val="26"/>
              </w:rPr>
              <w:t>67</w:t>
            </w:r>
          </w:p>
        </w:tc>
        <w:tc>
          <w:tcPr>
            <w:tcW w:w="1620" w:type="dxa"/>
            <w:vAlign w:val="center"/>
          </w:tcPr>
          <w:p w:rsidR="001B263D" w:rsidRPr="002E3538" w:rsidRDefault="001B263D" w:rsidP="00E3640E">
            <w:pPr>
              <w:spacing w:before="120" w:line="360" w:lineRule="auto"/>
              <w:jc w:val="center"/>
              <w:rPr>
                <w:sz w:val="26"/>
                <w:szCs w:val="26"/>
              </w:rPr>
            </w:pPr>
            <w:r w:rsidRPr="002E3538">
              <w:rPr>
                <w:sz w:val="26"/>
                <w:szCs w:val="26"/>
              </w:rPr>
              <w:t>-</w:t>
            </w:r>
          </w:p>
        </w:tc>
        <w:tc>
          <w:tcPr>
            <w:tcW w:w="1462" w:type="dxa"/>
            <w:vAlign w:val="center"/>
          </w:tcPr>
          <w:p w:rsidR="001B263D" w:rsidRPr="002E3538" w:rsidRDefault="001B263D" w:rsidP="00E3640E">
            <w:pPr>
              <w:spacing w:before="120" w:line="360" w:lineRule="auto"/>
              <w:jc w:val="center"/>
              <w:rPr>
                <w:sz w:val="26"/>
                <w:szCs w:val="26"/>
              </w:rPr>
            </w:pPr>
            <w:r w:rsidRPr="002E3538">
              <w:rPr>
                <w:sz w:val="26"/>
                <w:szCs w:val="26"/>
              </w:rPr>
              <w:t>-</w:t>
            </w:r>
          </w:p>
        </w:tc>
      </w:tr>
      <w:tr w:rsidR="001B263D" w:rsidRPr="002E3538" w:rsidTr="00373FBC">
        <w:trPr>
          <w:jc w:val="center"/>
        </w:trPr>
        <w:tc>
          <w:tcPr>
            <w:tcW w:w="918" w:type="dxa"/>
            <w:vAlign w:val="center"/>
          </w:tcPr>
          <w:p w:rsidR="001B263D" w:rsidRPr="002E3538" w:rsidRDefault="001B263D" w:rsidP="00E3640E">
            <w:pPr>
              <w:spacing w:before="120" w:line="360" w:lineRule="auto"/>
              <w:jc w:val="center"/>
              <w:rPr>
                <w:sz w:val="26"/>
                <w:szCs w:val="26"/>
              </w:rPr>
            </w:pPr>
            <w:r w:rsidRPr="002E3538">
              <w:rPr>
                <w:sz w:val="26"/>
                <w:szCs w:val="26"/>
              </w:rPr>
              <w:t>3</w:t>
            </w:r>
          </w:p>
        </w:tc>
        <w:tc>
          <w:tcPr>
            <w:tcW w:w="2385" w:type="dxa"/>
            <w:vAlign w:val="center"/>
          </w:tcPr>
          <w:p w:rsidR="001B263D" w:rsidRPr="002E3538" w:rsidRDefault="001B263D" w:rsidP="00E3640E">
            <w:pPr>
              <w:spacing w:before="120" w:line="360" w:lineRule="auto"/>
              <w:jc w:val="center"/>
              <w:rPr>
                <w:sz w:val="26"/>
                <w:szCs w:val="26"/>
                <w:vertAlign w:val="subscript"/>
              </w:rPr>
            </w:pPr>
            <w:r w:rsidRPr="002E3538">
              <w:rPr>
                <w:sz w:val="26"/>
                <w:szCs w:val="26"/>
              </w:rPr>
              <w:t>BOD</w:t>
            </w:r>
            <w:r w:rsidRPr="002E3538">
              <w:rPr>
                <w:sz w:val="26"/>
                <w:szCs w:val="26"/>
                <w:vertAlign w:val="subscript"/>
              </w:rPr>
              <w:t>5</w:t>
            </w:r>
          </w:p>
        </w:tc>
        <w:tc>
          <w:tcPr>
            <w:tcW w:w="2048" w:type="dxa"/>
            <w:vAlign w:val="center"/>
          </w:tcPr>
          <w:p w:rsidR="001B263D" w:rsidRPr="002E3538" w:rsidRDefault="001B263D" w:rsidP="00E3640E">
            <w:pPr>
              <w:spacing w:before="120" w:line="360" w:lineRule="auto"/>
              <w:jc w:val="center"/>
              <w:rPr>
                <w:sz w:val="26"/>
                <w:szCs w:val="26"/>
              </w:rPr>
            </w:pPr>
            <w:r w:rsidRPr="002E3538">
              <w:rPr>
                <w:sz w:val="26"/>
                <w:szCs w:val="26"/>
              </w:rPr>
              <w:t>mg/l</w:t>
            </w:r>
          </w:p>
        </w:tc>
        <w:tc>
          <w:tcPr>
            <w:tcW w:w="1260" w:type="dxa"/>
            <w:vAlign w:val="center"/>
          </w:tcPr>
          <w:p w:rsidR="001B263D" w:rsidRPr="002E3538" w:rsidRDefault="00EB4411" w:rsidP="00E3640E">
            <w:pPr>
              <w:spacing w:before="120" w:line="360" w:lineRule="auto"/>
              <w:jc w:val="center"/>
              <w:rPr>
                <w:sz w:val="26"/>
                <w:szCs w:val="26"/>
              </w:rPr>
            </w:pPr>
            <w:r w:rsidRPr="002E3538">
              <w:rPr>
                <w:sz w:val="26"/>
                <w:szCs w:val="26"/>
              </w:rPr>
              <w:t>44</w:t>
            </w:r>
          </w:p>
        </w:tc>
        <w:tc>
          <w:tcPr>
            <w:tcW w:w="1620" w:type="dxa"/>
            <w:vAlign w:val="center"/>
          </w:tcPr>
          <w:p w:rsidR="001B263D" w:rsidRPr="002E3538" w:rsidRDefault="001B263D" w:rsidP="00E3640E">
            <w:pPr>
              <w:spacing w:before="120" w:line="360" w:lineRule="auto"/>
              <w:jc w:val="center"/>
              <w:rPr>
                <w:sz w:val="26"/>
                <w:szCs w:val="26"/>
              </w:rPr>
            </w:pPr>
            <w:r w:rsidRPr="002E3538">
              <w:rPr>
                <w:sz w:val="26"/>
                <w:szCs w:val="26"/>
              </w:rPr>
              <w:t>30</w:t>
            </w:r>
          </w:p>
        </w:tc>
        <w:tc>
          <w:tcPr>
            <w:tcW w:w="1462" w:type="dxa"/>
            <w:vAlign w:val="center"/>
          </w:tcPr>
          <w:p w:rsidR="001B263D" w:rsidRPr="002E3538" w:rsidRDefault="001B263D" w:rsidP="00E3640E">
            <w:pPr>
              <w:spacing w:before="120" w:line="360" w:lineRule="auto"/>
              <w:jc w:val="center"/>
              <w:rPr>
                <w:sz w:val="26"/>
                <w:szCs w:val="26"/>
              </w:rPr>
            </w:pPr>
            <w:r w:rsidRPr="002E3538">
              <w:rPr>
                <w:sz w:val="26"/>
                <w:szCs w:val="26"/>
              </w:rPr>
              <w:t>50</w:t>
            </w:r>
          </w:p>
        </w:tc>
      </w:tr>
      <w:tr w:rsidR="001B263D" w:rsidRPr="002E3538" w:rsidTr="00373FBC">
        <w:trPr>
          <w:jc w:val="center"/>
        </w:trPr>
        <w:tc>
          <w:tcPr>
            <w:tcW w:w="918" w:type="dxa"/>
            <w:vAlign w:val="center"/>
          </w:tcPr>
          <w:p w:rsidR="001B263D" w:rsidRPr="002E3538" w:rsidRDefault="001B263D" w:rsidP="00E3640E">
            <w:pPr>
              <w:spacing w:before="120" w:line="360" w:lineRule="auto"/>
              <w:jc w:val="center"/>
              <w:rPr>
                <w:sz w:val="26"/>
                <w:szCs w:val="26"/>
              </w:rPr>
            </w:pPr>
            <w:r w:rsidRPr="002E3538">
              <w:rPr>
                <w:sz w:val="26"/>
                <w:szCs w:val="26"/>
              </w:rPr>
              <w:t>4</w:t>
            </w:r>
          </w:p>
        </w:tc>
        <w:tc>
          <w:tcPr>
            <w:tcW w:w="2385" w:type="dxa"/>
            <w:vAlign w:val="center"/>
          </w:tcPr>
          <w:p w:rsidR="001B263D" w:rsidRPr="002E3538" w:rsidRDefault="001B263D" w:rsidP="00E3640E">
            <w:pPr>
              <w:spacing w:before="120" w:line="360" w:lineRule="auto"/>
              <w:jc w:val="center"/>
              <w:rPr>
                <w:sz w:val="26"/>
                <w:szCs w:val="26"/>
              </w:rPr>
            </w:pPr>
            <w:r w:rsidRPr="002E3538">
              <w:rPr>
                <w:sz w:val="26"/>
                <w:szCs w:val="26"/>
              </w:rPr>
              <w:t>TSS</w:t>
            </w:r>
          </w:p>
        </w:tc>
        <w:tc>
          <w:tcPr>
            <w:tcW w:w="2048" w:type="dxa"/>
            <w:vAlign w:val="center"/>
          </w:tcPr>
          <w:p w:rsidR="001B263D" w:rsidRPr="002E3538" w:rsidRDefault="001B263D" w:rsidP="00E3640E">
            <w:pPr>
              <w:spacing w:before="120" w:line="360" w:lineRule="auto"/>
              <w:jc w:val="center"/>
              <w:rPr>
                <w:sz w:val="26"/>
                <w:szCs w:val="26"/>
              </w:rPr>
            </w:pPr>
            <w:r w:rsidRPr="002E3538">
              <w:rPr>
                <w:sz w:val="26"/>
                <w:szCs w:val="26"/>
              </w:rPr>
              <w:t>mg/l</w:t>
            </w:r>
          </w:p>
        </w:tc>
        <w:tc>
          <w:tcPr>
            <w:tcW w:w="1260" w:type="dxa"/>
            <w:vAlign w:val="center"/>
          </w:tcPr>
          <w:p w:rsidR="001B263D" w:rsidRPr="002E3538" w:rsidRDefault="00EB4411" w:rsidP="00E3640E">
            <w:pPr>
              <w:spacing w:before="120" w:line="360" w:lineRule="auto"/>
              <w:jc w:val="center"/>
              <w:rPr>
                <w:sz w:val="26"/>
                <w:szCs w:val="26"/>
              </w:rPr>
            </w:pPr>
            <w:r w:rsidRPr="002E3538">
              <w:rPr>
                <w:sz w:val="26"/>
                <w:szCs w:val="26"/>
              </w:rPr>
              <w:t>25</w:t>
            </w:r>
          </w:p>
        </w:tc>
        <w:tc>
          <w:tcPr>
            <w:tcW w:w="1620" w:type="dxa"/>
            <w:vAlign w:val="center"/>
          </w:tcPr>
          <w:p w:rsidR="001B263D" w:rsidRPr="002E3538" w:rsidRDefault="001B263D" w:rsidP="00E3640E">
            <w:pPr>
              <w:spacing w:before="120" w:line="360" w:lineRule="auto"/>
              <w:jc w:val="center"/>
              <w:rPr>
                <w:sz w:val="26"/>
                <w:szCs w:val="26"/>
              </w:rPr>
            </w:pPr>
            <w:r w:rsidRPr="002E3538">
              <w:rPr>
                <w:sz w:val="26"/>
                <w:szCs w:val="26"/>
              </w:rPr>
              <w:t>50</w:t>
            </w:r>
          </w:p>
        </w:tc>
        <w:tc>
          <w:tcPr>
            <w:tcW w:w="1462" w:type="dxa"/>
            <w:vAlign w:val="center"/>
          </w:tcPr>
          <w:p w:rsidR="001B263D" w:rsidRPr="002E3538" w:rsidRDefault="001B263D" w:rsidP="00E3640E">
            <w:pPr>
              <w:spacing w:before="120" w:line="360" w:lineRule="auto"/>
              <w:jc w:val="center"/>
              <w:rPr>
                <w:sz w:val="26"/>
                <w:szCs w:val="26"/>
              </w:rPr>
            </w:pPr>
            <w:r w:rsidRPr="002E3538">
              <w:rPr>
                <w:sz w:val="26"/>
                <w:szCs w:val="26"/>
              </w:rPr>
              <w:t>100</w:t>
            </w:r>
          </w:p>
        </w:tc>
      </w:tr>
      <w:tr w:rsidR="001B263D" w:rsidRPr="002E3538" w:rsidTr="00373FBC">
        <w:trPr>
          <w:jc w:val="center"/>
        </w:trPr>
        <w:tc>
          <w:tcPr>
            <w:tcW w:w="918" w:type="dxa"/>
            <w:vAlign w:val="center"/>
          </w:tcPr>
          <w:p w:rsidR="001B263D" w:rsidRPr="002E3538" w:rsidRDefault="001B263D" w:rsidP="00E3640E">
            <w:pPr>
              <w:spacing w:before="120" w:line="360" w:lineRule="auto"/>
              <w:jc w:val="center"/>
              <w:rPr>
                <w:sz w:val="26"/>
                <w:szCs w:val="26"/>
              </w:rPr>
            </w:pPr>
            <w:r w:rsidRPr="002E3538">
              <w:rPr>
                <w:sz w:val="26"/>
                <w:szCs w:val="26"/>
              </w:rPr>
              <w:t>5</w:t>
            </w:r>
          </w:p>
        </w:tc>
        <w:tc>
          <w:tcPr>
            <w:tcW w:w="2385" w:type="dxa"/>
            <w:vAlign w:val="center"/>
          </w:tcPr>
          <w:p w:rsidR="001B263D" w:rsidRPr="002E3538" w:rsidRDefault="001B263D" w:rsidP="00E3640E">
            <w:pPr>
              <w:spacing w:before="120" w:line="360" w:lineRule="auto"/>
              <w:jc w:val="center"/>
              <w:rPr>
                <w:sz w:val="26"/>
                <w:szCs w:val="26"/>
              </w:rPr>
            </w:pPr>
            <w:r w:rsidRPr="002E3538">
              <w:rPr>
                <w:sz w:val="26"/>
                <w:szCs w:val="26"/>
              </w:rPr>
              <w:t>Amoni</w:t>
            </w:r>
            <w:r w:rsidR="005F5A67" w:rsidRPr="002E3538">
              <w:rPr>
                <w:sz w:val="26"/>
                <w:szCs w:val="26"/>
              </w:rPr>
              <w:t xml:space="preserve"> (tính theo N)</w:t>
            </w:r>
          </w:p>
        </w:tc>
        <w:tc>
          <w:tcPr>
            <w:tcW w:w="2048" w:type="dxa"/>
            <w:vAlign w:val="center"/>
          </w:tcPr>
          <w:p w:rsidR="001B263D" w:rsidRPr="002E3538" w:rsidRDefault="001B263D" w:rsidP="00E3640E">
            <w:pPr>
              <w:spacing w:before="120" w:line="360" w:lineRule="auto"/>
              <w:jc w:val="center"/>
              <w:rPr>
                <w:sz w:val="26"/>
                <w:szCs w:val="26"/>
              </w:rPr>
            </w:pPr>
            <w:r w:rsidRPr="002E3538">
              <w:rPr>
                <w:sz w:val="26"/>
                <w:szCs w:val="26"/>
              </w:rPr>
              <w:t>mg/l</w:t>
            </w:r>
          </w:p>
        </w:tc>
        <w:tc>
          <w:tcPr>
            <w:tcW w:w="1260" w:type="dxa"/>
            <w:vAlign w:val="center"/>
          </w:tcPr>
          <w:p w:rsidR="001B263D" w:rsidRPr="002E3538" w:rsidRDefault="00EB4411" w:rsidP="00E3640E">
            <w:pPr>
              <w:spacing w:before="120" w:line="360" w:lineRule="auto"/>
              <w:jc w:val="center"/>
              <w:rPr>
                <w:sz w:val="26"/>
                <w:szCs w:val="26"/>
              </w:rPr>
            </w:pPr>
            <w:r w:rsidRPr="002E3538">
              <w:rPr>
                <w:sz w:val="26"/>
                <w:szCs w:val="26"/>
              </w:rPr>
              <w:t>2,7</w:t>
            </w:r>
          </w:p>
        </w:tc>
        <w:tc>
          <w:tcPr>
            <w:tcW w:w="1620" w:type="dxa"/>
            <w:vAlign w:val="center"/>
          </w:tcPr>
          <w:p w:rsidR="001B263D" w:rsidRPr="002E3538" w:rsidRDefault="001B263D" w:rsidP="00E3640E">
            <w:pPr>
              <w:spacing w:before="120" w:line="360" w:lineRule="auto"/>
              <w:jc w:val="center"/>
              <w:rPr>
                <w:sz w:val="26"/>
                <w:szCs w:val="26"/>
              </w:rPr>
            </w:pPr>
            <w:r w:rsidRPr="002E3538">
              <w:rPr>
                <w:sz w:val="26"/>
                <w:szCs w:val="26"/>
              </w:rPr>
              <w:t>5</w:t>
            </w:r>
          </w:p>
        </w:tc>
        <w:tc>
          <w:tcPr>
            <w:tcW w:w="1462" w:type="dxa"/>
            <w:vAlign w:val="center"/>
          </w:tcPr>
          <w:p w:rsidR="001B263D" w:rsidRPr="002E3538" w:rsidRDefault="001B263D" w:rsidP="00E3640E">
            <w:pPr>
              <w:spacing w:before="120" w:line="360" w:lineRule="auto"/>
              <w:jc w:val="center"/>
              <w:rPr>
                <w:sz w:val="26"/>
                <w:szCs w:val="26"/>
              </w:rPr>
            </w:pPr>
            <w:r w:rsidRPr="002E3538">
              <w:rPr>
                <w:sz w:val="26"/>
                <w:szCs w:val="26"/>
              </w:rPr>
              <w:t>10</w:t>
            </w:r>
          </w:p>
        </w:tc>
      </w:tr>
      <w:tr w:rsidR="001B263D" w:rsidRPr="002E3538" w:rsidTr="00373FBC">
        <w:trPr>
          <w:jc w:val="center"/>
        </w:trPr>
        <w:tc>
          <w:tcPr>
            <w:tcW w:w="918" w:type="dxa"/>
            <w:vAlign w:val="center"/>
          </w:tcPr>
          <w:p w:rsidR="001B263D" w:rsidRPr="002E3538" w:rsidRDefault="00EB4411" w:rsidP="00E3640E">
            <w:pPr>
              <w:spacing w:before="120" w:line="360" w:lineRule="auto"/>
              <w:jc w:val="center"/>
              <w:rPr>
                <w:sz w:val="26"/>
                <w:szCs w:val="26"/>
              </w:rPr>
            </w:pPr>
            <w:r w:rsidRPr="002E3538">
              <w:rPr>
                <w:sz w:val="26"/>
                <w:szCs w:val="26"/>
              </w:rPr>
              <w:t>6</w:t>
            </w:r>
          </w:p>
        </w:tc>
        <w:tc>
          <w:tcPr>
            <w:tcW w:w="2385" w:type="dxa"/>
            <w:vAlign w:val="center"/>
          </w:tcPr>
          <w:p w:rsidR="001B263D" w:rsidRPr="002E3538" w:rsidRDefault="001B263D" w:rsidP="00E3640E">
            <w:pPr>
              <w:spacing w:before="120" w:line="360" w:lineRule="auto"/>
              <w:jc w:val="center"/>
              <w:rPr>
                <w:sz w:val="26"/>
                <w:szCs w:val="26"/>
              </w:rPr>
            </w:pPr>
            <w:r w:rsidRPr="002E3538">
              <w:rPr>
                <w:sz w:val="26"/>
                <w:szCs w:val="26"/>
              </w:rPr>
              <w:t>Phosphat</w:t>
            </w:r>
          </w:p>
        </w:tc>
        <w:tc>
          <w:tcPr>
            <w:tcW w:w="2048" w:type="dxa"/>
            <w:vAlign w:val="center"/>
          </w:tcPr>
          <w:p w:rsidR="001B263D" w:rsidRPr="002E3538" w:rsidRDefault="001B263D" w:rsidP="00E3640E">
            <w:pPr>
              <w:spacing w:before="120" w:line="360" w:lineRule="auto"/>
              <w:jc w:val="center"/>
              <w:rPr>
                <w:sz w:val="26"/>
                <w:szCs w:val="26"/>
              </w:rPr>
            </w:pPr>
            <w:r w:rsidRPr="002E3538">
              <w:rPr>
                <w:sz w:val="26"/>
                <w:szCs w:val="26"/>
              </w:rPr>
              <w:t>mg/l</w:t>
            </w:r>
          </w:p>
        </w:tc>
        <w:tc>
          <w:tcPr>
            <w:tcW w:w="1260" w:type="dxa"/>
            <w:vAlign w:val="center"/>
          </w:tcPr>
          <w:p w:rsidR="001B263D" w:rsidRPr="002E3538" w:rsidRDefault="002E6ECF" w:rsidP="00E3640E">
            <w:pPr>
              <w:spacing w:before="120" w:line="360" w:lineRule="auto"/>
              <w:jc w:val="center"/>
              <w:rPr>
                <w:sz w:val="26"/>
                <w:szCs w:val="26"/>
              </w:rPr>
            </w:pPr>
            <w:r w:rsidRPr="002E3538">
              <w:rPr>
                <w:sz w:val="26"/>
                <w:szCs w:val="26"/>
              </w:rPr>
              <w:t>5,6</w:t>
            </w:r>
          </w:p>
        </w:tc>
        <w:tc>
          <w:tcPr>
            <w:tcW w:w="1620" w:type="dxa"/>
            <w:vAlign w:val="center"/>
          </w:tcPr>
          <w:p w:rsidR="001B263D" w:rsidRPr="002E3538" w:rsidRDefault="001B263D" w:rsidP="00E3640E">
            <w:pPr>
              <w:spacing w:before="120" w:line="360" w:lineRule="auto"/>
              <w:jc w:val="center"/>
              <w:rPr>
                <w:sz w:val="26"/>
                <w:szCs w:val="26"/>
              </w:rPr>
            </w:pPr>
            <w:r w:rsidRPr="002E3538">
              <w:rPr>
                <w:sz w:val="26"/>
                <w:szCs w:val="26"/>
              </w:rPr>
              <w:t>6</w:t>
            </w:r>
          </w:p>
        </w:tc>
        <w:tc>
          <w:tcPr>
            <w:tcW w:w="1462" w:type="dxa"/>
            <w:vAlign w:val="center"/>
          </w:tcPr>
          <w:p w:rsidR="001B263D" w:rsidRPr="002E3538" w:rsidRDefault="001B263D" w:rsidP="00E3640E">
            <w:pPr>
              <w:spacing w:before="120" w:line="360" w:lineRule="auto"/>
              <w:jc w:val="center"/>
              <w:rPr>
                <w:sz w:val="26"/>
                <w:szCs w:val="26"/>
              </w:rPr>
            </w:pPr>
            <w:r w:rsidRPr="002E3538">
              <w:rPr>
                <w:sz w:val="26"/>
                <w:szCs w:val="26"/>
              </w:rPr>
              <w:t>10</w:t>
            </w:r>
          </w:p>
        </w:tc>
      </w:tr>
      <w:tr w:rsidR="001B263D" w:rsidRPr="002E3538" w:rsidTr="00373FBC">
        <w:trPr>
          <w:jc w:val="center"/>
        </w:trPr>
        <w:tc>
          <w:tcPr>
            <w:tcW w:w="918" w:type="dxa"/>
            <w:vAlign w:val="center"/>
          </w:tcPr>
          <w:p w:rsidR="001B263D" w:rsidRPr="002E3538" w:rsidRDefault="00EB4411" w:rsidP="00E3640E">
            <w:pPr>
              <w:spacing w:before="120" w:line="360" w:lineRule="auto"/>
              <w:jc w:val="center"/>
              <w:rPr>
                <w:sz w:val="26"/>
                <w:szCs w:val="26"/>
              </w:rPr>
            </w:pPr>
            <w:r w:rsidRPr="002E3538">
              <w:rPr>
                <w:sz w:val="26"/>
                <w:szCs w:val="26"/>
              </w:rPr>
              <w:t>7</w:t>
            </w:r>
          </w:p>
        </w:tc>
        <w:tc>
          <w:tcPr>
            <w:tcW w:w="2385" w:type="dxa"/>
            <w:vAlign w:val="center"/>
          </w:tcPr>
          <w:p w:rsidR="001B263D" w:rsidRPr="002E3538" w:rsidRDefault="001B263D" w:rsidP="00E3640E">
            <w:pPr>
              <w:spacing w:before="120" w:line="360" w:lineRule="auto"/>
              <w:jc w:val="center"/>
              <w:rPr>
                <w:sz w:val="26"/>
                <w:szCs w:val="26"/>
              </w:rPr>
            </w:pPr>
            <w:r w:rsidRPr="002E3538">
              <w:rPr>
                <w:sz w:val="26"/>
                <w:szCs w:val="26"/>
              </w:rPr>
              <w:t>Tổng Coliform</w:t>
            </w:r>
          </w:p>
        </w:tc>
        <w:tc>
          <w:tcPr>
            <w:tcW w:w="2048" w:type="dxa"/>
            <w:vAlign w:val="center"/>
          </w:tcPr>
          <w:p w:rsidR="001B263D" w:rsidRPr="002E3538" w:rsidRDefault="001B263D" w:rsidP="00E3640E">
            <w:pPr>
              <w:spacing w:before="120" w:line="360" w:lineRule="auto"/>
              <w:jc w:val="center"/>
              <w:rPr>
                <w:sz w:val="26"/>
                <w:szCs w:val="26"/>
              </w:rPr>
            </w:pPr>
            <w:r w:rsidRPr="002E3538">
              <w:rPr>
                <w:sz w:val="26"/>
                <w:szCs w:val="26"/>
              </w:rPr>
              <w:t>MPN/100ml</w:t>
            </w:r>
          </w:p>
        </w:tc>
        <w:tc>
          <w:tcPr>
            <w:tcW w:w="1260" w:type="dxa"/>
            <w:vAlign w:val="center"/>
          </w:tcPr>
          <w:p w:rsidR="001B263D" w:rsidRPr="002E3538" w:rsidRDefault="002E6ECF" w:rsidP="00E3640E">
            <w:pPr>
              <w:spacing w:before="120" w:line="360" w:lineRule="auto"/>
              <w:jc w:val="center"/>
              <w:rPr>
                <w:sz w:val="26"/>
                <w:szCs w:val="26"/>
              </w:rPr>
            </w:pPr>
            <w:r w:rsidRPr="002E3538">
              <w:rPr>
                <w:sz w:val="26"/>
                <w:szCs w:val="26"/>
              </w:rPr>
              <w:t>4,2*10</w:t>
            </w:r>
            <w:r w:rsidRPr="002E3538">
              <w:rPr>
                <w:sz w:val="26"/>
                <w:szCs w:val="26"/>
                <w:vertAlign w:val="superscript"/>
              </w:rPr>
              <w:t>3</w:t>
            </w:r>
          </w:p>
        </w:tc>
        <w:tc>
          <w:tcPr>
            <w:tcW w:w="1620" w:type="dxa"/>
            <w:vAlign w:val="center"/>
          </w:tcPr>
          <w:p w:rsidR="001B263D" w:rsidRPr="002E3538" w:rsidRDefault="001B263D" w:rsidP="00E3640E">
            <w:pPr>
              <w:spacing w:before="120" w:line="360" w:lineRule="auto"/>
              <w:jc w:val="center"/>
              <w:rPr>
                <w:sz w:val="26"/>
                <w:szCs w:val="26"/>
              </w:rPr>
            </w:pPr>
            <w:r w:rsidRPr="002E3538">
              <w:rPr>
                <w:sz w:val="26"/>
                <w:szCs w:val="26"/>
              </w:rPr>
              <w:t>3000</w:t>
            </w:r>
          </w:p>
        </w:tc>
        <w:tc>
          <w:tcPr>
            <w:tcW w:w="1462" w:type="dxa"/>
            <w:vAlign w:val="center"/>
          </w:tcPr>
          <w:p w:rsidR="001B263D" w:rsidRPr="002E3538" w:rsidRDefault="001B263D" w:rsidP="00E3640E">
            <w:pPr>
              <w:spacing w:before="120" w:line="360" w:lineRule="auto"/>
              <w:jc w:val="center"/>
              <w:rPr>
                <w:sz w:val="26"/>
                <w:szCs w:val="26"/>
              </w:rPr>
            </w:pPr>
            <w:r w:rsidRPr="002E3538">
              <w:rPr>
                <w:sz w:val="26"/>
                <w:szCs w:val="26"/>
              </w:rPr>
              <w:t>5000</w:t>
            </w:r>
          </w:p>
        </w:tc>
      </w:tr>
    </w:tbl>
    <w:p w:rsidR="00662EFC" w:rsidRPr="002E3538" w:rsidRDefault="001B263D" w:rsidP="00662EFC">
      <w:pPr>
        <w:spacing w:before="120" w:after="120" w:line="360" w:lineRule="auto"/>
        <w:jc w:val="right"/>
        <w:rPr>
          <w:i/>
          <w:sz w:val="26"/>
          <w:szCs w:val="26"/>
        </w:rPr>
      </w:pPr>
      <w:r w:rsidRPr="002E3538">
        <w:rPr>
          <w:i/>
          <w:sz w:val="26"/>
          <w:szCs w:val="26"/>
        </w:rPr>
        <w:t>Nguồn:</w:t>
      </w:r>
      <w:r w:rsidR="00EC7166" w:rsidRPr="002E3538">
        <w:rPr>
          <w:i/>
          <w:sz w:val="26"/>
          <w:szCs w:val="26"/>
        </w:rPr>
        <w:t xml:space="preserve"> </w:t>
      </w:r>
      <w:r w:rsidR="00707D7C" w:rsidRPr="002E3538">
        <w:rPr>
          <w:i/>
          <w:sz w:val="26"/>
          <w:szCs w:val="26"/>
        </w:rPr>
        <w:t>Công ty TNHH Bách Việt Đồng Nai, 2013</w:t>
      </w:r>
      <w:bookmarkStart w:id="282" w:name="_Toc3796038"/>
    </w:p>
    <w:p w:rsidR="001B263D" w:rsidRPr="002E3538" w:rsidRDefault="00662EFC" w:rsidP="001B263D">
      <w:pPr>
        <w:spacing w:line="360" w:lineRule="auto"/>
        <w:rPr>
          <w:b/>
          <w:i/>
          <w:sz w:val="26"/>
          <w:szCs w:val="26"/>
          <w:u w:val="single"/>
        </w:rPr>
      </w:pPr>
      <w:r w:rsidRPr="002E3538">
        <w:rPr>
          <w:b/>
          <w:i/>
          <w:sz w:val="26"/>
          <w:szCs w:val="26"/>
          <w:u w:val="single"/>
        </w:rPr>
        <w:t>Nhận xét</w:t>
      </w:r>
    </w:p>
    <w:p w:rsidR="00191E81" w:rsidRPr="002E3538" w:rsidRDefault="001B263D" w:rsidP="00E3640E">
      <w:pPr>
        <w:pStyle w:val="BodyText"/>
        <w:tabs>
          <w:tab w:val="left" w:pos="360"/>
        </w:tabs>
        <w:spacing w:line="360" w:lineRule="auto"/>
        <w:jc w:val="both"/>
        <w:rPr>
          <w:szCs w:val="26"/>
        </w:rPr>
      </w:pPr>
      <w:r w:rsidRPr="002E3538">
        <w:rPr>
          <w:szCs w:val="26"/>
        </w:rPr>
        <w:tab/>
        <w:t xml:space="preserve">Nhìn chung </w:t>
      </w:r>
      <w:r w:rsidR="004B0D2F" w:rsidRPr="002E3538">
        <w:rPr>
          <w:szCs w:val="26"/>
        </w:rPr>
        <w:t xml:space="preserve">các chỉ tiêu phân tích trong </w:t>
      </w:r>
      <w:r w:rsidRPr="002E3538">
        <w:rPr>
          <w:szCs w:val="26"/>
        </w:rPr>
        <w:t xml:space="preserve">nước thải của khách sạn </w:t>
      </w:r>
      <w:r w:rsidR="00ED6379" w:rsidRPr="002E3538">
        <w:rPr>
          <w:szCs w:val="26"/>
        </w:rPr>
        <w:t xml:space="preserve">đều </w:t>
      </w:r>
      <w:r w:rsidRPr="002E3538">
        <w:rPr>
          <w:szCs w:val="26"/>
        </w:rPr>
        <w:t>đạt tiêu chuẩn thải ra cống chung của thành phố</w:t>
      </w:r>
      <w:r w:rsidR="004B0D2F" w:rsidRPr="002E3538">
        <w:rPr>
          <w:szCs w:val="26"/>
        </w:rPr>
        <w:t xml:space="preserve"> QCVN 14: 2008/BTNMT</w:t>
      </w:r>
      <w:r w:rsidR="00E3640E" w:rsidRPr="002E3538">
        <w:rPr>
          <w:szCs w:val="26"/>
        </w:rPr>
        <w:t xml:space="preserve">, cột B </w:t>
      </w:r>
      <w:r w:rsidR="004B0D2F" w:rsidRPr="002E3538">
        <w:rPr>
          <w:szCs w:val="26"/>
        </w:rPr>
        <w:t>-Quy chuẩn kỹ thuật quốc gia về nước thải sinh hoạt</w:t>
      </w:r>
      <w:r w:rsidRPr="002E3538">
        <w:rPr>
          <w:szCs w:val="26"/>
        </w:rPr>
        <w:t xml:space="preserve">. </w:t>
      </w:r>
      <w:bookmarkEnd w:id="282"/>
    </w:p>
    <w:p w:rsidR="00191E81" w:rsidRPr="002E3538" w:rsidRDefault="00191E81" w:rsidP="001B263D">
      <w:pPr>
        <w:pStyle w:val="BodyText"/>
        <w:tabs>
          <w:tab w:val="left" w:pos="360"/>
        </w:tabs>
        <w:spacing w:line="360" w:lineRule="auto"/>
        <w:rPr>
          <w:szCs w:val="26"/>
        </w:rPr>
      </w:pPr>
    </w:p>
    <w:p w:rsidR="00ED6379" w:rsidRPr="002E3538" w:rsidRDefault="00ED6379" w:rsidP="001B263D">
      <w:pPr>
        <w:pStyle w:val="BodyText"/>
        <w:tabs>
          <w:tab w:val="left" w:pos="360"/>
        </w:tabs>
        <w:spacing w:line="360" w:lineRule="auto"/>
        <w:rPr>
          <w:szCs w:val="26"/>
        </w:rPr>
      </w:pPr>
    </w:p>
    <w:p w:rsidR="00ED6379" w:rsidRPr="002E3538" w:rsidRDefault="00ED6379" w:rsidP="001B263D">
      <w:pPr>
        <w:pStyle w:val="BodyText"/>
        <w:tabs>
          <w:tab w:val="left" w:pos="360"/>
        </w:tabs>
        <w:spacing w:line="360" w:lineRule="auto"/>
        <w:rPr>
          <w:szCs w:val="26"/>
        </w:rPr>
      </w:pPr>
    </w:p>
    <w:p w:rsidR="003232B8" w:rsidRPr="002E3538" w:rsidRDefault="003232B8" w:rsidP="001B263D">
      <w:pPr>
        <w:pStyle w:val="BodyText"/>
        <w:tabs>
          <w:tab w:val="left" w:pos="360"/>
        </w:tabs>
        <w:spacing w:line="360" w:lineRule="auto"/>
        <w:rPr>
          <w:szCs w:val="26"/>
        </w:rPr>
      </w:pPr>
    </w:p>
    <w:p w:rsidR="00D0041B" w:rsidRPr="002E3538" w:rsidRDefault="00D0041B" w:rsidP="001B263D">
      <w:pPr>
        <w:pStyle w:val="BodyText"/>
        <w:tabs>
          <w:tab w:val="left" w:pos="360"/>
        </w:tabs>
        <w:spacing w:line="360" w:lineRule="auto"/>
        <w:rPr>
          <w:szCs w:val="26"/>
        </w:rPr>
      </w:pPr>
    </w:p>
    <w:p w:rsidR="001B263D" w:rsidRPr="002E3538" w:rsidRDefault="001B263D" w:rsidP="001B263D">
      <w:pPr>
        <w:pStyle w:val="BodyText"/>
        <w:spacing w:line="360" w:lineRule="auto"/>
        <w:outlineLvl w:val="0"/>
        <w:rPr>
          <w:b/>
          <w:szCs w:val="26"/>
        </w:rPr>
      </w:pPr>
      <w:bookmarkStart w:id="283" w:name="_Toc247639539"/>
      <w:bookmarkStart w:id="284" w:name="_Toc247639692"/>
      <w:bookmarkStart w:id="285" w:name="_Toc247639845"/>
      <w:bookmarkStart w:id="286" w:name="_Toc265517269"/>
      <w:bookmarkStart w:id="287" w:name="_Toc265517547"/>
      <w:bookmarkStart w:id="288" w:name="_Toc364935207"/>
      <w:r w:rsidRPr="002E3538">
        <w:rPr>
          <w:b/>
          <w:szCs w:val="26"/>
        </w:rPr>
        <w:lastRenderedPageBreak/>
        <w:t xml:space="preserve">IV. </w:t>
      </w:r>
      <w:r w:rsidRPr="002E3538">
        <w:rPr>
          <w:b/>
          <w:bCs/>
          <w:szCs w:val="26"/>
        </w:rPr>
        <w:t>KẾT LUẬN CAM KẾT VÀ KIẾN NGHỊ</w:t>
      </w:r>
      <w:bookmarkEnd w:id="283"/>
      <w:bookmarkEnd w:id="284"/>
      <w:bookmarkEnd w:id="285"/>
      <w:bookmarkEnd w:id="286"/>
      <w:bookmarkEnd w:id="287"/>
      <w:bookmarkEnd w:id="288"/>
    </w:p>
    <w:p w:rsidR="001B263D" w:rsidRPr="002E3538" w:rsidRDefault="001B263D" w:rsidP="001B263D">
      <w:pPr>
        <w:spacing w:line="360" w:lineRule="auto"/>
        <w:rPr>
          <w:b/>
          <w:sz w:val="26"/>
          <w:szCs w:val="26"/>
        </w:rPr>
      </w:pPr>
      <w:r w:rsidRPr="002E3538">
        <w:rPr>
          <w:b/>
          <w:sz w:val="26"/>
          <w:szCs w:val="26"/>
        </w:rPr>
        <w:t>1. Kết luận</w:t>
      </w:r>
    </w:p>
    <w:p w:rsidR="001B263D" w:rsidRPr="002E3538" w:rsidRDefault="001B263D" w:rsidP="00022CEC">
      <w:pPr>
        <w:spacing w:line="360" w:lineRule="auto"/>
        <w:ind w:firstLine="360"/>
        <w:jc w:val="both"/>
        <w:rPr>
          <w:sz w:val="26"/>
          <w:szCs w:val="26"/>
        </w:rPr>
      </w:pPr>
      <w:r w:rsidRPr="002E3538">
        <w:rPr>
          <w:sz w:val="26"/>
          <w:szCs w:val="26"/>
        </w:rPr>
        <w:t xml:space="preserve">Từ kết quả phân tích các thông số về môi trường và khảo sát thực tế hoạt động </w:t>
      </w:r>
      <w:r w:rsidR="00127CE0" w:rsidRPr="002E3538">
        <w:rPr>
          <w:sz w:val="26"/>
          <w:szCs w:val="26"/>
        </w:rPr>
        <w:t>kinh doanh, K</w:t>
      </w:r>
      <w:r w:rsidRPr="002E3538">
        <w:rPr>
          <w:sz w:val="26"/>
          <w:szCs w:val="26"/>
        </w:rPr>
        <w:t xml:space="preserve">hách sạn </w:t>
      </w:r>
      <w:r w:rsidR="005622B1" w:rsidRPr="002E3538">
        <w:rPr>
          <w:sz w:val="26"/>
          <w:szCs w:val="26"/>
        </w:rPr>
        <w:t>Boss</w:t>
      </w:r>
      <w:r w:rsidRPr="002E3538">
        <w:rPr>
          <w:sz w:val="26"/>
          <w:szCs w:val="26"/>
        </w:rPr>
        <w:t xml:space="preserve"> có thể đưa ra một số kết luận sau:</w:t>
      </w:r>
      <w:r w:rsidR="00022CEC" w:rsidRPr="002E3538">
        <w:rPr>
          <w:sz w:val="26"/>
          <w:szCs w:val="26"/>
        </w:rPr>
        <w:t xml:space="preserve"> </w:t>
      </w:r>
      <w:r w:rsidRPr="002E3538">
        <w:rPr>
          <w:sz w:val="26"/>
          <w:szCs w:val="26"/>
        </w:rPr>
        <w:t>Khách sạn đã từng bước thực hiện các biện pháp giảm thiểu môi trường, tuân thủ các quy chuẩn và tiêu chuẩn môi trường Việt Nam trong quá trình kinh doanh.</w:t>
      </w:r>
    </w:p>
    <w:p w:rsidR="001B263D" w:rsidRPr="002E3538" w:rsidRDefault="004B0216" w:rsidP="00875972">
      <w:pPr>
        <w:pStyle w:val="ListParagraph"/>
        <w:numPr>
          <w:ilvl w:val="0"/>
          <w:numId w:val="53"/>
        </w:numPr>
        <w:spacing w:line="360" w:lineRule="auto"/>
        <w:rPr>
          <w:i/>
          <w:sz w:val="26"/>
          <w:szCs w:val="26"/>
        </w:rPr>
      </w:pPr>
      <w:r w:rsidRPr="002E3538">
        <w:rPr>
          <w:i/>
          <w:sz w:val="26"/>
          <w:szCs w:val="26"/>
        </w:rPr>
        <w:t>Đối với hiệu quả xử lý khí thải</w:t>
      </w:r>
    </w:p>
    <w:p w:rsidR="0044766D" w:rsidRPr="002E3538" w:rsidRDefault="001B263D" w:rsidP="00875972">
      <w:pPr>
        <w:pStyle w:val="ListParagraph"/>
        <w:numPr>
          <w:ilvl w:val="0"/>
          <w:numId w:val="29"/>
        </w:numPr>
        <w:spacing w:line="360" w:lineRule="auto"/>
        <w:jc w:val="both"/>
        <w:rPr>
          <w:sz w:val="26"/>
          <w:szCs w:val="26"/>
        </w:rPr>
      </w:pPr>
      <w:r w:rsidRPr="002E3538">
        <w:rPr>
          <w:sz w:val="26"/>
          <w:szCs w:val="26"/>
        </w:rPr>
        <w:t xml:space="preserve">Các chỉ tiêu phân tích chất lượng môi trường không khí trong khách sạn và </w:t>
      </w:r>
      <w:r w:rsidR="00022CEC" w:rsidRPr="002E3538">
        <w:rPr>
          <w:sz w:val="26"/>
          <w:szCs w:val="26"/>
        </w:rPr>
        <w:t>khu vực</w:t>
      </w:r>
      <w:r w:rsidRPr="002E3538">
        <w:rPr>
          <w:sz w:val="26"/>
          <w:szCs w:val="26"/>
        </w:rPr>
        <w:t xml:space="preserve"> xung quanh đều đạt </w:t>
      </w:r>
      <w:r w:rsidR="00283B9C" w:rsidRPr="002E3538">
        <w:rPr>
          <w:sz w:val="26"/>
          <w:szCs w:val="26"/>
        </w:rPr>
        <w:t xml:space="preserve">QCVN 05:2009/BTNMT- </w:t>
      </w:r>
      <w:r w:rsidRPr="002E3538">
        <w:rPr>
          <w:sz w:val="26"/>
          <w:szCs w:val="26"/>
        </w:rPr>
        <w:t>Quy chuẩn kỹ thuật quốc gia về chất lượng không khí xung quanh.</w:t>
      </w:r>
    </w:p>
    <w:p w:rsidR="00D0041B" w:rsidRPr="002E3538" w:rsidRDefault="00D0041B" w:rsidP="00875972">
      <w:pPr>
        <w:pStyle w:val="ListParagraph"/>
        <w:numPr>
          <w:ilvl w:val="0"/>
          <w:numId w:val="29"/>
        </w:numPr>
        <w:spacing w:line="360" w:lineRule="auto"/>
        <w:jc w:val="both"/>
        <w:rPr>
          <w:sz w:val="26"/>
          <w:szCs w:val="26"/>
        </w:rPr>
      </w:pPr>
      <w:r w:rsidRPr="002E3538">
        <w:rPr>
          <w:sz w:val="26"/>
          <w:szCs w:val="26"/>
        </w:rPr>
        <w:t>Các chỉ tiêu phân tích chất lượng môi trường khí thải ống khói đều đạt QCVN 19</w:t>
      </w:r>
      <w:r w:rsidR="00A935CC" w:rsidRPr="002E3538">
        <w:rPr>
          <w:sz w:val="26"/>
          <w:szCs w:val="26"/>
        </w:rPr>
        <w:t>:2009/BTNMT, Cột A, kp=1, kv=0,8</w:t>
      </w:r>
      <w:r w:rsidRPr="002E3538">
        <w:rPr>
          <w:sz w:val="26"/>
          <w:szCs w:val="26"/>
        </w:rPr>
        <w:t>- Q</w:t>
      </w:r>
      <w:r w:rsidR="00EE6D31" w:rsidRPr="002E3538">
        <w:rPr>
          <w:sz w:val="26"/>
          <w:szCs w:val="26"/>
        </w:rPr>
        <w:t>uy chuẩn kỹ thuật quốc gia về khí thải công nghiệp đối với bụi và các chất vơ cơ</w:t>
      </w:r>
    </w:p>
    <w:p w:rsidR="001B263D" w:rsidRPr="002E3538" w:rsidRDefault="001B263D" w:rsidP="00533305">
      <w:pPr>
        <w:pStyle w:val="ListParagraph"/>
        <w:numPr>
          <w:ilvl w:val="0"/>
          <w:numId w:val="14"/>
        </w:numPr>
        <w:spacing w:line="360" w:lineRule="auto"/>
        <w:rPr>
          <w:i/>
          <w:sz w:val="26"/>
          <w:szCs w:val="26"/>
        </w:rPr>
      </w:pPr>
      <w:r w:rsidRPr="002E3538">
        <w:rPr>
          <w:i/>
          <w:sz w:val="26"/>
          <w:szCs w:val="26"/>
        </w:rPr>
        <w:t>Đ</w:t>
      </w:r>
      <w:r w:rsidR="004B0216" w:rsidRPr="002E3538">
        <w:rPr>
          <w:i/>
          <w:sz w:val="26"/>
          <w:szCs w:val="26"/>
        </w:rPr>
        <w:t>ối với hiệu quả xử lý nước thải</w:t>
      </w:r>
    </w:p>
    <w:p w:rsidR="0044766D" w:rsidRPr="002E3538" w:rsidRDefault="00950CD7" w:rsidP="00875972">
      <w:pPr>
        <w:pStyle w:val="ListParagraph"/>
        <w:numPr>
          <w:ilvl w:val="0"/>
          <w:numId w:val="29"/>
        </w:numPr>
        <w:spacing w:line="360" w:lineRule="auto"/>
        <w:jc w:val="both"/>
        <w:rPr>
          <w:sz w:val="26"/>
          <w:szCs w:val="26"/>
        </w:rPr>
      </w:pPr>
      <w:r w:rsidRPr="002E3538">
        <w:rPr>
          <w:sz w:val="26"/>
          <w:szCs w:val="26"/>
        </w:rPr>
        <w:t>Nước thải sinh hoạt của Công ty được x</w:t>
      </w:r>
      <w:r w:rsidR="00127CE0" w:rsidRPr="002E3538">
        <w:rPr>
          <w:sz w:val="26"/>
          <w:szCs w:val="26"/>
        </w:rPr>
        <w:t xml:space="preserve">ử lý qua bể tự hoại 03 ngăn. </w:t>
      </w:r>
      <w:r w:rsidR="001B263D" w:rsidRPr="002E3538">
        <w:rPr>
          <w:sz w:val="26"/>
          <w:szCs w:val="26"/>
        </w:rPr>
        <w:t xml:space="preserve">Nước thải </w:t>
      </w:r>
      <w:r w:rsidR="005A4C23" w:rsidRPr="002E3538">
        <w:rPr>
          <w:sz w:val="26"/>
          <w:szCs w:val="26"/>
        </w:rPr>
        <w:t xml:space="preserve">sau khi xử lý </w:t>
      </w:r>
      <w:r w:rsidR="001B263D" w:rsidRPr="002E3538">
        <w:rPr>
          <w:sz w:val="26"/>
          <w:szCs w:val="26"/>
        </w:rPr>
        <w:t>của khách sạn đạt tiêu chuẩn QCVN 14:2008</w:t>
      </w:r>
      <w:r w:rsidR="005A4C23" w:rsidRPr="002E3538">
        <w:rPr>
          <w:sz w:val="26"/>
          <w:szCs w:val="26"/>
        </w:rPr>
        <w:t>/BTNMT</w:t>
      </w:r>
      <w:r w:rsidR="001B263D" w:rsidRPr="002E3538">
        <w:rPr>
          <w:sz w:val="26"/>
          <w:szCs w:val="26"/>
        </w:rPr>
        <w:t xml:space="preserve"> </w:t>
      </w:r>
      <w:r w:rsidR="00774CD1" w:rsidRPr="002E3538">
        <w:rPr>
          <w:sz w:val="26"/>
          <w:szCs w:val="26"/>
        </w:rPr>
        <w:t xml:space="preserve">cột B </w:t>
      </w:r>
      <w:r w:rsidR="001B263D" w:rsidRPr="002E3538">
        <w:rPr>
          <w:sz w:val="26"/>
          <w:szCs w:val="26"/>
        </w:rPr>
        <w:t>trước khi thải ra ống thoát nước chung của Thành Phố.</w:t>
      </w:r>
    </w:p>
    <w:p w:rsidR="001B263D" w:rsidRPr="002E3538" w:rsidRDefault="001B263D" w:rsidP="00875972">
      <w:pPr>
        <w:pStyle w:val="ListParagraph"/>
        <w:numPr>
          <w:ilvl w:val="0"/>
          <w:numId w:val="29"/>
        </w:numPr>
        <w:spacing w:line="360" w:lineRule="auto"/>
        <w:jc w:val="both"/>
        <w:rPr>
          <w:sz w:val="26"/>
          <w:szCs w:val="26"/>
        </w:rPr>
      </w:pPr>
      <w:r w:rsidRPr="002E3538">
        <w:rPr>
          <w:sz w:val="26"/>
          <w:szCs w:val="26"/>
        </w:rPr>
        <w:t>Hệ thống nước mưa và nước thải tách rời nhau.</w:t>
      </w:r>
    </w:p>
    <w:p w:rsidR="001B263D" w:rsidRPr="002E3538" w:rsidRDefault="004B0216" w:rsidP="00533305">
      <w:pPr>
        <w:pStyle w:val="ListParagraph"/>
        <w:numPr>
          <w:ilvl w:val="0"/>
          <w:numId w:val="14"/>
        </w:numPr>
        <w:spacing w:line="360" w:lineRule="auto"/>
        <w:rPr>
          <w:i/>
          <w:sz w:val="26"/>
          <w:szCs w:val="26"/>
        </w:rPr>
      </w:pPr>
      <w:r w:rsidRPr="002E3538">
        <w:rPr>
          <w:i/>
          <w:sz w:val="26"/>
          <w:szCs w:val="26"/>
        </w:rPr>
        <w:t>Đối với chất thải rắn</w:t>
      </w:r>
    </w:p>
    <w:p w:rsidR="009D09AE" w:rsidRPr="002E3538" w:rsidRDefault="005A4C23" w:rsidP="00875972">
      <w:pPr>
        <w:pStyle w:val="ListParagraph"/>
        <w:numPr>
          <w:ilvl w:val="0"/>
          <w:numId w:val="29"/>
        </w:numPr>
        <w:spacing w:line="360" w:lineRule="auto"/>
        <w:jc w:val="both"/>
        <w:rPr>
          <w:sz w:val="26"/>
          <w:szCs w:val="26"/>
        </w:rPr>
      </w:pPr>
      <w:r w:rsidRPr="002E3538">
        <w:rPr>
          <w:sz w:val="26"/>
          <w:szCs w:val="26"/>
        </w:rPr>
        <w:t>CTR</w:t>
      </w:r>
      <w:r w:rsidR="001B263D" w:rsidRPr="002E3538">
        <w:rPr>
          <w:sz w:val="26"/>
          <w:szCs w:val="26"/>
        </w:rPr>
        <w:t xml:space="preserve"> sinh hoạt được thu gom tập trung đúng nơi quy định và hợp đồng với đơn vị có chức năng thu gom xử lý là Công ty Dịch Vụ Công ích Quận 3.</w:t>
      </w:r>
    </w:p>
    <w:p w:rsidR="001B263D" w:rsidRPr="002E3538" w:rsidRDefault="00A15FDA" w:rsidP="00875972">
      <w:pPr>
        <w:pStyle w:val="ListParagraph"/>
        <w:numPr>
          <w:ilvl w:val="0"/>
          <w:numId w:val="29"/>
        </w:numPr>
        <w:spacing w:line="360" w:lineRule="auto"/>
        <w:jc w:val="both"/>
        <w:rPr>
          <w:sz w:val="26"/>
          <w:szCs w:val="26"/>
        </w:rPr>
      </w:pPr>
      <w:r w:rsidRPr="002E3538">
        <w:rPr>
          <w:sz w:val="26"/>
          <w:szCs w:val="26"/>
        </w:rPr>
        <w:t>CTNH</w:t>
      </w:r>
      <w:r w:rsidR="001B263D" w:rsidRPr="002E3538">
        <w:rPr>
          <w:sz w:val="26"/>
          <w:szCs w:val="26"/>
        </w:rPr>
        <w:t xml:space="preserve"> được thu gom </w:t>
      </w:r>
      <w:r w:rsidRPr="002E3538">
        <w:rPr>
          <w:sz w:val="26"/>
          <w:szCs w:val="26"/>
        </w:rPr>
        <w:t xml:space="preserve">tập trung đúng nơi quy định, khách sạn </w:t>
      </w:r>
      <w:r w:rsidR="00783746" w:rsidRPr="002E3538">
        <w:rPr>
          <w:sz w:val="26"/>
          <w:szCs w:val="26"/>
        </w:rPr>
        <w:t xml:space="preserve">đang tiến hành đăng ký Sổ chủ nguồn thải và </w:t>
      </w:r>
      <w:r w:rsidRPr="002E3538">
        <w:rPr>
          <w:sz w:val="26"/>
          <w:szCs w:val="26"/>
        </w:rPr>
        <w:t xml:space="preserve">hợp đồng với </w:t>
      </w:r>
      <w:r w:rsidR="001B263D" w:rsidRPr="002E3538">
        <w:rPr>
          <w:sz w:val="26"/>
          <w:szCs w:val="26"/>
        </w:rPr>
        <w:t>đơn vị có chức năng thu gom xử lý.</w:t>
      </w:r>
    </w:p>
    <w:p w:rsidR="001B263D" w:rsidRPr="002E3538" w:rsidRDefault="004B0216" w:rsidP="00533305">
      <w:pPr>
        <w:pStyle w:val="ListParagraph"/>
        <w:numPr>
          <w:ilvl w:val="0"/>
          <w:numId w:val="14"/>
        </w:numPr>
        <w:spacing w:line="360" w:lineRule="auto"/>
        <w:rPr>
          <w:i/>
          <w:sz w:val="26"/>
          <w:szCs w:val="26"/>
        </w:rPr>
      </w:pPr>
      <w:r w:rsidRPr="002E3538">
        <w:rPr>
          <w:i/>
          <w:sz w:val="26"/>
          <w:szCs w:val="26"/>
        </w:rPr>
        <w:t>Đối với các tác động khác</w:t>
      </w:r>
    </w:p>
    <w:p w:rsidR="009D09AE" w:rsidRPr="002E3538" w:rsidRDefault="001B263D" w:rsidP="00875972">
      <w:pPr>
        <w:pStyle w:val="ListParagraph"/>
        <w:numPr>
          <w:ilvl w:val="0"/>
          <w:numId w:val="29"/>
        </w:numPr>
        <w:spacing w:line="360" w:lineRule="auto"/>
        <w:jc w:val="both"/>
        <w:rPr>
          <w:sz w:val="26"/>
          <w:szCs w:val="26"/>
        </w:rPr>
      </w:pPr>
      <w:r w:rsidRPr="002E3538">
        <w:rPr>
          <w:sz w:val="26"/>
          <w:szCs w:val="26"/>
        </w:rPr>
        <w:t>Trang bị đầy đủ quần áo bảo hộ lao động (quần áo, bao tay,</w:t>
      </w:r>
      <w:r w:rsidR="004F6808" w:rsidRPr="002E3538">
        <w:rPr>
          <w:sz w:val="26"/>
          <w:szCs w:val="26"/>
        </w:rPr>
        <w:t xml:space="preserve"> khẩu trang, nút bịt tai…)</w:t>
      </w:r>
    </w:p>
    <w:p w:rsidR="001B263D" w:rsidRPr="002E3538" w:rsidRDefault="001B263D" w:rsidP="00875972">
      <w:pPr>
        <w:pStyle w:val="ListParagraph"/>
        <w:numPr>
          <w:ilvl w:val="0"/>
          <w:numId w:val="29"/>
        </w:numPr>
        <w:spacing w:line="360" w:lineRule="auto"/>
        <w:jc w:val="both"/>
        <w:rPr>
          <w:sz w:val="26"/>
          <w:szCs w:val="26"/>
        </w:rPr>
      </w:pPr>
      <w:r w:rsidRPr="002E3538">
        <w:rPr>
          <w:sz w:val="26"/>
          <w:szCs w:val="26"/>
        </w:rPr>
        <w:t>Tất cả các công nhân viên của Công ty đều được tập huấn về an to</w:t>
      </w:r>
      <w:r w:rsidR="00A15FDA" w:rsidRPr="002E3538">
        <w:rPr>
          <w:sz w:val="26"/>
          <w:szCs w:val="26"/>
        </w:rPr>
        <w:t xml:space="preserve">àn lao động, vệ sinh môi trường, PCCC </w:t>
      </w:r>
      <w:r w:rsidRPr="002E3538">
        <w:rPr>
          <w:sz w:val="26"/>
          <w:szCs w:val="26"/>
        </w:rPr>
        <w:t>và được khám sức khỏe định kỳ.</w:t>
      </w:r>
    </w:p>
    <w:p w:rsidR="00271312" w:rsidRPr="002E3538" w:rsidRDefault="00271312" w:rsidP="00271312">
      <w:pPr>
        <w:spacing w:line="360" w:lineRule="auto"/>
        <w:jc w:val="both"/>
        <w:rPr>
          <w:sz w:val="26"/>
          <w:szCs w:val="26"/>
        </w:rPr>
      </w:pPr>
    </w:p>
    <w:p w:rsidR="00271312" w:rsidRPr="002E3538" w:rsidRDefault="00271312" w:rsidP="00271312">
      <w:pPr>
        <w:spacing w:line="360" w:lineRule="auto"/>
        <w:jc w:val="both"/>
        <w:rPr>
          <w:sz w:val="26"/>
          <w:szCs w:val="26"/>
        </w:rPr>
      </w:pPr>
    </w:p>
    <w:p w:rsidR="001B263D" w:rsidRPr="002E3538" w:rsidRDefault="001B263D" w:rsidP="001B263D">
      <w:pPr>
        <w:spacing w:line="360" w:lineRule="auto"/>
        <w:jc w:val="both"/>
        <w:rPr>
          <w:b/>
          <w:sz w:val="26"/>
          <w:szCs w:val="26"/>
        </w:rPr>
      </w:pPr>
      <w:r w:rsidRPr="002E3538">
        <w:rPr>
          <w:b/>
          <w:sz w:val="26"/>
          <w:szCs w:val="26"/>
        </w:rPr>
        <w:lastRenderedPageBreak/>
        <w:t>2. Cam kết</w:t>
      </w:r>
    </w:p>
    <w:p w:rsidR="001B263D" w:rsidRPr="002E3538" w:rsidRDefault="001B263D" w:rsidP="001B263D">
      <w:pPr>
        <w:spacing w:line="360" w:lineRule="auto"/>
        <w:ind w:firstLine="374"/>
        <w:jc w:val="both"/>
        <w:rPr>
          <w:sz w:val="26"/>
          <w:szCs w:val="26"/>
        </w:rPr>
      </w:pPr>
      <w:r w:rsidRPr="002E3538">
        <w:rPr>
          <w:sz w:val="26"/>
          <w:szCs w:val="26"/>
        </w:rPr>
        <w:t>Để thực hiện tốt công tác bảo vệ</w:t>
      </w:r>
      <w:r w:rsidR="009D09AE" w:rsidRPr="002E3538">
        <w:rPr>
          <w:sz w:val="26"/>
          <w:szCs w:val="26"/>
        </w:rPr>
        <w:t xml:space="preserve"> môi trường trong thời gian tới, </w:t>
      </w:r>
      <w:r w:rsidRPr="002E3538">
        <w:rPr>
          <w:sz w:val="26"/>
          <w:szCs w:val="26"/>
        </w:rPr>
        <w:t>Khách sạn cam kết thực hiện:</w:t>
      </w:r>
    </w:p>
    <w:p w:rsidR="001B263D" w:rsidRPr="002E3538" w:rsidRDefault="001B263D" w:rsidP="00875972">
      <w:pPr>
        <w:numPr>
          <w:ilvl w:val="0"/>
          <w:numId w:val="42"/>
        </w:numPr>
        <w:spacing w:line="360" w:lineRule="auto"/>
        <w:jc w:val="both"/>
        <w:rPr>
          <w:sz w:val="26"/>
          <w:szCs w:val="26"/>
        </w:rPr>
      </w:pPr>
      <w:r w:rsidRPr="002E3538">
        <w:rPr>
          <w:sz w:val="26"/>
          <w:szCs w:val="26"/>
        </w:rPr>
        <w:t>Tiếp tục duy trì công tác bảo vệ môi trường như đã thực hiện trong thời gian qua nhằm đảm bảo xử lý chất thải đạt tiêu chuẩn và quy chuẩn Việt Nam.</w:t>
      </w:r>
    </w:p>
    <w:p w:rsidR="001B263D" w:rsidRPr="002E3538" w:rsidRDefault="001B263D" w:rsidP="00875972">
      <w:pPr>
        <w:numPr>
          <w:ilvl w:val="0"/>
          <w:numId w:val="42"/>
        </w:numPr>
        <w:spacing w:line="360" w:lineRule="auto"/>
        <w:jc w:val="both"/>
        <w:rPr>
          <w:sz w:val="26"/>
          <w:szCs w:val="26"/>
        </w:rPr>
      </w:pPr>
      <w:r w:rsidRPr="002E3538">
        <w:rPr>
          <w:sz w:val="26"/>
          <w:szCs w:val="26"/>
        </w:rPr>
        <w:t>Tiếp tục duy trì chế độ hoạt động của máy móc thiết bị, đúng yêu cầu kỹ thuật vận hành.</w:t>
      </w:r>
    </w:p>
    <w:p w:rsidR="001B263D" w:rsidRPr="002E3538" w:rsidRDefault="001B263D" w:rsidP="00875972">
      <w:pPr>
        <w:numPr>
          <w:ilvl w:val="0"/>
          <w:numId w:val="42"/>
        </w:numPr>
        <w:spacing w:line="360" w:lineRule="auto"/>
        <w:jc w:val="both"/>
        <w:rPr>
          <w:sz w:val="26"/>
          <w:szCs w:val="26"/>
        </w:rPr>
      </w:pPr>
      <w:r w:rsidRPr="002E3538">
        <w:rPr>
          <w:sz w:val="26"/>
          <w:szCs w:val="26"/>
        </w:rPr>
        <w:t xml:space="preserve">Tiếp tục duy trì hợp đồng thu gom rác sinh hoạt với các </w:t>
      </w:r>
      <w:r w:rsidR="00713FDF" w:rsidRPr="002E3538">
        <w:rPr>
          <w:sz w:val="26"/>
          <w:szCs w:val="26"/>
        </w:rPr>
        <w:t xml:space="preserve">đơn vị có </w:t>
      </w:r>
      <w:r w:rsidRPr="002E3538">
        <w:rPr>
          <w:sz w:val="26"/>
          <w:szCs w:val="26"/>
        </w:rPr>
        <w:t>chức năng.</w:t>
      </w:r>
    </w:p>
    <w:p w:rsidR="001B263D" w:rsidRPr="002E3538" w:rsidRDefault="001B263D" w:rsidP="00875972">
      <w:pPr>
        <w:numPr>
          <w:ilvl w:val="0"/>
          <w:numId w:val="42"/>
        </w:numPr>
        <w:spacing w:line="360" w:lineRule="auto"/>
        <w:jc w:val="both"/>
        <w:rPr>
          <w:sz w:val="26"/>
          <w:szCs w:val="26"/>
        </w:rPr>
      </w:pPr>
      <w:r w:rsidRPr="002E3538">
        <w:rPr>
          <w:sz w:val="26"/>
          <w:szCs w:val="26"/>
        </w:rPr>
        <w:t xml:space="preserve">Thực hiện tốt công tác </w:t>
      </w:r>
      <w:r w:rsidR="00022CEC" w:rsidRPr="002E3538">
        <w:rPr>
          <w:sz w:val="26"/>
          <w:szCs w:val="26"/>
        </w:rPr>
        <w:t>PCCC</w:t>
      </w:r>
      <w:r w:rsidRPr="002E3538">
        <w:rPr>
          <w:sz w:val="26"/>
          <w:szCs w:val="26"/>
        </w:rPr>
        <w:t xml:space="preserve"> và chăm sóc sức khỏe cho công nhân viên.</w:t>
      </w:r>
    </w:p>
    <w:p w:rsidR="001B263D" w:rsidRPr="002E3538" w:rsidRDefault="001B263D" w:rsidP="00875972">
      <w:pPr>
        <w:numPr>
          <w:ilvl w:val="0"/>
          <w:numId w:val="42"/>
        </w:numPr>
        <w:spacing w:line="360" w:lineRule="auto"/>
        <w:jc w:val="both"/>
        <w:rPr>
          <w:sz w:val="26"/>
          <w:szCs w:val="26"/>
          <w:lang w:val="nl-NL"/>
        </w:rPr>
      </w:pPr>
      <w:r w:rsidRPr="002E3538">
        <w:rPr>
          <w:sz w:val="26"/>
          <w:szCs w:val="26"/>
        </w:rPr>
        <w:t xml:space="preserve">Khách sạn </w:t>
      </w:r>
      <w:r w:rsidR="00136DB7" w:rsidRPr="002E3538">
        <w:rPr>
          <w:sz w:val="26"/>
          <w:szCs w:val="26"/>
        </w:rPr>
        <w:t>Boss</w:t>
      </w:r>
      <w:r w:rsidRPr="002E3538">
        <w:rPr>
          <w:sz w:val="26"/>
          <w:szCs w:val="26"/>
        </w:rPr>
        <w:t xml:space="preserve"> </w:t>
      </w:r>
      <w:r w:rsidRPr="002E3538">
        <w:rPr>
          <w:sz w:val="26"/>
          <w:szCs w:val="26"/>
          <w:lang w:val="nl-NL"/>
        </w:rPr>
        <w:t>sẽ thực hiện đầy đủ giám sát môi trường định kỳ gửi cơ quan có thẩm quyền.</w:t>
      </w:r>
    </w:p>
    <w:p w:rsidR="001B263D" w:rsidRPr="002E3538" w:rsidRDefault="001B263D" w:rsidP="001B263D">
      <w:pPr>
        <w:spacing w:line="360" w:lineRule="auto"/>
        <w:jc w:val="both"/>
        <w:rPr>
          <w:b/>
          <w:sz w:val="26"/>
          <w:szCs w:val="26"/>
          <w:lang w:val="nl-NL"/>
        </w:rPr>
      </w:pPr>
      <w:r w:rsidRPr="002E3538">
        <w:rPr>
          <w:b/>
          <w:sz w:val="26"/>
          <w:szCs w:val="26"/>
          <w:lang w:val="nl-NL"/>
        </w:rPr>
        <w:t>3. Kiến nghị</w:t>
      </w:r>
    </w:p>
    <w:p w:rsidR="001B263D" w:rsidRPr="002E3538" w:rsidRDefault="00D22246" w:rsidP="001B263D">
      <w:pPr>
        <w:spacing w:line="360" w:lineRule="auto"/>
        <w:ind w:firstLine="360"/>
        <w:jc w:val="both"/>
        <w:rPr>
          <w:sz w:val="26"/>
          <w:szCs w:val="26"/>
          <w:lang w:val="nl-NL"/>
        </w:rPr>
      </w:pPr>
      <w:r w:rsidRPr="002E3538">
        <w:rPr>
          <w:sz w:val="26"/>
          <w:szCs w:val="26"/>
          <w:lang w:val="nl-NL"/>
        </w:rPr>
        <w:t>Khách sạn</w:t>
      </w:r>
      <w:r w:rsidR="001B263D" w:rsidRPr="002E3538">
        <w:rPr>
          <w:sz w:val="26"/>
          <w:szCs w:val="26"/>
          <w:lang w:val="nl-NL"/>
        </w:rPr>
        <w:t xml:space="preserve"> kiến nghị các cơ quan chức năng có thẩm quyền </w:t>
      </w:r>
      <w:r w:rsidR="00A15FDA" w:rsidRPr="002E3538">
        <w:rPr>
          <w:sz w:val="26"/>
          <w:szCs w:val="26"/>
          <w:lang w:val="nl-NL"/>
        </w:rPr>
        <w:t>hỗ trợ</w:t>
      </w:r>
      <w:r w:rsidR="001B263D" w:rsidRPr="002E3538">
        <w:rPr>
          <w:sz w:val="26"/>
          <w:szCs w:val="26"/>
          <w:lang w:val="nl-NL"/>
        </w:rPr>
        <w:t xml:space="preserve"> công ty theo dõi và giải quyết những vấn đề môi trường phát sinh trong quá trình kinh doanh, hoạt động của khách sạn nhằm phát huy tiềm lực kinh tế của </w:t>
      </w:r>
      <w:r w:rsidR="00CA1946" w:rsidRPr="002E3538">
        <w:rPr>
          <w:sz w:val="26"/>
          <w:szCs w:val="26"/>
          <w:lang w:val="nl-NL"/>
        </w:rPr>
        <w:t>khách sạn</w:t>
      </w:r>
      <w:r w:rsidR="001B263D" w:rsidRPr="002E3538">
        <w:rPr>
          <w:sz w:val="26"/>
          <w:szCs w:val="26"/>
          <w:lang w:val="nl-NL"/>
        </w:rPr>
        <w:t xml:space="preserve"> mà vẫn đảm bảo các điều kiện an toàn cho môi trường.</w:t>
      </w:r>
    </w:p>
    <w:p w:rsidR="001B263D" w:rsidRPr="002E3538" w:rsidRDefault="00EE7ED3" w:rsidP="001B263D">
      <w:pPr>
        <w:spacing w:line="360" w:lineRule="auto"/>
        <w:ind w:firstLine="540"/>
        <w:rPr>
          <w:b/>
          <w:sz w:val="26"/>
          <w:szCs w:val="26"/>
          <w:lang w:val="nl-NL"/>
        </w:rPr>
      </w:pPr>
      <w:r w:rsidRPr="00EE7ED3">
        <w:rPr>
          <w:noProof/>
          <w:color w:val="FF6600"/>
          <w:sz w:val="26"/>
          <w:szCs w:val="26"/>
        </w:rPr>
        <w:pict>
          <v:shape id="_x0000_s2051" type="#_x0000_t202" style="position:absolute;left:0;text-align:left;margin-left:165.45pt;margin-top:7.5pt;width:327.5pt;height:49.3pt;z-index:251660288" stroked="f">
            <v:textbox>
              <w:txbxContent>
                <w:p w:rsidR="00795B2D" w:rsidRDefault="00795B2D" w:rsidP="001B263D">
                  <w:pPr>
                    <w:spacing w:after="120" w:line="276" w:lineRule="auto"/>
                    <w:ind w:firstLine="540"/>
                    <w:jc w:val="center"/>
                    <w:rPr>
                      <w:b/>
                      <w:sz w:val="26"/>
                      <w:szCs w:val="26"/>
                      <w:lang w:val="nl-NL"/>
                    </w:rPr>
                  </w:pPr>
                  <w:r>
                    <w:rPr>
                      <w:b/>
                      <w:sz w:val="26"/>
                      <w:szCs w:val="26"/>
                      <w:lang w:val="nl-NL"/>
                    </w:rPr>
                    <w:t>CHI NHÁNH CÔNG TY CUNG ỨNG TÀU BIỂN</w:t>
                  </w:r>
                </w:p>
                <w:p w:rsidR="00795B2D" w:rsidRPr="00B269E0" w:rsidRDefault="00795B2D" w:rsidP="001B263D">
                  <w:pPr>
                    <w:spacing w:after="120" w:line="276" w:lineRule="auto"/>
                    <w:ind w:firstLine="540"/>
                    <w:jc w:val="center"/>
                    <w:rPr>
                      <w:b/>
                      <w:sz w:val="26"/>
                      <w:szCs w:val="26"/>
                      <w:lang w:val="nl-NL"/>
                    </w:rPr>
                  </w:pPr>
                  <w:r>
                    <w:rPr>
                      <w:b/>
                      <w:sz w:val="26"/>
                      <w:szCs w:val="26"/>
                      <w:lang w:val="nl-NL"/>
                    </w:rPr>
                    <w:t>KHÁCH SẠN BOSS</w:t>
                  </w:r>
                </w:p>
                <w:p w:rsidR="00795B2D" w:rsidRDefault="00795B2D" w:rsidP="001B263D">
                  <w:pPr>
                    <w:spacing w:line="276" w:lineRule="auto"/>
                    <w:jc w:val="center"/>
                  </w:pPr>
                </w:p>
              </w:txbxContent>
            </v:textbox>
          </v:shape>
        </w:pict>
      </w:r>
      <w:r w:rsidR="001B263D" w:rsidRPr="002E3538">
        <w:rPr>
          <w:i/>
          <w:sz w:val="26"/>
          <w:szCs w:val="26"/>
          <w:lang w:val="nl-NL"/>
        </w:rPr>
        <w:t xml:space="preserve">                                                          </w:t>
      </w:r>
    </w:p>
    <w:p w:rsidR="001B263D" w:rsidRPr="002E3538" w:rsidRDefault="001B263D" w:rsidP="001B263D">
      <w:pPr>
        <w:spacing w:line="360" w:lineRule="auto"/>
        <w:ind w:firstLine="540"/>
        <w:jc w:val="both"/>
        <w:rPr>
          <w:color w:val="FF6600"/>
          <w:sz w:val="26"/>
          <w:szCs w:val="26"/>
          <w:lang w:val="nl-NL"/>
        </w:rPr>
      </w:pPr>
    </w:p>
    <w:p w:rsidR="001B263D" w:rsidRPr="002E3538" w:rsidRDefault="00A43537" w:rsidP="001B263D">
      <w:pPr>
        <w:pStyle w:val="BodyTextIndent"/>
        <w:tabs>
          <w:tab w:val="left" w:leader="dot" w:pos="9356"/>
        </w:tabs>
        <w:spacing w:before="0" w:after="0" w:line="360" w:lineRule="auto"/>
        <w:ind w:firstLine="0"/>
        <w:rPr>
          <w:szCs w:val="26"/>
        </w:rPr>
      </w:pPr>
      <w:r w:rsidRPr="002E3538">
        <w:rPr>
          <w:szCs w:val="26"/>
        </w:rPr>
        <w:t xml:space="preserve">                                                                                                                                                                                                                                                                                                                                                                                                                                                                                                                                                                                                                                       </w:t>
      </w:r>
    </w:p>
    <w:p w:rsidR="001B263D" w:rsidRPr="002E3538" w:rsidRDefault="001B263D" w:rsidP="001B263D">
      <w:pPr>
        <w:pStyle w:val="BodyTextIndent"/>
        <w:tabs>
          <w:tab w:val="left" w:leader="dot" w:pos="9356"/>
        </w:tabs>
        <w:spacing w:before="0" w:after="0" w:line="360" w:lineRule="auto"/>
        <w:ind w:firstLine="0"/>
        <w:rPr>
          <w:szCs w:val="26"/>
        </w:rPr>
      </w:pPr>
    </w:p>
    <w:p w:rsidR="001B263D" w:rsidRPr="002E3538" w:rsidRDefault="001B263D" w:rsidP="001B263D">
      <w:pPr>
        <w:pStyle w:val="BodyTextIndent"/>
        <w:tabs>
          <w:tab w:val="left" w:leader="dot" w:pos="9356"/>
        </w:tabs>
        <w:spacing w:before="0" w:after="0" w:line="360" w:lineRule="auto"/>
        <w:ind w:firstLine="0"/>
        <w:rPr>
          <w:szCs w:val="26"/>
        </w:rPr>
      </w:pPr>
    </w:p>
    <w:p w:rsidR="001B263D" w:rsidRPr="002E3538" w:rsidRDefault="001B263D" w:rsidP="001B263D">
      <w:pPr>
        <w:pStyle w:val="BodyTextIndent"/>
        <w:tabs>
          <w:tab w:val="left" w:leader="dot" w:pos="9356"/>
        </w:tabs>
        <w:spacing w:before="0" w:after="0" w:line="360" w:lineRule="auto"/>
        <w:ind w:firstLine="0"/>
        <w:rPr>
          <w:szCs w:val="26"/>
        </w:rPr>
      </w:pPr>
    </w:p>
    <w:p w:rsidR="001B263D" w:rsidRPr="002E3538" w:rsidRDefault="001B263D" w:rsidP="001B263D">
      <w:pPr>
        <w:pStyle w:val="BodyTextIndent"/>
        <w:tabs>
          <w:tab w:val="left" w:leader="dot" w:pos="9356"/>
        </w:tabs>
        <w:spacing w:before="0" w:after="0" w:line="360" w:lineRule="auto"/>
        <w:ind w:firstLine="0"/>
        <w:rPr>
          <w:szCs w:val="26"/>
        </w:rPr>
      </w:pPr>
    </w:p>
    <w:p w:rsidR="001B263D" w:rsidRPr="002E3538" w:rsidRDefault="001B263D" w:rsidP="001B263D">
      <w:pPr>
        <w:spacing w:line="360" w:lineRule="auto"/>
        <w:rPr>
          <w:sz w:val="26"/>
          <w:szCs w:val="26"/>
        </w:rPr>
        <w:sectPr w:rsidR="001B263D" w:rsidRPr="002E3538" w:rsidSect="0099530D">
          <w:headerReference w:type="default" r:id="rId9"/>
          <w:footerReference w:type="default" r:id="rId10"/>
          <w:pgSz w:w="11907" w:h="16840" w:code="9"/>
          <w:pgMar w:top="900" w:right="1134" w:bottom="1710" w:left="1701" w:header="567" w:footer="439" w:gutter="0"/>
          <w:cols w:space="720"/>
          <w:docGrid w:linePitch="360"/>
        </w:sectPr>
      </w:pPr>
    </w:p>
    <w:p w:rsidR="001B263D" w:rsidRPr="002E3538" w:rsidRDefault="001B263D" w:rsidP="001B263D">
      <w:pPr>
        <w:spacing w:line="360" w:lineRule="auto"/>
        <w:rPr>
          <w:sz w:val="26"/>
          <w:szCs w:val="26"/>
        </w:rPr>
      </w:pPr>
    </w:p>
    <w:p w:rsidR="001B263D" w:rsidRPr="002E3538" w:rsidRDefault="001B263D" w:rsidP="001B263D">
      <w:pPr>
        <w:spacing w:line="360" w:lineRule="auto"/>
        <w:rPr>
          <w:sz w:val="26"/>
          <w:szCs w:val="26"/>
        </w:rPr>
      </w:pPr>
    </w:p>
    <w:p w:rsidR="001B263D" w:rsidRPr="002E3538" w:rsidRDefault="001B263D" w:rsidP="001B263D">
      <w:pPr>
        <w:spacing w:line="360" w:lineRule="auto"/>
        <w:rPr>
          <w:sz w:val="26"/>
          <w:szCs w:val="26"/>
        </w:rPr>
      </w:pPr>
    </w:p>
    <w:p w:rsidR="001B263D" w:rsidRPr="002E3538" w:rsidRDefault="001B263D" w:rsidP="001B263D">
      <w:pPr>
        <w:spacing w:line="360" w:lineRule="auto"/>
        <w:rPr>
          <w:sz w:val="26"/>
          <w:szCs w:val="26"/>
        </w:rPr>
      </w:pPr>
    </w:p>
    <w:p w:rsidR="001B263D" w:rsidRPr="002E3538" w:rsidRDefault="001B263D" w:rsidP="001B263D">
      <w:pPr>
        <w:spacing w:line="360" w:lineRule="auto"/>
        <w:rPr>
          <w:sz w:val="26"/>
          <w:szCs w:val="26"/>
        </w:rPr>
      </w:pPr>
    </w:p>
    <w:p w:rsidR="001B263D" w:rsidRPr="002E3538" w:rsidRDefault="001B263D" w:rsidP="001B263D">
      <w:pPr>
        <w:spacing w:line="360" w:lineRule="auto"/>
        <w:rPr>
          <w:sz w:val="26"/>
          <w:szCs w:val="26"/>
        </w:rPr>
      </w:pPr>
    </w:p>
    <w:p w:rsidR="001B263D" w:rsidRPr="002E3538" w:rsidRDefault="001B263D" w:rsidP="001B263D">
      <w:pPr>
        <w:spacing w:line="360" w:lineRule="auto"/>
        <w:rPr>
          <w:sz w:val="26"/>
          <w:szCs w:val="26"/>
        </w:rPr>
      </w:pPr>
    </w:p>
    <w:p w:rsidR="001B263D" w:rsidRPr="002E3538" w:rsidRDefault="001B263D" w:rsidP="001B263D">
      <w:pPr>
        <w:spacing w:line="360" w:lineRule="auto"/>
        <w:rPr>
          <w:sz w:val="26"/>
          <w:szCs w:val="26"/>
        </w:rPr>
      </w:pPr>
    </w:p>
    <w:p w:rsidR="001B263D" w:rsidRPr="002E3538" w:rsidRDefault="001B263D" w:rsidP="001B263D">
      <w:pPr>
        <w:spacing w:line="360" w:lineRule="auto"/>
        <w:rPr>
          <w:sz w:val="26"/>
          <w:szCs w:val="26"/>
        </w:rPr>
      </w:pPr>
    </w:p>
    <w:p w:rsidR="001B263D" w:rsidRPr="002E3538" w:rsidRDefault="001B263D" w:rsidP="008E7040">
      <w:pPr>
        <w:spacing w:line="360" w:lineRule="auto"/>
        <w:rPr>
          <w:b/>
          <w:sz w:val="26"/>
          <w:szCs w:val="26"/>
        </w:rPr>
      </w:pPr>
    </w:p>
    <w:p w:rsidR="001B263D" w:rsidRPr="002E3538" w:rsidRDefault="001B263D" w:rsidP="001B263D">
      <w:pPr>
        <w:pStyle w:val="Heading1"/>
        <w:spacing w:before="0" w:after="0" w:line="360" w:lineRule="auto"/>
        <w:jc w:val="center"/>
        <w:rPr>
          <w:sz w:val="26"/>
          <w:szCs w:val="26"/>
        </w:rPr>
      </w:pPr>
      <w:bookmarkStart w:id="289" w:name="_Toc364935208"/>
      <w:r w:rsidRPr="002E3538">
        <w:rPr>
          <w:sz w:val="26"/>
          <w:szCs w:val="26"/>
        </w:rPr>
        <w:t>PHỤ LUC</w:t>
      </w:r>
      <w:bookmarkEnd w:id="289"/>
    </w:p>
    <w:p w:rsidR="001B263D" w:rsidRPr="002E3538" w:rsidRDefault="001B263D" w:rsidP="001B263D">
      <w:pPr>
        <w:spacing w:line="360" w:lineRule="auto"/>
        <w:jc w:val="center"/>
        <w:rPr>
          <w:b/>
          <w:sz w:val="26"/>
          <w:szCs w:val="26"/>
        </w:rPr>
      </w:pPr>
      <w:r w:rsidRPr="002E3538">
        <w:rPr>
          <w:b/>
          <w:sz w:val="26"/>
          <w:szCs w:val="26"/>
        </w:rPr>
        <w:t>MỘT SỐ GIẤY TỜ PHÁP LÝ</w:t>
      </w:r>
    </w:p>
    <w:p w:rsidR="001B263D" w:rsidRPr="002E3538" w:rsidRDefault="001B263D" w:rsidP="001B263D">
      <w:pPr>
        <w:spacing w:line="360" w:lineRule="auto"/>
        <w:jc w:val="center"/>
        <w:rPr>
          <w:sz w:val="26"/>
          <w:szCs w:val="26"/>
        </w:rPr>
      </w:pPr>
    </w:p>
    <w:p w:rsidR="001B263D" w:rsidRPr="002E3538" w:rsidRDefault="001B263D" w:rsidP="001B263D">
      <w:pPr>
        <w:spacing w:line="360" w:lineRule="auto"/>
        <w:jc w:val="center"/>
        <w:rPr>
          <w:sz w:val="26"/>
          <w:szCs w:val="26"/>
        </w:rPr>
      </w:pPr>
    </w:p>
    <w:p w:rsidR="001B263D" w:rsidRPr="002E3538" w:rsidRDefault="001B263D" w:rsidP="001B263D">
      <w:pPr>
        <w:spacing w:line="360" w:lineRule="auto"/>
        <w:rPr>
          <w:sz w:val="26"/>
          <w:szCs w:val="26"/>
        </w:rPr>
      </w:pPr>
    </w:p>
    <w:p w:rsidR="001B263D" w:rsidRPr="002E3538" w:rsidRDefault="001B263D" w:rsidP="001B263D">
      <w:pPr>
        <w:tabs>
          <w:tab w:val="left" w:pos="5400"/>
        </w:tabs>
        <w:spacing w:line="360" w:lineRule="auto"/>
        <w:rPr>
          <w:sz w:val="26"/>
          <w:szCs w:val="26"/>
        </w:rPr>
      </w:pPr>
      <w:r w:rsidRPr="002E3538">
        <w:rPr>
          <w:sz w:val="26"/>
          <w:szCs w:val="26"/>
        </w:rPr>
        <w:tab/>
      </w:r>
    </w:p>
    <w:p w:rsidR="001B263D" w:rsidRPr="002E3538" w:rsidRDefault="001B263D" w:rsidP="001B263D">
      <w:pPr>
        <w:pStyle w:val="BodyTextIndent"/>
        <w:tabs>
          <w:tab w:val="left" w:leader="dot" w:pos="9356"/>
        </w:tabs>
        <w:spacing w:before="0" w:after="0" w:line="360" w:lineRule="auto"/>
        <w:ind w:firstLine="0"/>
        <w:rPr>
          <w:szCs w:val="26"/>
        </w:rPr>
      </w:pPr>
    </w:p>
    <w:p w:rsidR="001B263D" w:rsidRPr="002E3538" w:rsidRDefault="001B263D" w:rsidP="001B263D">
      <w:pPr>
        <w:pStyle w:val="BodyTextIndent"/>
        <w:tabs>
          <w:tab w:val="left" w:leader="dot" w:pos="9356"/>
        </w:tabs>
        <w:spacing w:before="0" w:after="0" w:line="360" w:lineRule="auto"/>
        <w:ind w:firstLine="0"/>
        <w:rPr>
          <w:szCs w:val="26"/>
        </w:rPr>
      </w:pPr>
    </w:p>
    <w:p w:rsidR="001B263D" w:rsidRPr="002E3538" w:rsidRDefault="001B263D" w:rsidP="001B263D">
      <w:pPr>
        <w:spacing w:line="360" w:lineRule="auto"/>
        <w:rPr>
          <w:sz w:val="26"/>
          <w:szCs w:val="26"/>
        </w:rPr>
      </w:pPr>
    </w:p>
    <w:p w:rsidR="001B263D" w:rsidRPr="002E3538" w:rsidRDefault="001B263D" w:rsidP="001B263D">
      <w:pPr>
        <w:spacing w:line="360" w:lineRule="auto"/>
        <w:rPr>
          <w:sz w:val="26"/>
          <w:szCs w:val="26"/>
        </w:rPr>
      </w:pPr>
    </w:p>
    <w:p w:rsidR="001B263D" w:rsidRPr="002E3538" w:rsidRDefault="001B263D" w:rsidP="001B263D">
      <w:pPr>
        <w:spacing w:line="360" w:lineRule="auto"/>
        <w:rPr>
          <w:sz w:val="26"/>
          <w:szCs w:val="26"/>
        </w:rPr>
      </w:pPr>
    </w:p>
    <w:p w:rsidR="001B263D" w:rsidRPr="002E3538" w:rsidRDefault="001B263D" w:rsidP="001B263D">
      <w:pPr>
        <w:tabs>
          <w:tab w:val="left" w:pos="5220"/>
        </w:tabs>
        <w:spacing w:line="360" w:lineRule="auto"/>
        <w:rPr>
          <w:sz w:val="26"/>
          <w:szCs w:val="26"/>
        </w:rPr>
      </w:pPr>
      <w:r w:rsidRPr="002E3538">
        <w:rPr>
          <w:sz w:val="26"/>
          <w:szCs w:val="26"/>
        </w:rPr>
        <w:tab/>
      </w:r>
    </w:p>
    <w:p w:rsidR="00452CC1" w:rsidRPr="002E3538" w:rsidRDefault="00452CC1" w:rsidP="00232D5F">
      <w:pPr>
        <w:tabs>
          <w:tab w:val="left" w:pos="5505"/>
        </w:tabs>
        <w:spacing w:line="360" w:lineRule="auto"/>
        <w:ind w:firstLine="540"/>
        <w:jc w:val="both"/>
        <w:rPr>
          <w:color w:val="000000" w:themeColor="text1"/>
          <w:sz w:val="26"/>
          <w:szCs w:val="26"/>
        </w:rPr>
      </w:pPr>
    </w:p>
    <w:p w:rsidR="00452CC1" w:rsidRPr="002E3538" w:rsidRDefault="00452CC1" w:rsidP="00232D5F">
      <w:pPr>
        <w:tabs>
          <w:tab w:val="left" w:pos="5505"/>
        </w:tabs>
        <w:spacing w:line="360" w:lineRule="auto"/>
        <w:ind w:firstLine="540"/>
        <w:jc w:val="both"/>
        <w:rPr>
          <w:color w:val="000000" w:themeColor="text1"/>
          <w:sz w:val="26"/>
          <w:szCs w:val="26"/>
        </w:rPr>
      </w:pPr>
    </w:p>
    <w:p w:rsidR="00452CC1" w:rsidRPr="002E3538" w:rsidRDefault="00452CC1" w:rsidP="00232D5F">
      <w:pPr>
        <w:tabs>
          <w:tab w:val="left" w:pos="5505"/>
        </w:tabs>
        <w:spacing w:line="360" w:lineRule="auto"/>
        <w:ind w:firstLine="540"/>
        <w:jc w:val="both"/>
        <w:rPr>
          <w:color w:val="000000" w:themeColor="text1"/>
          <w:sz w:val="26"/>
          <w:szCs w:val="26"/>
        </w:rPr>
      </w:pPr>
    </w:p>
    <w:p w:rsidR="00452CC1" w:rsidRPr="002E3538" w:rsidRDefault="00452CC1" w:rsidP="00232D5F">
      <w:pPr>
        <w:pStyle w:val="BodyTextIndent"/>
        <w:tabs>
          <w:tab w:val="left" w:leader="dot" w:pos="9356"/>
        </w:tabs>
        <w:spacing w:before="0" w:after="0" w:line="360" w:lineRule="auto"/>
        <w:ind w:firstLine="0"/>
        <w:rPr>
          <w:color w:val="000000" w:themeColor="text1"/>
          <w:szCs w:val="26"/>
        </w:rPr>
      </w:pPr>
    </w:p>
    <w:p w:rsidR="00CB6FD8" w:rsidRPr="002E3538" w:rsidRDefault="00452CC1" w:rsidP="00232D5F">
      <w:pPr>
        <w:pStyle w:val="Heading1"/>
        <w:tabs>
          <w:tab w:val="left" w:pos="3060"/>
        </w:tabs>
        <w:spacing w:before="0" w:after="0" w:line="360" w:lineRule="auto"/>
        <w:rPr>
          <w:color w:val="000000" w:themeColor="text1"/>
          <w:sz w:val="26"/>
          <w:szCs w:val="26"/>
        </w:rPr>
      </w:pPr>
      <w:bookmarkStart w:id="290" w:name="_Toc276980514"/>
      <w:bookmarkStart w:id="291" w:name="_Toc305221749"/>
      <w:bookmarkStart w:id="292" w:name="_Toc305221950"/>
      <w:bookmarkStart w:id="293" w:name="_Toc305222986"/>
      <w:bookmarkStart w:id="294" w:name="_Toc305223176"/>
      <w:bookmarkStart w:id="295" w:name="_Toc305487112"/>
      <w:r w:rsidRPr="002E3538">
        <w:rPr>
          <w:color w:val="000000" w:themeColor="text1"/>
          <w:sz w:val="26"/>
          <w:szCs w:val="26"/>
        </w:rPr>
        <w:tab/>
      </w:r>
      <w:bookmarkEnd w:id="290"/>
      <w:bookmarkEnd w:id="291"/>
      <w:bookmarkEnd w:id="292"/>
      <w:bookmarkEnd w:id="293"/>
      <w:bookmarkEnd w:id="294"/>
      <w:bookmarkEnd w:id="295"/>
    </w:p>
    <w:sectPr w:rsidR="00CB6FD8" w:rsidRPr="002E3538" w:rsidSect="00CB6FD8">
      <w:pgSz w:w="11907" w:h="16840" w:code="9"/>
      <w:pgMar w:top="1525" w:right="1138" w:bottom="1440" w:left="1699"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C64" w:rsidRDefault="00B91C64" w:rsidP="00452CC1">
      <w:r>
        <w:separator/>
      </w:r>
    </w:p>
  </w:endnote>
  <w:endnote w:type="continuationSeparator" w:id="1">
    <w:p w:rsidR="00B91C64" w:rsidRDefault="00B91C64" w:rsidP="00452C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VNI-Univer">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sig w:usb0="00000000" w:usb1="00000000" w:usb2="00000000" w:usb3="00000000" w:csb0="00000000" w:csb1="00000000"/>
  </w:font>
  <w:font w:name="VnArial">
    <w:altName w:val="Courier New"/>
    <w:charset w:val="00"/>
    <w:family w:val="auto"/>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B2D" w:rsidRDefault="00795B2D" w:rsidP="00906296">
    <w:pPr>
      <w:pStyle w:val="Footer"/>
      <w:pBdr>
        <w:top w:val="thinThickSmallGap" w:sz="24" w:space="1" w:color="622423" w:themeColor="accent2" w:themeShade="7F"/>
      </w:pBdr>
    </w:pPr>
    <w:r w:rsidRPr="002E62BF">
      <w:t>Đơn vị tư vấn: Công ty CP-TV-ĐT Thảo Nguyên Xanh</w:t>
    </w:r>
    <w:r>
      <w:t xml:space="preserve"> </w:t>
    </w:r>
  </w:p>
  <w:p w:rsidR="00795B2D" w:rsidRPr="00906296" w:rsidRDefault="00795B2D" w:rsidP="00906296">
    <w:pPr>
      <w:pStyle w:val="Footer"/>
      <w:pBdr>
        <w:top w:val="thinThickSmallGap" w:sz="24" w:space="1" w:color="622423" w:themeColor="accent2" w:themeShade="7F"/>
      </w:pBdr>
      <w:rPr>
        <w:rFonts w:asciiTheme="majorHAnsi" w:hAnsiTheme="majorHAnsi"/>
      </w:rPr>
    </w:pPr>
    <w:r w:rsidRPr="002E62BF">
      <w:t>Địa chỉ: 158 Nguyễn Văn Thủ, P.ĐaKao, Quận 1, TP.HCM</w:t>
    </w:r>
    <w:r w:rsidRPr="002E62BF">
      <w:ptab w:relativeTo="margin" w:alignment="right" w:leader="none"/>
    </w:r>
    <w:r>
      <w:rPr>
        <w:rFonts w:asciiTheme="majorHAnsi" w:hAnsiTheme="majorHAnsi"/>
      </w:rPr>
      <w:t xml:space="preserve"> </w:t>
    </w:r>
    <w:fldSimple w:instr=" PAGE   \* MERGEFORMAT ">
      <w:r w:rsidR="002F681C" w:rsidRPr="002F681C">
        <w:rPr>
          <w:rFonts w:asciiTheme="majorHAnsi" w:hAnsiTheme="majorHAnsi"/>
          <w:noProof/>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C64" w:rsidRDefault="00B91C64" w:rsidP="00452CC1">
      <w:r>
        <w:separator/>
      </w:r>
    </w:p>
  </w:footnote>
  <w:footnote w:type="continuationSeparator" w:id="1">
    <w:p w:rsidR="00B91C64" w:rsidRDefault="00B91C64" w:rsidP="00452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szCs w:val="26"/>
      </w:rPr>
      <w:alias w:val="Title"/>
      <w:id w:val="77738743"/>
      <w:placeholder>
        <w:docPart w:val="4FEEF874C95543E7849F365EE124C04C"/>
      </w:placeholder>
      <w:dataBinding w:prefixMappings="xmlns:ns0='http://schemas.openxmlformats.org/package/2006/metadata/core-properties' xmlns:ns1='http://purl.org/dc/elements/1.1/'" w:xpath="/ns0:coreProperties[1]/ns1:title[1]" w:storeItemID="{6C3C8BC8-F283-45AE-878A-BAB7291924A1}"/>
      <w:text/>
    </w:sdtPr>
    <w:sdtContent>
      <w:p w:rsidR="00795B2D" w:rsidRPr="009A0D65" w:rsidRDefault="00795B2D">
        <w:pPr>
          <w:pStyle w:val="Header"/>
          <w:pBdr>
            <w:bottom w:val="thickThinSmallGap" w:sz="24" w:space="1" w:color="622423" w:themeColor="accent2" w:themeShade="7F"/>
          </w:pBdr>
          <w:jc w:val="center"/>
          <w:rPr>
            <w:rFonts w:asciiTheme="majorHAnsi" w:eastAsiaTheme="majorEastAsia" w:hAnsiTheme="majorHAnsi" w:cstheme="majorBidi"/>
            <w:sz w:val="28"/>
            <w:szCs w:val="32"/>
          </w:rPr>
        </w:pPr>
        <w:r w:rsidRPr="009A0D65">
          <w:rPr>
            <w:rFonts w:eastAsiaTheme="majorEastAsia"/>
            <w:szCs w:val="26"/>
          </w:rPr>
          <w:t xml:space="preserve">Báo cáo giám sát 6 tháng </w:t>
        </w:r>
        <w:r>
          <w:rPr>
            <w:rFonts w:eastAsiaTheme="majorEastAsia"/>
            <w:szCs w:val="26"/>
          </w:rPr>
          <w:t>cuối năm 2013-Khách sạn Boss</w:t>
        </w:r>
      </w:p>
    </w:sdtContent>
  </w:sdt>
  <w:p w:rsidR="00795B2D" w:rsidRDefault="00795B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11.25pt;height:11.25pt" o:bullet="t">
        <v:imagedata r:id="rId1" o:title="mso4491"/>
      </v:shape>
    </w:pict>
  </w:numPicBullet>
  <w:abstractNum w:abstractNumId="0">
    <w:nsid w:val="FFFFFF81"/>
    <w:multiLevelType w:val="singleLevel"/>
    <w:tmpl w:val="22B4D316"/>
    <w:lvl w:ilvl="0">
      <w:start w:val="1"/>
      <w:numFmt w:val="bullet"/>
      <w:pStyle w:val="ListBullet2"/>
      <w:lvlText w:val=""/>
      <w:lvlJc w:val="left"/>
      <w:pPr>
        <w:tabs>
          <w:tab w:val="num" w:pos="1440"/>
        </w:tabs>
        <w:ind w:left="1440" w:hanging="360"/>
      </w:pPr>
      <w:rPr>
        <w:rFonts w:ascii="Symbol" w:hAnsi="Symbol" w:hint="default"/>
      </w:rPr>
    </w:lvl>
  </w:abstractNum>
  <w:abstractNum w:abstractNumId="1">
    <w:nsid w:val="FFFFFF82"/>
    <w:multiLevelType w:val="singleLevel"/>
    <w:tmpl w:val="F776F300"/>
    <w:lvl w:ilvl="0">
      <w:start w:val="1"/>
      <w:numFmt w:val="bullet"/>
      <w:pStyle w:val="List3"/>
      <w:lvlText w:val=""/>
      <w:lvlJc w:val="left"/>
      <w:pPr>
        <w:tabs>
          <w:tab w:val="num" w:pos="1080"/>
        </w:tabs>
        <w:ind w:left="1080" w:hanging="360"/>
      </w:pPr>
      <w:rPr>
        <w:rFonts w:ascii="Symbol" w:hAnsi="Symbol" w:hint="default"/>
      </w:rPr>
    </w:lvl>
  </w:abstractNum>
  <w:abstractNum w:abstractNumId="2">
    <w:nsid w:val="FFFFFF83"/>
    <w:multiLevelType w:val="singleLevel"/>
    <w:tmpl w:val="649046B0"/>
    <w:lvl w:ilvl="0">
      <w:start w:val="1"/>
      <w:numFmt w:val="bullet"/>
      <w:pStyle w:val="List2"/>
      <w:lvlText w:val=""/>
      <w:lvlJc w:val="left"/>
      <w:pPr>
        <w:tabs>
          <w:tab w:val="num" w:pos="720"/>
        </w:tabs>
        <w:ind w:left="720" w:hanging="360"/>
      </w:pPr>
      <w:rPr>
        <w:rFonts w:ascii="Symbol" w:hAnsi="Symbol" w:hint="default"/>
      </w:rPr>
    </w:lvl>
  </w:abstractNum>
  <w:abstractNum w:abstractNumId="3">
    <w:nsid w:val="008B02EC"/>
    <w:multiLevelType w:val="hybridMultilevel"/>
    <w:tmpl w:val="820A226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F403A8"/>
    <w:multiLevelType w:val="hybridMultilevel"/>
    <w:tmpl w:val="D4320588"/>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8A5EC8"/>
    <w:multiLevelType w:val="hybridMultilevel"/>
    <w:tmpl w:val="90ACAB66"/>
    <w:lvl w:ilvl="0" w:tplc="4410707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6DB2EAB"/>
    <w:multiLevelType w:val="hybridMultilevel"/>
    <w:tmpl w:val="1602C13C"/>
    <w:lvl w:ilvl="0" w:tplc="FFFFFFFF">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3772DE"/>
    <w:multiLevelType w:val="hybridMultilevel"/>
    <w:tmpl w:val="21B8D5C0"/>
    <w:lvl w:ilvl="0" w:tplc="FFFFFFFF">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B436C8"/>
    <w:multiLevelType w:val="hybridMultilevel"/>
    <w:tmpl w:val="52F632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C14717"/>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0937D95"/>
    <w:multiLevelType w:val="hybridMultilevel"/>
    <w:tmpl w:val="321E0BBE"/>
    <w:lvl w:ilvl="0" w:tplc="D8C0F27C">
      <w:start w:val="1"/>
      <w:numFmt w:val="bullet"/>
      <w:lvlText w:val="-"/>
      <w:lvlJc w:val="left"/>
      <w:pPr>
        <w:ind w:left="720" w:hanging="360"/>
      </w:pPr>
      <w:rPr>
        <w:rFonts w:ascii="Univers" w:hAnsi="Univer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7D2EBF"/>
    <w:multiLevelType w:val="hybridMultilevel"/>
    <w:tmpl w:val="0478DA16"/>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AA79C6"/>
    <w:multiLevelType w:val="hybridMultilevel"/>
    <w:tmpl w:val="D8608A56"/>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6D0455"/>
    <w:multiLevelType w:val="hybridMultilevel"/>
    <w:tmpl w:val="9E6E9208"/>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A7614B"/>
    <w:multiLevelType w:val="hybridMultilevel"/>
    <w:tmpl w:val="89C0054E"/>
    <w:lvl w:ilvl="0" w:tplc="44107074">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nsid w:val="2041276C"/>
    <w:multiLevelType w:val="hybridMultilevel"/>
    <w:tmpl w:val="4D2A9F40"/>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FA29CA"/>
    <w:multiLevelType w:val="hybridMultilevel"/>
    <w:tmpl w:val="CCF0C93A"/>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512C3F"/>
    <w:multiLevelType w:val="hybridMultilevel"/>
    <w:tmpl w:val="3F88A30C"/>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F430AD"/>
    <w:multiLevelType w:val="hybridMultilevel"/>
    <w:tmpl w:val="21A2B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7B1643D"/>
    <w:multiLevelType w:val="hybridMultilevel"/>
    <w:tmpl w:val="98C0AD06"/>
    <w:lvl w:ilvl="0" w:tplc="FFFFFFFF">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55"/>
        </w:tabs>
        <w:ind w:left="1455" w:hanging="360"/>
      </w:pPr>
      <w:rPr>
        <w:rFonts w:ascii="Courier New" w:hAnsi="Courier New" w:cs="Courier New" w:hint="default"/>
      </w:rPr>
    </w:lvl>
    <w:lvl w:ilvl="2" w:tplc="04090005">
      <w:start w:val="1"/>
      <w:numFmt w:val="bullet"/>
      <w:lvlText w:val=""/>
      <w:lvlJc w:val="left"/>
      <w:pPr>
        <w:tabs>
          <w:tab w:val="num" w:pos="2175"/>
        </w:tabs>
        <w:ind w:left="2175" w:hanging="360"/>
      </w:pPr>
      <w:rPr>
        <w:rFonts w:ascii="Wingdings" w:hAnsi="Wingdings" w:hint="default"/>
      </w:rPr>
    </w:lvl>
    <w:lvl w:ilvl="3" w:tplc="04090001">
      <w:start w:val="1"/>
      <w:numFmt w:val="bullet"/>
      <w:lvlText w:val=""/>
      <w:lvlJc w:val="left"/>
      <w:pPr>
        <w:tabs>
          <w:tab w:val="num" w:pos="2895"/>
        </w:tabs>
        <w:ind w:left="2895" w:hanging="360"/>
      </w:pPr>
      <w:rPr>
        <w:rFonts w:ascii="Symbol" w:hAnsi="Symbol" w:hint="default"/>
      </w:rPr>
    </w:lvl>
    <w:lvl w:ilvl="4" w:tplc="04090003">
      <w:start w:val="1"/>
      <w:numFmt w:val="bullet"/>
      <w:lvlText w:val="o"/>
      <w:lvlJc w:val="left"/>
      <w:pPr>
        <w:tabs>
          <w:tab w:val="num" w:pos="3615"/>
        </w:tabs>
        <w:ind w:left="3615" w:hanging="360"/>
      </w:pPr>
      <w:rPr>
        <w:rFonts w:ascii="Courier New" w:hAnsi="Courier New" w:cs="Courier New" w:hint="default"/>
      </w:rPr>
    </w:lvl>
    <w:lvl w:ilvl="5" w:tplc="04090005">
      <w:start w:val="1"/>
      <w:numFmt w:val="bullet"/>
      <w:lvlText w:val=""/>
      <w:lvlJc w:val="left"/>
      <w:pPr>
        <w:tabs>
          <w:tab w:val="num" w:pos="4335"/>
        </w:tabs>
        <w:ind w:left="4335" w:hanging="360"/>
      </w:pPr>
      <w:rPr>
        <w:rFonts w:ascii="Wingdings" w:hAnsi="Wingdings" w:hint="default"/>
      </w:rPr>
    </w:lvl>
    <w:lvl w:ilvl="6" w:tplc="04090001">
      <w:start w:val="1"/>
      <w:numFmt w:val="bullet"/>
      <w:lvlText w:val=""/>
      <w:lvlJc w:val="left"/>
      <w:pPr>
        <w:tabs>
          <w:tab w:val="num" w:pos="5055"/>
        </w:tabs>
        <w:ind w:left="5055" w:hanging="360"/>
      </w:pPr>
      <w:rPr>
        <w:rFonts w:ascii="Symbol" w:hAnsi="Symbol" w:hint="default"/>
      </w:rPr>
    </w:lvl>
    <w:lvl w:ilvl="7" w:tplc="04090003">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20">
    <w:nsid w:val="29EF717D"/>
    <w:multiLevelType w:val="hybridMultilevel"/>
    <w:tmpl w:val="D3B8BCAE"/>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F53A84"/>
    <w:multiLevelType w:val="hybridMultilevel"/>
    <w:tmpl w:val="5566A650"/>
    <w:lvl w:ilvl="0" w:tplc="1FCC35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1C80622"/>
    <w:multiLevelType w:val="hybridMultilevel"/>
    <w:tmpl w:val="04E2CA92"/>
    <w:lvl w:ilvl="0" w:tplc="B76AE446">
      <w:numFmt w:val="bullet"/>
      <w:pStyle w:val="Gachdaudong"/>
      <w:lvlText w:val="-"/>
      <w:lvlJc w:val="left"/>
      <w:pPr>
        <w:tabs>
          <w:tab w:val="num" w:pos="927"/>
        </w:tabs>
        <w:ind w:left="0" w:firstLine="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45C70C6"/>
    <w:multiLevelType w:val="hybridMultilevel"/>
    <w:tmpl w:val="5F84CB0E"/>
    <w:lvl w:ilvl="0" w:tplc="FFFFFFFF">
      <w:start w:val="1"/>
      <w:numFmt w:val="bullet"/>
      <w:lvlText w:val="-"/>
      <w:lvlJc w:val="left"/>
      <w:pPr>
        <w:tabs>
          <w:tab w:val="num" w:pos="360"/>
        </w:tabs>
        <w:ind w:left="0" w:firstLine="7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4DD48DD"/>
    <w:multiLevelType w:val="hybridMultilevel"/>
    <w:tmpl w:val="014862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F10F82"/>
    <w:multiLevelType w:val="hybridMultilevel"/>
    <w:tmpl w:val="6628671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430D88"/>
    <w:multiLevelType w:val="hybridMultilevel"/>
    <w:tmpl w:val="4FD881BC"/>
    <w:lvl w:ilvl="0" w:tplc="1FCC35C0">
      <w:numFmt w:val="bullet"/>
      <w:lvlText w:val="-"/>
      <w:lvlJc w:val="left"/>
      <w:pPr>
        <w:tabs>
          <w:tab w:val="num" w:pos="504"/>
        </w:tabs>
        <w:ind w:left="144" w:firstLine="72"/>
      </w:pPr>
      <w:rPr>
        <w:rFonts w:ascii="Times New Roman" w:eastAsia="Times New Roman" w:hAnsi="Times New Roman" w:cs="Times New Roman" w:hint="default"/>
      </w:rPr>
    </w:lvl>
    <w:lvl w:ilvl="1" w:tplc="5EF0B252">
      <w:numFmt w:val="none"/>
      <w:lvlText w:val=""/>
      <w:lvlJc w:val="left"/>
      <w:pPr>
        <w:tabs>
          <w:tab w:val="num" w:pos="864"/>
        </w:tabs>
        <w:ind w:left="144" w:firstLine="0"/>
      </w:pPr>
      <w:rPr>
        <w:rFonts w:hint="default"/>
      </w:rPr>
    </w:lvl>
    <w:lvl w:ilvl="2" w:tplc="44107074">
      <w:start w:val="1"/>
      <w:numFmt w:val="bullet"/>
      <w:lvlText w:val="+"/>
      <w:lvlJc w:val="left"/>
      <w:pPr>
        <w:tabs>
          <w:tab w:val="num" w:pos="2304"/>
        </w:tabs>
        <w:ind w:left="2304" w:hanging="360"/>
      </w:pPr>
      <w:rPr>
        <w:rFonts w:ascii="Courier New" w:hAnsi="Courier New"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7">
    <w:nsid w:val="3B2D6E0A"/>
    <w:multiLevelType w:val="hybridMultilevel"/>
    <w:tmpl w:val="7610B4B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A35DAF"/>
    <w:multiLevelType w:val="multilevel"/>
    <w:tmpl w:val="E84A02E4"/>
    <w:lvl w:ilvl="0">
      <w:start w:val="1"/>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0E96836"/>
    <w:multiLevelType w:val="hybridMultilevel"/>
    <w:tmpl w:val="6C709DAA"/>
    <w:lvl w:ilvl="0" w:tplc="4410707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1023832"/>
    <w:multiLevelType w:val="hybridMultilevel"/>
    <w:tmpl w:val="2CB8F7FA"/>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E95701"/>
    <w:multiLevelType w:val="hybridMultilevel"/>
    <w:tmpl w:val="1EFE406C"/>
    <w:lvl w:ilvl="0" w:tplc="4410707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7713ED"/>
    <w:multiLevelType w:val="hybridMultilevel"/>
    <w:tmpl w:val="57E42822"/>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C718AB"/>
    <w:multiLevelType w:val="hybridMultilevel"/>
    <w:tmpl w:val="37C4E7A0"/>
    <w:lvl w:ilvl="0" w:tplc="FFFFFFFF">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2CB1E7F"/>
    <w:multiLevelType w:val="hybridMultilevel"/>
    <w:tmpl w:val="53E83FC8"/>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B10540"/>
    <w:multiLevelType w:val="hybridMultilevel"/>
    <w:tmpl w:val="28DE1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C4A70D2"/>
    <w:multiLevelType w:val="hybridMultilevel"/>
    <w:tmpl w:val="1102EA46"/>
    <w:lvl w:ilvl="0" w:tplc="FFFFFFFF">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896604"/>
    <w:multiLevelType w:val="hybridMultilevel"/>
    <w:tmpl w:val="7DBC296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FE45E7"/>
    <w:multiLevelType w:val="hybridMultilevel"/>
    <w:tmpl w:val="CCE4BBEA"/>
    <w:lvl w:ilvl="0" w:tplc="44107074">
      <w:start w:val="1"/>
      <w:numFmt w:val="bullet"/>
      <w:lvlText w:val="+"/>
      <w:lvlJc w:val="left"/>
      <w:pPr>
        <w:ind w:left="792" w:hanging="360"/>
      </w:pPr>
      <w:rPr>
        <w:rFonts w:ascii="Courier New" w:hAnsi="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nsid w:val="59042D31"/>
    <w:multiLevelType w:val="hybridMultilevel"/>
    <w:tmpl w:val="D57E0416"/>
    <w:lvl w:ilvl="0" w:tplc="347A8E7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989164F"/>
    <w:multiLevelType w:val="hybridMultilevel"/>
    <w:tmpl w:val="E47E3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AA77C8B"/>
    <w:multiLevelType w:val="hybridMultilevel"/>
    <w:tmpl w:val="66EE4C26"/>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B342B2"/>
    <w:multiLevelType w:val="hybridMultilevel"/>
    <w:tmpl w:val="AC0262E6"/>
    <w:lvl w:ilvl="0" w:tplc="FFFFFFFF">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B6E5DA2"/>
    <w:multiLevelType w:val="hybridMultilevel"/>
    <w:tmpl w:val="8E54B0C8"/>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FA0BBA"/>
    <w:multiLevelType w:val="hybridMultilevel"/>
    <w:tmpl w:val="37F04870"/>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EED792D"/>
    <w:multiLevelType w:val="hybridMultilevel"/>
    <w:tmpl w:val="1674E09C"/>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19E26BA"/>
    <w:multiLevelType w:val="singleLevel"/>
    <w:tmpl w:val="6A5016A0"/>
    <w:lvl w:ilvl="0">
      <w:start w:val="1"/>
      <w:numFmt w:val="bullet"/>
      <w:pStyle w:val="n"/>
      <w:lvlText w:val="-"/>
      <w:lvlJc w:val="left"/>
      <w:pPr>
        <w:tabs>
          <w:tab w:val="num" w:pos="567"/>
        </w:tabs>
        <w:ind w:left="567" w:hanging="397"/>
      </w:pPr>
      <w:rPr>
        <w:rFonts w:hint="default"/>
      </w:rPr>
    </w:lvl>
  </w:abstractNum>
  <w:abstractNum w:abstractNumId="47">
    <w:nsid w:val="62701F99"/>
    <w:multiLevelType w:val="hybridMultilevel"/>
    <w:tmpl w:val="F4DAF4EC"/>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B9D3A45"/>
    <w:multiLevelType w:val="hybridMultilevel"/>
    <w:tmpl w:val="35D22854"/>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E11552C"/>
    <w:multiLevelType w:val="hybridMultilevel"/>
    <w:tmpl w:val="89C85A34"/>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150493B"/>
    <w:multiLevelType w:val="hybridMultilevel"/>
    <w:tmpl w:val="B02875B0"/>
    <w:lvl w:ilvl="0" w:tplc="7332CEC0">
      <w:start w:val="3"/>
      <w:numFmt w:val="lowerLetter"/>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34E3FBA"/>
    <w:multiLevelType w:val="hybridMultilevel"/>
    <w:tmpl w:val="6B7624DE"/>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4583387"/>
    <w:multiLevelType w:val="hybridMultilevel"/>
    <w:tmpl w:val="EA24FF42"/>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7750A2B"/>
    <w:multiLevelType w:val="singleLevel"/>
    <w:tmpl w:val="934A1184"/>
    <w:lvl w:ilvl="0">
      <w:start w:val="1"/>
      <w:numFmt w:val="bullet"/>
      <w:lvlText w:val="-"/>
      <w:lvlJc w:val="left"/>
      <w:pPr>
        <w:tabs>
          <w:tab w:val="num" w:pos="1069"/>
        </w:tabs>
        <w:ind w:left="1069" w:hanging="360"/>
      </w:pPr>
      <w:rPr>
        <w:rFonts w:ascii="Times New Roman" w:hAnsi="Times New Roman" w:hint="default"/>
      </w:rPr>
    </w:lvl>
  </w:abstractNum>
  <w:abstractNum w:abstractNumId="54">
    <w:nsid w:val="79452799"/>
    <w:multiLevelType w:val="singleLevel"/>
    <w:tmpl w:val="30129524"/>
    <w:lvl w:ilvl="0">
      <w:start w:val="1"/>
      <w:numFmt w:val="bullet"/>
      <w:lvlText w:val="-"/>
      <w:lvlJc w:val="left"/>
      <w:pPr>
        <w:tabs>
          <w:tab w:val="num" w:pos="360"/>
        </w:tabs>
        <w:ind w:left="360" w:hanging="360"/>
      </w:pPr>
      <w:rPr>
        <w:rFonts w:ascii="Times New Roman" w:hAnsi="Times New Roman" w:hint="default"/>
      </w:rPr>
    </w:lvl>
  </w:abstractNum>
  <w:abstractNum w:abstractNumId="55">
    <w:nsid w:val="7D83643B"/>
    <w:multiLevelType w:val="hybridMultilevel"/>
    <w:tmpl w:val="FC3E5858"/>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DAC7531"/>
    <w:multiLevelType w:val="multilevel"/>
    <w:tmpl w:val="09F6A7E4"/>
    <w:lvl w:ilvl="0">
      <w:start w:val="1"/>
      <w:numFmt w:val="bullet"/>
      <w:pStyle w:val="gach"/>
      <w:lvlText w:val="-"/>
      <w:lvlJc w:val="left"/>
      <w:pPr>
        <w:tabs>
          <w:tab w:val="num" w:pos="567"/>
        </w:tabs>
        <w:ind w:left="0" w:firstLine="567"/>
      </w:pPr>
      <w:rPr>
        <w:rFonts w:ascii="VNI-Univer" w:hAnsi="VNI-Univer" w:cs="Times New Roman" w:hint="default"/>
        <w:sz w:val="32"/>
        <w:szCs w:val="32"/>
      </w:rPr>
    </w:lvl>
    <w:lvl w:ilvl="1">
      <w:start w:val="1"/>
      <w:numFmt w:val="bullet"/>
      <w:lvlText w:val=""/>
      <w:lvlJc w:val="left"/>
      <w:pPr>
        <w:tabs>
          <w:tab w:val="num" w:pos="2574"/>
        </w:tabs>
        <w:ind w:left="2574" w:hanging="360"/>
      </w:pPr>
      <w:rPr>
        <w:rFonts w:ascii="Wingdings" w:hAnsi="Wingdings"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294"/>
        </w:tabs>
        <w:ind w:left="3294" w:hanging="360"/>
      </w:pPr>
      <w:rPr>
        <w:rFonts w:ascii="Symbol" w:hAnsi="Symbol" w:hint="default"/>
      </w:rPr>
    </w:lvl>
    <w:lvl w:ilvl="4">
      <w:start w:val="1"/>
      <w:numFmt w:val="bullet"/>
      <w:lvlText w:val=""/>
      <w:lvlJc w:val="left"/>
      <w:pPr>
        <w:tabs>
          <w:tab w:val="num" w:pos="3654"/>
        </w:tabs>
        <w:ind w:left="3654" w:hanging="360"/>
      </w:pPr>
      <w:rPr>
        <w:rFonts w:ascii="Symbol" w:hAnsi="Symbol"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374"/>
        </w:tabs>
        <w:ind w:left="4374" w:hanging="360"/>
      </w:pPr>
      <w:rPr>
        <w:rFonts w:ascii="Wingdings" w:hAnsi="Wingdings" w:hint="default"/>
      </w:rPr>
    </w:lvl>
    <w:lvl w:ilvl="7">
      <w:start w:val="1"/>
      <w:numFmt w:val="bullet"/>
      <w:lvlText w:val=""/>
      <w:lvlJc w:val="left"/>
      <w:pPr>
        <w:tabs>
          <w:tab w:val="num" w:pos="4734"/>
        </w:tabs>
        <w:ind w:left="4734" w:hanging="360"/>
      </w:pPr>
      <w:rPr>
        <w:rFonts w:ascii="Symbol" w:hAnsi="Symbol" w:hint="default"/>
      </w:rPr>
    </w:lvl>
    <w:lvl w:ilvl="8">
      <w:start w:val="1"/>
      <w:numFmt w:val="bullet"/>
      <w:lvlText w:val=""/>
      <w:lvlJc w:val="left"/>
      <w:pPr>
        <w:tabs>
          <w:tab w:val="num" w:pos="5094"/>
        </w:tabs>
        <w:ind w:left="5094" w:hanging="360"/>
      </w:pPr>
      <w:rPr>
        <w:rFonts w:ascii="Symbol" w:hAnsi="Symbol" w:hint="default"/>
      </w:rPr>
    </w:lvl>
  </w:abstractNum>
  <w:abstractNum w:abstractNumId="57">
    <w:nsid w:val="7F9D10FA"/>
    <w:multiLevelType w:val="hybridMultilevel"/>
    <w:tmpl w:val="DE7CB43C"/>
    <w:lvl w:ilvl="0" w:tplc="0409000D">
      <w:numFmt w:val="bullet"/>
      <w:lvlText w:val="-"/>
      <w:lvlJc w:val="left"/>
      <w:pPr>
        <w:tabs>
          <w:tab w:val="num" w:pos="360"/>
        </w:tabs>
        <w:ind w:left="0" w:firstLine="72"/>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46"/>
  </w:num>
  <w:num w:numId="5">
    <w:abstractNumId w:val="22"/>
  </w:num>
  <w:num w:numId="6">
    <w:abstractNumId w:val="9"/>
  </w:num>
  <w:num w:numId="7">
    <w:abstractNumId w:val="26"/>
  </w:num>
  <w:num w:numId="8">
    <w:abstractNumId w:val="57"/>
  </w:num>
  <w:num w:numId="9">
    <w:abstractNumId w:val="56"/>
  </w:num>
  <w:num w:numId="10">
    <w:abstractNumId w:val="8"/>
  </w:num>
  <w:num w:numId="11">
    <w:abstractNumId w:val="11"/>
  </w:num>
  <w:num w:numId="12">
    <w:abstractNumId w:val="13"/>
  </w:num>
  <w:num w:numId="13">
    <w:abstractNumId w:val="34"/>
  </w:num>
  <w:num w:numId="14">
    <w:abstractNumId w:val="37"/>
  </w:num>
  <w:num w:numId="15">
    <w:abstractNumId w:val="35"/>
  </w:num>
  <w:num w:numId="16">
    <w:abstractNumId w:val="39"/>
  </w:num>
  <w:num w:numId="17">
    <w:abstractNumId w:val="49"/>
  </w:num>
  <w:num w:numId="18">
    <w:abstractNumId w:val="18"/>
  </w:num>
  <w:num w:numId="19">
    <w:abstractNumId w:val="30"/>
  </w:num>
  <w:num w:numId="20">
    <w:abstractNumId w:val="7"/>
  </w:num>
  <w:num w:numId="21">
    <w:abstractNumId w:val="10"/>
  </w:num>
  <w:num w:numId="22">
    <w:abstractNumId w:val="54"/>
  </w:num>
  <w:num w:numId="23">
    <w:abstractNumId w:val="53"/>
  </w:num>
  <w:num w:numId="24">
    <w:abstractNumId w:val="32"/>
  </w:num>
  <w:num w:numId="25">
    <w:abstractNumId w:val="44"/>
  </w:num>
  <w:num w:numId="26">
    <w:abstractNumId w:val="40"/>
  </w:num>
  <w:num w:numId="27">
    <w:abstractNumId w:val="3"/>
  </w:num>
  <w:num w:numId="28">
    <w:abstractNumId w:val="29"/>
  </w:num>
  <w:num w:numId="29">
    <w:abstractNumId w:val="25"/>
  </w:num>
  <w:num w:numId="30">
    <w:abstractNumId w:val="27"/>
  </w:num>
  <w:num w:numId="31">
    <w:abstractNumId w:val="47"/>
  </w:num>
  <w:num w:numId="32">
    <w:abstractNumId w:val="16"/>
  </w:num>
  <w:num w:numId="33">
    <w:abstractNumId w:val="52"/>
  </w:num>
  <w:num w:numId="34">
    <w:abstractNumId w:val="17"/>
  </w:num>
  <w:num w:numId="35">
    <w:abstractNumId w:val="12"/>
  </w:num>
  <w:num w:numId="36">
    <w:abstractNumId w:val="55"/>
  </w:num>
  <w:num w:numId="37">
    <w:abstractNumId w:val="43"/>
  </w:num>
  <w:num w:numId="38">
    <w:abstractNumId w:val="21"/>
  </w:num>
  <w:num w:numId="39">
    <w:abstractNumId w:val="36"/>
  </w:num>
  <w:num w:numId="40">
    <w:abstractNumId w:val="6"/>
  </w:num>
  <w:num w:numId="41">
    <w:abstractNumId w:val="42"/>
  </w:num>
  <w:num w:numId="42">
    <w:abstractNumId w:val="19"/>
  </w:num>
  <w:num w:numId="43">
    <w:abstractNumId w:val="23"/>
  </w:num>
  <w:num w:numId="44">
    <w:abstractNumId w:val="15"/>
  </w:num>
  <w:num w:numId="45">
    <w:abstractNumId w:val="38"/>
  </w:num>
  <w:num w:numId="46">
    <w:abstractNumId w:val="4"/>
  </w:num>
  <w:num w:numId="47">
    <w:abstractNumId w:val="31"/>
  </w:num>
  <w:num w:numId="48">
    <w:abstractNumId w:val="41"/>
  </w:num>
  <w:num w:numId="49">
    <w:abstractNumId w:val="14"/>
  </w:num>
  <w:num w:numId="50">
    <w:abstractNumId w:val="45"/>
  </w:num>
  <w:num w:numId="51">
    <w:abstractNumId w:val="20"/>
  </w:num>
  <w:num w:numId="52">
    <w:abstractNumId w:val="48"/>
  </w:num>
  <w:num w:numId="53">
    <w:abstractNumId w:val="24"/>
  </w:num>
  <w:num w:numId="54">
    <w:abstractNumId w:val="33"/>
  </w:num>
  <w:num w:numId="55">
    <w:abstractNumId w:val="50"/>
  </w:num>
  <w:num w:numId="56">
    <w:abstractNumId w:val="51"/>
  </w:num>
  <w:num w:numId="57">
    <w:abstractNumId w:val="5"/>
  </w:num>
  <w:num w:numId="58">
    <w:abstractNumId w:val="28"/>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hideSpellingErrors/>
  <w:defaultTabStop w:val="720"/>
  <w:characterSpacingControl w:val="doNotCompress"/>
  <w:hdrShapeDefaults>
    <o:shapedefaults v:ext="edit" spidmax="120834"/>
  </w:hdrShapeDefaults>
  <w:footnotePr>
    <w:footnote w:id="0"/>
    <w:footnote w:id="1"/>
  </w:footnotePr>
  <w:endnotePr>
    <w:endnote w:id="0"/>
    <w:endnote w:id="1"/>
  </w:endnotePr>
  <w:compat/>
  <w:rsids>
    <w:rsidRoot w:val="00452CC1"/>
    <w:rsid w:val="00000AC4"/>
    <w:rsid w:val="00000C92"/>
    <w:rsid w:val="00002C22"/>
    <w:rsid w:val="00007A10"/>
    <w:rsid w:val="00007F7D"/>
    <w:rsid w:val="000127E0"/>
    <w:rsid w:val="000129BF"/>
    <w:rsid w:val="00012A14"/>
    <w:rsid w:val="00013CFC"/>
    <w:rsid w:val="0001445D"/>
    <w:rsid w:val="00015784"/>
    <w:rsid w:val="00016228"/>
    <w:rsid w:val="000210E0"/>
    <w:rsid w:val="00021A65"/>
    <w:rsid w:val="00022CEC"/>
    <w:rsid w:val="000248DF"/>
    <w:rsid w:val="00025595"/>
    <w:rsid w:val="0002652C"/>
    <w:rsid w:val="00027862"/>
    <w:rsid w:val="000341F9"/>
    <w:rsid w:val="00043AA7"/>
    <w:rsid w:val="00046512"/>
    <w:rsid w:val="00055902"/>
    <w:rsid w:val="00056569"/>
    <w:rsid w:val="0006003E"/>
    <w:rsid w:val="00061C80"/>
    <w:rsid w:val="0006382D"/>
    <w:rsid w:val="00064589"/>
    <w:rsid w:val="0006708C"/>
    <w:rsid w:val="000737B4"/>
    <w:rsid w:val="00073FBF"/>
    <w:rsid w:val="000748A0"/>
    <w:rsid w:val="00076CA6"/>
    <w:rsid w:val="00080B87"/>
    <w:rsid w:val="00082F51"/>
    <w:rsid w:val="0008459C"/>
    <w:rsid w:val="00084CBA"/>
    <w:rsid w:val="0008772D"/>
    <w:rsid w:val="00094B72"/>
    <w:rsid w:val="000964FD"/>
    <w:rsid w:val="00096B9B"/>
    <w:rsid w:val="000A09C8"/>
    <w:rsid w:val="000A0FD9"/>
    <w:rsid w:val="000A66E5"/>
    <w:rsid w:val="000B167C"/>
    <w:rsid w:val="000B382E"/>
    <w:rsid w:val="000B63AA"/>
    <w:rsid w:val="000B6ADF"/>
    <w:rsid w:val="000C0173"/>
    <w:rsid w:val="000C1B5D"/>
    <w:rsid w:val="000C32C7"/>
    <w:rsid w:val="000C3FE0"/>
    <w:rsid w:val="000C6401"/>
    <w:rsid w:val="000C67B7"/>
    <w:rsid w:val="000C7A25"/>
    <w:rsid w:val="000D1113"/>
    <w:rsid w:val="000D6018"/>
    <w:rsid w:val="000D7C50"/>
    <w:rsid w:val="000E04E2"/>
    <w:rsid w:val="000E08D9"/>
    <w:rsid w:val="000E0FA5"/>
    <w:rsid w:val="000E4A54"/>
    <w:rsid w:val="000E5666"/>
    <w:rsid w:val="000F3630"/>
    <w:rsid w:val="001006D5"/>
    <w:rsid w:val="00100AF3"/>
    <w:rsid w:val="00100C06"/>
    <w:rsid w:val="001021F8"/>
    <w:rsid w:val="00104514"/>
    <w:rsid w:val="00107C66"/>
    <w:rsid w:val="00113352"/>
    <w:rsid w:val="00116879"/>
    <w:rsid w:val="00121F8F"/>
    <w:rsid w:val="00125639"/>
    <w:rsid w:val="00125CC8"/>
    <w:rsid w:val="00127CE0"/>
    <w:rsid w:val="00132138"/>
    <w:rsid w:val="00133C10"/>
    <w:rsid w:val="00136DB7"/>
    <w:rsid w:val="0014013E"/>
    <w:rsid w:val="00143E0C"/>
    <w:rsid w:val="0014465A"/>
    <w:rsid w:val="00146042"/>
    <w:rsid w:val="001460D5"/>
    <w:rsid w:val="001465F2"/>
    <w:rsid w:val="00150828"/>
    <w:rsid w:val="00154D3F"/>
    <w:rsid w:val="001574F4"/>
    <w:rsid w:val="00161437"/>
    <w:rsid w:val="001617F2"/>
    <w:rsid w:val="00163BD1"/>
    <w:rsid w:val="00165F83"/>
    <w:rsid w:val="001732F5"/>
    <w:rsid w:val="00174C40"/>
    <w:rsid w:val="00175200"/>
    <w:rsid w:val="001777AD"/>
    <w:rsid w:val="00180A68"/>
    <w:rsid w:val="00182A77"/>
    <w:rsid w:val="00183A4D"/>
    <w:rsid w:val="00185109"/>
    <w:rsid w:val="00185846"/>
    <w:rsid w:val="00190E5D"/>
    <w:rsid w:val="00191152"/>
    <w:rsid w:val="00191E81"/>
    <w:rsid w:val="00192992"/>
    <w:rsid w:val="00193823"/>
    <w:rsid w:val="00194FE5"/>
    <w:rsid w:val="0019523F"/>
    <w:rsid w:val="00195B27"/>
    <w:rsid w:val="001960E0"/>
    <w:rsid w:val="0019622F"/>
    <w:rsid w:val="00196C58"/>
    <w:rsid w:val="001A0C15"/>
    <w:rsid w:val="001A24D3"/>
    <w:rsid w:val="001A4238"/>
    <w:rsid w:val="001B263D"/>
    <w:rsid w:val="001B430F"/>
    <w:rsid w:val="001B4DC5"/>
    <w:rsid w:val="001B5E6C"/>
    <w:rsid w:val="001B670D"/>
    <w:rsid w:val="001B7771"/>
    <w:rsid w:val="001C24A5"/>
    <w:rsid w:val="001C31C9"/>
    <w:rsid w:val="001D0A82"/>
    <w:rsid w:val="001D3FAD"/>
    <w:rsid w:val="001D403B"/>
    <w:rsid w:val="001D4575"/>
    <w:rsid w:val="001D7B2E"/>
    <w:rsid w:val="001E155D"/>
    <w:rsid w:val="001E2CF6"/>
    <w:rsid w:val="001E5103"/>
    <w:rsid w:val="001E7BB6"/>
    <w:rsid w:val="001F1B50"/>
    <w:rsid w:val="001F2802"/>
    <w:rsid w:val="001F3275"/>
    <w:rsid w:val="00201B3E"/>
    <w:rsid w:val="0020382B"/>
    <w:rsid w:val="00207905"/>
    <w:rsid w:val="002114F6"/>
    <w:rsid w:val="0021170A"/>
    <w:rsid w:val="0022078E"/>
    <w:rsid w:val="00226497"/>
    <w:rsid w:val="002267D5"/>
    <w:rsid w:val="00227E09"/>
    <w:rsid w:val="00231226"/>
    <w:rsid w:val="00231BFB"/>
    <w:rsid w:val="00232243"/>
    <w:rsid w:val="002322C7"/>
    <w:rsid w:val="00232A5E"/>
    <w:rsid w:val="00232D5F"/>
    <w:rsid w:val="0023662A"/>
    <w:rsid w:val="00240AEA"/>
    <w:rsid w:val="00240ED4"/>
    <w:rsid w:val="00241F7A"/>
    <w:rsid w:val="00242F7D"/>
    <w:rsid w:val="00245C31"/>
    <w:rsid w:val="002503D6"/>
    <w:rsid w:val="00250964"/>
    <w:rsid w:val="00250F3D"/>
    <w:rsid w:val="00251512"/>
    <w:rsid w:val="00253B6E"/>
    <w:rsid w:val="002609C4"/>
    <w:rsid w:val="00262D3B"/>
    <w:rsid w:val="0026428A"/>
    <w:rsid w:val="00271312"/>
    <w:rsid w:val="00272C34"/>
    <w:rsid w:val="00272DF6"/>
    <w:rsid w:val="00272FC1"/>
    <w:rsid w:val="00273033"/>
    <w:rsid w:val="0027310B"/>
    <w:rsid w:val="00273F82"/>
    <w:rsid w:val="00277A1D"/>
    <w:rsid w:val="00280D84"/>
    <w:rsid w:val="002817F0"/>
    <w:rsid w:val="00281811"/>
    <w:rsid w:val="00283B9C"/>
    <w:rsid w:val="0028424F"/>
    <w:rsid w:val="0028455E"/>
    <w:rsid w:val="002847CF"/>
    <w:rsid w:val="002857E7"/>
    <w:rsid w:val="00285A6F"/>
    <w:rsid w:val="00286537"/>
    <w:rsid w:val="00290E97"/>
    <w:rsid w:val="0029145C"/>
    <w:rsid w:val="002921AC"/>
    <w:rsid w:val="002929BB"/>
    <w:rsid w:val="002949C9"/>
    <w:rsid w:val="0029592E"/>
    <w:rsid w:val="002A1382"/>
    <w:rsid w:val="002A46AF"/>
    <w:rsid w:val="002A72E6"/>
    <w:rsid w:val="002A78E7"/>
    <w:rsid w:val="002A7AC3"/>
    <w:rsid w:val="002B1699"/>
    <w:rsid w:val="002B24A2"/>
    <w:rsid w:val="002B2BF3"/>
    <w:rsid w:val="002B7D4A"/>
    <w:rsid w:val="002C1586"/>
    <w:rsid w:val="002D2A4A"/>
    <w:rsid w:val="002D47AA"/>
    <w:rsid w:val="002D61CC"/>
    <w:rsid w:val="002D63FF"/>
    <w:rsid w:val="002E3538"/>
    <w:rsid w:val="002E35D6"/>
    <w:rsid w:val="002E61C8"/>
    <w:rsid w:val="002E62BF"/>
    <w:rsid w:val="002E6ECF"/>
    <w:rsid w:val="002F154C"/>
    <w:rsid w:val="002F15C3"/>
    <w:rsid w:val="002F57E3"/>
    <w:rsid w:val="002F681C"/>
    <w:rsid w:val="003013FF"/>
    <w:rsid w:val="00302F86"/>
    <w:rsid w:val="00304B36"/>
    <w:rsid w:val="003058CB"/>
    <w:rsid w:val="003073B9"/>
    <w:rsid w:val="00314A87"/>
    <w:rsid w:val="00314F9F"/>
    <w:rsid w:val="003157B4"/>
    <w:rsid w:val="00317550"/>
    <w:rsid w:val="003220D9"/>
    <w:rsid w:val="00322651"/>
    <w:rsid w:val="003232B8"/>
    <w:rsid w:val="00323837"/>
    <w:rsid w:val="00323910"/>
    <w:rsid w:val="00323DE7"/>
    <w:rsid w:val="003243A4"/>
    <w:rsid w:val="0032789F"/>
    <w:rsid w:val="00336057"/>
    <w:rsid w:val="00340A35"/>
    <w:rsid w:val="0034155D"/>
    <w:rsid w:val="00344175"/>
    <w:rsid w:val="003475A0"/>
    <w:rsid w:val="003527CE"/>
    <w:rsid w:val="00357969"/>
    <w:rsid w:val="003600FD"/>
    <w:rsid w:val="00360AE1"/>
    <w:rsid w:val="00372420"/>
    <w:rsid w:val="00373FBC"/>
    <w:rsid w:val="00375B8B"/>
    <w:rsid w:val="0037722C"/>
    <w:rsid w:val="00382C30"/>
    <w:rsid w:val="00383558"/>
    <w:rsid w:val="00393F0F"/>
    <w:rsid w:val="00395AC6"/>
    <w:rsid w:val="00395B5D"/>
    <w:rsid w:val="0039726C"/>
    <w:rsid w:val="003A3A59"/>
    <w:rsid w:val="003A3CFB"/>
    <w:rsid w:val="003A4375"/>
    <w:rsid w:val="003A4F10"/>
    <w:rsid w:val="003A5B47"/>
    <w:rsid w:val="003A5B85"/>
    <w:rsid w:val="003B617D"/>
    <w:rsid w:val="003B6771"/>
    <w:rsid w:val="003B7D9D"/>
    <w:rsid w:val="003B7E72"/>
    <w:rsid w:val="003C1A77"/>
    <w:rsid w:val="003C3035"/>
    <w:rsid w:val="003C5F24"/>
    <w:rsid w:val="003D0085"/>
    <w:rsid w:val="003D318C"/>
    <w:rsid w:val="003D4C41"/>
    <w:rsid w:val="003E03EB"/>
    <w:rsid w:val="003E17CE"/>
    <w:rsid w:val="003E2A71"/>
    <w:rsid w:val="003E64B4"/>
    <w:rsid w:val="003E676A"/>
    <w:rsid w:val="003E6A29"/>
    <w:rsid w:val="003F119B"/>
    <w:rsid w:val="003F1E19"/>
    <w:rsid w:val="003F2297"/>
    <w:rsid w:val="003F44E8"/>
    <w:rsid w:val="003F4D43"/>
    <w:rsid w:val="003F527F"/>
    <w:rsid w:val="0040069D"/>
    <w:rsid w:val="00400ABD"/>
    <w:rsid w:val="004011AC"/>
    <w:rsid w:val="00402062"/>
    <w:rsid w:val="004079C7"/>
    <w:rsid w:val="004129D2"/>
    <w:rsid w:val="00412ED1"/>
    <w:rsid w:val="0041466E"/>
    <w:rsid w:val="00414865"/>
    <w:rsid w:val="00415A2E"/>
    <w:rsid w:val="004160DC"/>
    <w:rsid w:val="004237D7"/>
    <w:rsid w:val="004245E8"/>
    <w:rsid w:val="00425C68"/>
    <w:rsid w:val="00427323"/>
    <w:rsid w:val="004309FC"/>
    <w:rsid w:val="00431331"/>
    <w:rsid w:val="00434A6B"/>
    <w:rsid w:val="00435965"/>
    <w:rsid w:val="00443786"/>
    <w:rsid w:val="0044557B"/>
    <w:rsid w:val="0044766D"/>
    <w:rsid w:val="00447B01"/>
    <w:rsid w:val="004500B1"/>
    <w:rsid w:val="00450A20"/>
    <w:rsid w:val="00450E5E"/>
    <w:rsid w:val="00451821"/>
    <w:rsid w:val="00452CC1"/>
    <w:rsid w:val="00453545"/>
    <w:rsid w:val="00453E5B"/>
    <w:rsid w:val="004544C1"/>
    <w:rsid w:val="00455FDB"/>
    <w:rsid w:val="00456CE6"/>
    <w:rsid w:val="00460D79"/>
    <w:rsid w:val="0046239D"/>
    <w:rsid w:val="00464EE1"/>
    <w:rsid w:val="00466A0C"/>
    <w:rsid w:val="00466B7A"/>
    <w:rsid w:val="00470124"/>
    <w:rsid w:val="004703A8"/>
    <w:rsid w:val="004708F8"/>
    <w:rsid w:val="00473A35"/>
    <w:rsid w:val="004753C3"/>
    <w:rsid w:val="0047629E"/>
    <w:rsid w:val="00477139"/>
    <w:rsid w:val="00481877"/>
    <w:rsid w:val="0048522A"/>
    <w:rsid w:val="0048708A"/>
    <w:rsid w:val="00487E7E"/>
    <w:rsid w:val="00490D73"/>
    <w:rsid w:val="00491DDD"/>
    <w:rsid w:val="00492089"/>
    <w:rsid w:val="0049275C"/>
    <w:rsid w:val="004932D6"/>
    <w:rsid w:val="00494174"/>
    <w:rsid w:val="00495F19"/>
    <w:rsid w:val="004A128C"/>
    <w:rsid w:val="004A5174"/>
    <w:rsid w:val="004B0216"/>
    <w:rsid w:val="004B0D2F"/>
    <w:rsid w:val="004B1982"/>
    <w:rsid w:val="004B44D0"/>
    <w:rsid w:val="004B45BB"/>
    <w:rsid w:val="004C415A"/>
    <w:rsid w:val="004C4937"/>
    <w:rsid w:val="004C4C97"/>
    <w:rsid w:val="004C4DB5"/>
    <w:rsid w:val="004C6DB6"/>
    <w:rsid w:val="004D1BC7"/>
    <w:rsid w:val="004D3988"/>
    <w:rsid w:val="004D5C15"/>
    <w:rsid w:val="004D6D71"/>
    <w:rsid w:val="004E02AE"/>
    <w:rsid w:val="004E319E"/>
    <w:rsid w:val="004E3C46"/>
    <w:rsid w:val="004E41BE"/>
    <w:rsid w:val="004E4533"/>
    <w:rsid w:val="004E4BC2"/>
    <w:rsid w:val="004E5E5B"/>
    <w:rsid w:val="004E609F"/>
    <w:rsid w:val="004E6F2C"/>
    <w:rsid w:val="004F1A30"/>
    <w:rsid w:val="004F1B90"/>
    <w:rsid w:val="004F6808"/>
    <w:rsid w:val="00500715"/>
    <w:rsid w:val="0050477D"/>
    <w:rsid w:val="00506384"/>
    <w:rsid w:val="00506547"/>
    <w:rsid w:val="00506A26"/>
    <w:rsid w:val="0050718F"/>
    <w:rsid w:val="00507D6C"/>
    <w:rsid w:val="00510DE6"/>
    <w:rsid w:val="00515312"/>
    <w:rsid w:val="00517C00"/>
    <w:rsid w:val="00520C7F"/>
    <w:rsid w:val="00521B7A"/>
    <w:rsid w:val="00524E9C"/>
    <w:rsid w:val="00526A99"/>
    <w:rsid w:val="0052790A"/>
    <w:rsid w:val="00527DEE"/>
    <w:rsid w:val="00530501"/>
    <w:rsid w:val="00533305"/>
    <w:rsid w:val="00534A73"/>
    <w:rsid w:val="00534CE9"/>
    <w:rsid w:val="0054282B"/>
    <w:rsid w:val="00542DA3"/>
    <w:rsid w:val="00542FFF"/>
    <w:rsid w:val="0054374E"/>
    <w:rsid w:val="00546801"/>
    <w:rsid w:val="00550018"/>
    <w:rsid w:val="00550332"/>
    <w:rsid w:val="00550575"/>
    <w:rsid w:val="00553FA9"/>
    <w:rsid w:val="00556B3B"/>
    <w:rsid w:val="005622B1"/>
    <w:rsid w:val="00562CA7"/>
    <w:rsid w:val="005656A8"/>
    <w:rsid w:val="00570DB4"/>
    <w:rsid w:val="005731E1"/>
    <w:rsid w:val="005776CD"/>
    <w:rsid w:val="00577B79"/>
    <w:rsid w:val="0059050A"/>
    <w:rsid w:val="00591186"/>
    <w:rsid w:val="0059524D"/>
    <w:rsid w:val="005956D6"/>
    <w:rsid w:val="005963A2"/>
    <w:rsid w:val="00597EE8"/>
    <w:rsid w:val="005A45BF"/>
    <w:rsid w:val="005A4C23"/>
    <w:rsid w:val="005A5C0D"/>
    <w:rsid w:val="005A5CAF"/>
    <w:rsid w:val="005A71BE"/>
    <w:rsid w:val="005A7215"/>
    <w:rsid w:val="005A72F1"/>
    <w:rsid w:val="005B211A"/>
    <w:rsid w:val="005C2534"/>
    <w:rsid w:val="005C2F4E"/>
    <w:rsid w:val="005C513E"/>
    <w:rsid w:val="005C58D0"/>
    <w:rsid w:val="005D34A2"/>
    <w:rsid w:val="005D6204"/>
    <w:rsid w:val="005D745C"/>
    <w:rsid w:val="005E0CD6"/>
    <w:rsid w:val="005E1F48"/>
    <w:rsid w:val="005E352B"/>
    <w:rsid w:val="005E4868"/>
    <w:rsid w:val="005E58D0"/>
    <w:rsid w:val="005E5F34"/>
    <w:rsid w:val="005E7B9C"/>
    <w:rsid w:val="005F0389"/>
    <w:rsid w:val="005F4253"/>
    <w:rsid w:val="005F427E"/>
    <w:rsid w:val="005F5A67"/>
    <w:rsid w:val="005F70DF"/>
    <w:rsid w:val="005F71EB"/>
    <w:rsid w:val="006003F8"/>
    <w:rsid w:val="006007BF"/>
    <w:rsid w:val="00602598"/>
    <w:rsid w:val="006040A0"/>
    <w:rsid w:val="00606F2C"/>
    <w:rsid w:val="00611329"/>
    <w:rsid w:val="006118B8"/>
    <w:rsid w:val="006123CD"/>
    <w:rsid w:val="006129F3"/>
    <w:rsid w:val="00612A81"/>
    <w:rsid w:val="00613239"/>
    <w:rsid w:val="006146D5"/>
    <w:rsid w:val="00616C1C"/>
    <w:rsid w:val="0062068B"/>
    <w:rsid w:val="00622E6D"/>
    <w:rsid w:val="00623B70"/>
    <w:rsid w:val="0062697D"/>
    <w:rsid w:val="00633B37"/>
    <w:rsid w:val="0063542A"/>
    <w:rsid w:val="00635BBD"/>
    <w:rsid w:val="0063602D"/>
    <w:rsid w:val="00636BD2"/>
    <w:rsid w:val="00636F02"/>
    <w:rsid w:val="006402AD"/>
    <w:rsid w:val="00646226"/>
    <w:rsid w:val="0064706F"/>
    <w:rsid w:val="006478FB"/>
    <w:rsid w:val="00647B8E"/>
    <w:rsid w:val="0065289B"/>
    <w:rsid w:val="006531EB"/>
    <w:rsid w:val="00654979"/>
    <w:rsid w:val="00655BEA"/>
    <w:rsid w:val="00656BAE"/>
    <w:rsid w:val="00662EFC"/>
    <w:rsid w:val="006632E9"/>
    <w:rsid w:val="006633DE"/>
    <w:rsid w:val="006653B1"/>
    <w:rsid w:val="00665849"/>
    <w:rsid w:val="00667521"/>
    <w:rsid w:val="006702A0"/>
    <w:rsid w:val="00670547"/>
    <w:rsid w:val="00670679"/>
    <w:rsid w:val="00672130"/>
    <w:rsid w:val="0067466F"/>
    <w:rsid w:val="00675821"/>
    <w:rsid w:val="00675E2E"/>
    <w:rsid w:val="00676411"/>
    <w:rsid w:val="0067737D"/>
    <w:rsid w:val="006774AD"/>
    <w:rsid w:val="006805B0"/>
    <w:rsid w:val="00683FF4"/>
    <w:rsid w:val="00686AE1"/>
    <w:rsid w:val="006878B3"/>
    <w:rsid w:val="006922BD"/>
    <w:rsid w:val="00692D72"/>
    <w:rsid w:val="00693A63"/>
    <w:rsid w:val="0069562C"/>
    <w:rsid w:val="006973A5"/>
    <w:rsid w:val="006A0135"/>
    <w:rsid w:val="006A0BA7"/>
    <w:rsid w:val="006A1B5B"/>
    <w:rsid w:val="006A2EC4"/>
    <w:rsid w:val="006A42E4"/>
    <w:rsid w:val="006A5AD6"/>
    <w:rsid w:val="006A5BBB"/>
    <w:rsid w:val="006A7645"/>
    <w:rsid w:val="006B098F"/>
    <w:rsid w:val="006B12F7"/>
    <w:rsid w:val="006B3235"/>
    <w:rsid w:val="006B5893"/>
    <w:rsid w:val="006B709E"/>
    <w:rsid w:val="006B7A1C"/>
    <w:rsid w:val="006C025F"/>
    <w:rsid w:val="006C197E"/>
    <w:rsid w:val="006C31F9"/>
    <w:rsid w:val="006C3F9F"/>
    <w:rsid w:val="006C4F2B"/>
    <w:rsid w:val="006C5D39"/>
    <w:rsid w:val="006C72BF"/>
    <w:rsid w:val="006D02C8"/>
    <w:rsid w:val="006D1223"/>
    <w:rsid w:val="006D276C"/>
    <w:rsid w:val="006D3507"/>
    <w:rsid w:val="006D46EF"/>
    <w:rsid w:val="006D72FC"/>
    <w:rsid w:val="006E03BD"/>
    <w:rsid w:val="006E1C63"/>
    <w:rsid w:val="006E2AE5"/>
    <w:rsid w:val="006E5CCB"/>
    <w:rsid w:val="006E6372"/>
    <w:rsid w:val="006F0372"/>
    <w:rsid w:val="006F14FC"/>
    <w:rsid w:val="006F4537"/>
    <w:rsid w:val="006F4D16"/>
    <w:rsid w:val="006F50E3"/>
    <w:rsid w:val="006F6AED"/>
    <w:rsid w:val="0070673A"/>
    <w:rsid w:val="00706826"/>
    <w:rsid w:val="0070686A"/>
    <w:rsid w:val="007071E9"/>
    <w:rsid w:val="00707D7C"/>
    <w:rsid w:val="00713FA1"/>
    <w:rsid w:val="00713FDF"/>
    <w:rsid w:val="007144EE"/>
    <w:rsid w:val="00717E87"/>
    <w:rsid w:val="00721452"/>
    <w:rsid w:val="00727C58"/>
    <w:rsid w:val="00730DA2"/>
    <w:rsid w:val="00734105"/>
    <w:rsid w:val="0073761D"/>
    <w:rsid w:val="00742439"/>
    <w:rsid w:val="00744808"/>
    <w:rsid w:val="00745173"/>
    <w:rsid w:val="00746C74"/>
    <w:rsid w:val="00751D67"/>
    <w:rsid w:val="0075221C"/>
    <w:rsid w:val="00752E82"/>
    <w:rsid w:val="00752FD3"/>
    <w:rsid w:val="007616FE"/>
    <w:rsid w:val="00773158"/>
    <w:rsid w:val="00774CD1"/>
    <w:rsid w:val="0077752A"/>
    <w:rsid w:val="00783746"/>
    <w:rsid w:val="00783B79"/>
    <w:rsid w:val="00783C0A"/>
    <w:rsid w:val="007853C4"/>
    <w:rsid w:val="007874B7"/>
    <w:rsid w:val="00791547"/>
    <w:rsid w:val="00792430"/>
    <w:rsid w:val="00795B2D"/>
    <w:rsid w:val="00796C1D"/>
    <w:rsid w:val="007A00DA"/>
    <w:rsid w:val="007A0355"/>
    <w:rsid w:val="007A07DB"/>
    <w:rsid w:val="007A25B5"/>
    <w:rsid w:val="007A6861"/>
    <w:rsid w:val="007B14AA"/>
    <w:rsid w:val="007B55A4"/>
    <w:rsid w:val="007B6FCB"/>
    <w:rsid w:val="007C0026"/>
    <w:rsid w:val="007C1186"/>
    <w:rsid w:val="007C2CA4"/>
    <w:rsid w:val="007C3227"/>
    <w:rsid w:val="007C638E"/>
    <w:rsid w:val="007D6B7D"/>
    <w:rsid w:val="007E4591"/>
    <w:rsid w:val="007E4DA5"/>
    <w:rsid w:val="007E6B6B"/>
    <w:rsid w:val="007F0A6D"/>
    <w:rsid w:val="007F0D06"/>
    <w:rsid w:val="007F116A"/>
    <w:rsid w:val="007F2CC6"/>
    <w:rsid w:val="007F3CE1"/>
    <w:rsid w:val="007F7FDE"/>
    <w:rsid w:val="00806F1E"/>
    <w:rsid w:val="00810113"/>
    <w:rsid w:val="00812C0D"/>
    <w:rsid w:val="008133E6"/>
    <w:rsid w:val="00813EDC"/>
    <w:rsid w:val="0081492B"/>
    <w:rsid w:val="00817C7F"/>
    <w:rsid w:val="00826EEB"/>
    <w:rsid w:val="0082744A"/>
    <w:rsid w:val="008303AE"/>
    <w:rsid w:val="00833165"/>
    <w:rsid w:val="00834CC8"/>
    <w:rsid w:val="00835AC8"/>
    <w:rsid w:val="00836BBC"/>
    <w:rsid w:val="00841258"/>
    <w:rsid w:val="00841676"/>
    <w:rsid w:val="008509F1"/>
    <w:rsid w:val="00851C7B"/>
    <w:rsid w:val="00856F43"/>
    <w:rsid w:val="00857DE0"/>
    <w:rsid w:val="00862C9B"/>
    <w:rsid w:val="00864D39"/>
    <w:rsid w:val="00870730"/>
    <w:rsid w:val="00874809"/>
    <w:rsid w:val="0087516D"/>
    <w:rsid w:val="00875329"/>
    <w:rsid w:val="00875972"/>
    <w:rsid w:val="00880C87"/>
    <w:rsid w:val="00880D1F"/>
    <w:rsid w:val="00882DD4"/>
    <w:rsid w:val="00883338"/>
    <w:rsid w:val="00883E04"/>
    <w:rsid w:val="00886654"/>
    <w:rsid w:val="00890AE9"/>
    <w:rsid w:val="00891C02"/>
    <w:rsid w:val="0089316F"/>
    <w:rsid w:val="00895D94"/>
    <w:rsid w:val="008965FF"/>
    <w:rsid w:val="008979D9"/>
    <w:rsid w:val="00897C59"/>
    <w:rsid w:val="00897C8D"/>
    <w:rsid w:val="008A1100"/>
    <w:rsid w:val="008A1B37"/>
    <w:rsid w:val="008A70B5"/>
    <w:rsid w:val="008A7F70"/>
    <w:rsid w:val="008B1914"/>
    <w:rsid w:val="008B3C08"/>
    <w:rsid w:val="008B58F4"/>
    <w:rsid w:val="008B663E"/>
    <w:rsid w:val="008B6BCF"/>
    <w:rsid w:val="008C1513"/>
    <w:rsid w:val="008C1ED0"/>
    <w:rsid w:val="008C5F1A"/>
    <w:rsid w:val="008D1200"/>
    <w:rsid w:val="008D1855"/>
    <w:rsid w:val="008D3BF1"/>
    <w:rsid w:val="008D4202"/>
    <w:rsid w:val="008D44A9"/>
    <w:rsid w:val="008E05E5"/>
    <w:rsid w:val="008E12C8"/>
    <w:rsid w:val="008E171A"/>
    <w:rsid w:val="008E27A8"/>
    <w:rsid w:val="008E64E7"/>
    <w:rsid w:val="008E7040"/>
    <w:rsid w:val="008F22EB"/>
    <w:rsid w:val="008F402D"/>
    <w:rsid w:val="008F5DE2"/>
    <w:rsid w:val="008F6134"/>
    <w:rsid w:val="008F73AB"/>
    <w:rsid w:val="008F7D4E"/>
    <w:rsid w:val="009018B7"/>
    <w:rsid w:val="00901FBE"/>
    <w:rsid w:val="0090483E"/>
    <w:rsid w:val="0090545C"/>
    <w:rsid w:val="00906296"/>
    <w:rsid w:val="00906894"/>
    <w:rsid w:val="009100A7"/>
    <w:rsid w:val="009105F3"/>
    <w:rsid w:val="00912CE1"/>
    <w:rsid w:val="00913189"/>
    <w:rsid w:val="009160C4"/>
    <w:rsid w:val="0092369C"/>
    <w:rsid w:val="00927701"/>
    <w:rsid w:val="00931E20"/>
    <w:rsid w:val="009329AF"/>
    <w:rsid w:val="009339EA"/>
    <w:rsid w:val="00935BE1"/>
    <w:rsid w:val="00936E3B"/>
    <w:rsid w:val="00937064"/>
    <w:rsid w:val="00946292"/>
    <w:rsid w:val="0094681B"/>
    <w:rsid w:val="00950CD7"/>
    <w:rsid w:val="00951384"/>
    <w:rsid w:val="00951495"/>
    <w:rsid w:val="0095234A"/>
    <w:rsid w:val="00953890"/>
    <w:rsid w:val="009543DA"/>
    <w:rsid w:val="009566E0"/>
    <w:rsid w:val="00957290"/>
    <w:rsid w:val="0095738D"/>
    <w:rsid w:val="009606BD"/>
    <w:rsid w:val="009624A1"/>
    <w:rsid w:val="00967DC5"/>
    <w:rsid w:val="00967DED"/>
    <w:rsid w:val="0097033A"/>
    <w:rsid w:val="009740D5"/>
    <w:rsid w:val="00976328"/>
    <w:rsid w:val="00982DDF"/>
    <w:rsid w:val="0098382D"/>
    <w:rsid w:val="00993023"/>
    <w:rsid w:val="0099530D"/>
    <w:rsid w:val="009A0D65"/>
    <w:rsid w:val="009A6129"/>
    <w:rsid w:val="009A74B4"/>
    <w:rsid w:val="009A75DC"/>
    <w:rsid w:val="009B2E79"/>
    <w:rsid w:val="009B3DD1"/>
    <w:rsid w:val="009B764A"/>
    <w:rsid w:val="009C16E7"/>
    <w:rsid w:val="009C5ABD"/>
    <w:rsid w:val="009C63EE"/>
    <w:rsid w:val="009D09AE"/>
    <w:rsid w:val="009D2965"/>
    <w:rsid w:val="009D3E82"/>
    <w:rsid w:val="009D40C6"/>
    <w:rsid w:val="009D7A16"/>
    <w:rsid w:val="009E3D57"/>
    <w:rsid w:val="009E660E"/>
    <w:rsid w:val="009E7153"/>
    <w:rsid w:val="009E760B"/>
    <w:rsid w:val="009E7F53"/>
    <w:rsid w:val="009F12EA"/>
    <w:rsid w:val="009F2B2E"/>
    <w:rsid w:val="009F6918"/>
    <w:rsid w:val="00A00C90"/>
    <w:rsid w:val="00A01069"/>
    <w:rsid w:val="00A0124A"/>
    <w:rsid w:val="00A012AA"/>
    <w:rsid w:val="00A03071"/>
    <w:rsid w:val="00A079B0"/>
    <w:rsid w:val="00A117AF"/>
    <w:rsid w:val="00A15FDA"/>
    <w:rsid w:val="00A17131"/>
    <w:rsid w:val="00A1727A"/>
    <w:rsid w:val="00A1792E"/>
    <w:rsid w:val="00A21B9C"/>
    <w:rsid w:val="00A22419"/>
    <w:rsid w:val="00A22510"/>
    <w:rsid w:val="00A2719F"/>
    <w:rsid w:val="00A27251"/>
    <w:rsid w:val="00A30BDB"/>
    <w:rsid w:val="00A30D06"/>
    <w:rsid w:val="00A32B3E"/>
    <w:rsid w:val="00A3409B"/>
    <w:rsid w:val="00A37D1E"/>
    <w:rsid w:val="00A42C93"/>
    <w:rsid w:val="00A43537"/>
    <w:rsid w:val="00A5145B"/>
    <w:rsid w:val="00A526CD"/>
    <w:rsid w:val="00A548E2"/>
    <w:rsid w:val="00A54CF0"/>
    <w:rsid w:val="00A552D2"/>
    <w:rsid w:val="00A55359"/>
    <w:rsid w:val="00A571B5"/>
    <w:rsid w:val="00A57C3C"/>
    <w:rsid w:val="00A61D1B"/>
    <w:rsid w:val="00A641E9"/>
    <w:rsid w:val="00A657E8"/>
    <w:rsid w:val="00A67FF8"/>
    <w:rsid w:val="00A71277"/>
    <w:rsid w:val="00A72390"/>
    <w:rsid w:val="00A739F2"/>
    <w:rsid w:val="00A739FC"/>
    <w:rsid w:val="00A80027"/>
    <w:rsid w:val="00A8323E"/>
    <w:rsid w:val="00A8794C"/>
    <w:rsid w:val="00A92CD6"/>
    <w:rsid w:val="00A935CC"/>
    <w:rsid w:val="00AA29C0"/>
    <w:rsid w:val="00AA68AB"/>
    <w:rsid w:val="00AA6BBC"/>
    <w:rsid w:val="00AB1901"/>
    <w:rsid w:val="00AB4921"/>
    <w:rsid w:val="00AB7A59"/>
    <w:rsid w:val="00AB7D24"/>
    <w:rsid w:val="00AC0013"/>
    <w:rsid w:val="00AC0731"/>
    <w:rsid w:val="00AC22B1"/>
    <w:rsid w:val="00AC5364"/>
    <w:rsid w:val="00AC54D5"/>
    <w:rsid w:val="00AC608D"/>
    <w:rsid w:val="00AC6170"/>
    <w:rsid w:val="00AC7CAB"/>
    <w:rsid w:val="00AD295B"/>
    <w:rsid w:val="00AD29C2"/>
    <w:rsid w:val="00AD440A"/>
    <w:rsid w:val="00AD5134"/>
    <w:rsid w:val="00AE0942"/>
    <w:rsid w:val="00AE22C0"/>
    <w:rsid w:val="00AE2C32"/>
    <w:rsid w:val="00AE43EE"/>
    <w:rsid w:val="00AF20BE"/>
    <w:rsid w:val="00AF32E0"/>
    <w:rsid w:val="00AF3F85"/>
    <w:rsid w:val="00B018A9"/>
    <w:rsid w:val="00B02044"/>
    <w:rsid w:val="00B143E0"/>
    <w:rsid w:val="00B208C1"/>
    <w:rsid w:val="00B20FDE"/>
    <w:rsid w:val="00B21755"/>
    <w:rsid w:val="00B2380C"/>
    <w:rsid w:val="00B2612A"/>
    <w:rsid w:val="00B27892"/>
    <w:rsid w:val="00B3349F"/>
    <w:rsid w:val="00B341F1"/>
    <w:rsid w:val="00B34F71"/>
    <w:rsid w:val="00B42226"/>
    <w:rsid w:val="00B42879"/>
    <w:rsid w:val="00B43EAA"/>
    <w:rsid w:val="00B44A06"/>
    <w:rsid w:val="00B44BA9"/>
    <w:rsid w:val="00B45D8B"/>
    <w:rsid w:val="00B4797C"/>
    <w:rsid w:val="00B53CF8"/>
    <w:rsid w:val="00B614E4"/>
    <w:rsid w:val="00B64CED"/>
    <w:rsid w:val="00B66BD0"/>
    <w:rsid w:val="00B725C4"/>
    <w:rsid w:val="00B72C40"/>
    <w:rsid w:val="00B771F9"/>
    <w:rsid w:val="00B8351A"/>
    <w:rsid w:val="00B87DE6"/>
    <w:rsid w:val="00B904F4"/>
    <w:rsid w:val="00B912B2"/>
    <w:rsid w:val="00B91C64"/>
    <w:rsid w:val="00B9435E"/>
    <w:rsid w:val="00B94E61"/>
    <w:rsid w:val="00BA3664"/>
    <w:rsid w:val="00BA6552"/>
    <w:rsid w:val="00BB1F48"/>
    <w:rsid w:val="00BB3F37"/>
    <w:rsid w:val="00BB4440"/>
    <w:rsid w:val="00BB6AE4"/>
    <w:rsid w:val="00BB756C"/>
    <w:rsid w:val="00BC3EA0"/>
    <w:rsid w:val="00BC6CB9"/>
    <w:rsid w:val="00BD231F"/>
    <w:rsid w:val="00BD63F5"/>
    <w:rsid w:val="00BE14B2"/>
    <w:rsid w:val="00BE355A"/>
    <w:rsid w:val="00BE6EF1"/>
    <w:rsid w:val="00BE7DA7"/>
    <w:rsid w:val="00BF1D69"/>
    <w:rsid w:val="00BF319A"/>
    <w:rsid w:val="00BF3AD7"/>
    <w:rsid w:val="00BF5D14"/>
    <w:rsid w:val="00C00C4F"/>
    <w:rsid w:val="00C01903"/>
    <w:rsid w:val="00C0257C"/>
    <w:rsid w:val="00C04556"/>
    <w:rsid w:val="00C04E80"/>
    <w:rsid w:val="00C05295"/>
    <w:rsid w:val="00C071E0"/>
    <w:rsid w:val="00C11371"/>
    <w:rsid w:val="00C140F1"/>
    <w:rsid w:val="00C22331"/>
    <w:rsid w:val="00C22C12"/>
    <w:rsid w:val="00C3214A"/>
    <w:rsid w:val="00C32F59"/>
    <w:rsid w:val="00C3440C"/>
    <w:rsid w:val="00C344DC"/>
    <w:rsid w:val="00C36C94"/>
    <w:rsid w:val="00C36F30"/>
    <w:rsid w:val="00C40F9E"/>
    <w:rsid w:val="00C41ED5"/>
    <w:rsid w:val="00C44301"/>
    <w:rsid w:val="00C44D75"/>
    <w:rsid w:val="00C45353"/>
    <w:rsid w:val="00C46545"/>
    <w:rsid w:val="00C502B6"/>
    <w:rsid w:val="00C505B3"/>
    <w:rsid w:val="00C52EBC"/>
    <w:rsid w:val="00C54B1A"/>
    <w:rsid w:val="00C54DA8"/>
    <w:rsid w:val="00C56136"/>
    <w:rsid w:val="00C561D6"/>
    <w:rsid w:val="00C6074B"/>
    <w:rsid w:val="00C6239B"/>
    <w:rsid w:val="00C62481"/>
    <w:rsid w:val="00C62886"/>
    <w:rsid w:val="00C62F5B"/>
    <w:rsid w:val="00C637FB"/>
    <w:rsid w:val="00C656BD"/>
    <w:rsid w:val="00C66DF5"/>
    <w:rsid w:val="00C670BF"/>
    <w:rsid w:val="00C671FC"/>
    <w:rsid w:val="00C70264"/>
    <w:rsid w:val="00C728A6"/>
    <w:rsid w:val="00C7312D"/>
    <w:rsid w:val="00C73387"/>
    <w:rsid w:val="00C7469B"/>
    <w:rsid w:val="00C76574"/>
    <w:rsid w:val="00C879F2"/>
    <w:rsid w:val="00C87CFB"/>
    <w:rsid w:val="00C90D68"/>
    <w:rsid w:val="00C93A67"/>
    <w:rsid w:val="00C94FCD"/>
    <w:rsid w:val="00C952CC"/>
    <w:rsid w:val="00C96C43"/>
    <w:rsid w:val="00C976FC"/>
    <w:rsid w:val="00CA1946"/>
    <w:rsid w:val="00CA23DA"/>
    <w:rsid w:val="00CA4D5E"/>
    <w:rsid w:val="00CA4ECA"/>
    <w:rsid w:val="00CB187B"/>
    <w:rsid w:val="00CB454E"/>
    <w:rsid w:val="00CB4C72"/>
    <w:rsid w:val="00CB4D12"/>
    <w:rsid w:val="00CB6FD8"/>
    <w:rsid w:val="00CB7117"/>
    <w:rsid w:val="00CB7FA7"/>
    <w:rsid w:val="00CC1C0B"/>
    <w:rsid w:val="00CC372B"/>
    <w:rsid w:val="00CC5E54"/>
    <w:rsid w:val="00CC72F0"/>
    <w:rsid w:val="00CD07CF"/>
    <w:rsid w:val="00CD19DA"/>
    <w:rsid w:val="00CD286E"/>
    <w:rsid w:val="00CD2A2A"/>
    <w:rsid w:val="00CD3FD7"/>
    <w:rsid w:val="00CD6335"/>
    <w:rsid w:val="00CE3B3D"/>
    <w:rsid w:val="00CE3DE8"/>
    <w:rsid w:val="00CE3ED8"/>
    <w:rsid w:val="00CE4F5D"/>
    <w:rsid w:val="00CE58A6"/>
    <w:rsid w:val="00CE70C6"/>
    <w:rsid w:val="00CF2078"/>
    <w:rsid w:val="00CF7919"/>
    <w:rsid w:val="00D0041B"/>
    <w:rsid w:val="00D03D5D"/>
    <w:rsid w:val="00D068FB"/>
    <w:rsid w:val="00D07CB1"/>
    <w:rsid w:val="00D11007"/>
    <w:rsid w:val="00D1100E"/>
    <w:rsid w:val="00D14330"/>
    <w:rsid w:val="00D14572"/>
    <w:rsid w:val="00D14C22"/>
    <w:rsid w:val="00D1708E"/>
    <w:rsid w:val="00D20097"/>
    <w:rsid w:val="00D20AF1"/>
    <w:rsid w:val="00D22246"/>
    <w:rsid w:val="00D257E0"/>
    <w:rsid w:val="00D26BEB"/>
    <w:rsid w:val="00D27618"/>
    <w:rsid w:val="00D27A8D"/>
    <w:rsid w:val="00D31518"/>
    <w:rsid w:val="00D31787"/>
    <w:rsid w:val="00D317CA"/>
    <w:rsid w:val="00D33536"/>
    <w:rsid w:val="00D3579C"/>
    <w:rsid w:val="00D4290D"/>
    <w:rsid w:val="00D47FE9"/>
    <w:rsid w:val="00D538F0"/>
    <w:rsid w:val="00D55FDB"/>
    <w:rsid w:val="00D570B2"/>
    <w:rsid w:val="00D575CA"/>
    <w:rsid w:val="00D57602"/>
    <w:rsid w:val="00D5787F"/>
    <w:rsid w:val="00D63EB1"/>
    <w:rsid w:val="00D63FFF"/>
    <w:rsid w:val="00D6467D"/>
    <w:rsid w:val="00D6594A"/>
    <w:rsid w:val="00D65B08"/>
    <w:rsid w:val="00D70736"/>
    <w:rsid w:val="00D7151F"/>
    <w:rsid w:val="00D733C1"/>
    <w:rsid w:val="00D80E8E"/>
    <w:rsid w:val="00D83015"/>
    <w:rsid w:val="00D83A76"/>
    <w:rsid w:val="00D8522F"/>
    <w:rsid w:val="00D86620"/>
    <w:rsid w:val="00D870F2"/>
    <w:rsid w:val="00D90CD2"/>
    <w:rsid w:val="00D92FBD"/>
    <w:rsid w:val="00D936F6"/>
    <w:rsid w:val="00D93E1F"/>
    <w:rsid w:val="00DA1ADC"/>
    <w:rsid w:val="00DA2C65"/>
    <w:rsid w:val="00DA3897"/>
    <w:rsid w:val="00DA5EAB"/>
    <w:rsid w:val="00DA64C3"/>
    <w:rsid w:val="00DB0E86"/>
    <w:rsid w:val="00DB223C"/>
    <w:rsid w:val="00DB23B4"/>
    <w:rsid w:val="00DB563B"/>
    <w:rsid w:val="00DB5EE2"/>
    <w:rsid w:val="00DC1E34"/>
    <w:rsid w:val="00DC493E"/>
    <w:rsid w:val="00DD0840"/>
    <w:rsid w:val="00DD17B4"/>
    <w:rsid w:val="00DE2DDB"/>
    <w:rsid w:val="00DE3964"/>
    <w:rsid w:val="00DE3C39"/>
    <w:rsid w:val="00DE3DD0"/>
    <w:rsid w:val="00DF0A39"/>
    <w:rsid w:val="00DF0CF6"/>
    <w:rsid w:val="00DF168C"/>
    <w:rsid w:val="00DF4A5E"/>
    <w:rsid w:val="00DF7228"/>
    <w:rsid w:val="00E00B83"/>
    <w:rsid w:val="00E0115D"/>
    <w:rsid w:val="00E0214C"/>
    <w:rsid w:val="00E03A06"/>
    <w:rsid w:val="00E03D2E"/>
    <w:rsid w:val="00E06259"/>
    <w:rsid w:val="00E101E2"/>
    <w:rsid w:val="00E1106C"/>
    <w:rsid w:val="00E20695"/>
    <w:rsid w:val="00E21272"/>
    <w:rsid w:val="00E22385"/>
    <w:rsid w:val="00E26143"/>
    <w:rsid w:val="00E26541"/>
    <w:rsid w:val="00E266DC"/>
    <w:rsid w:val="00E271D6"/>
    <w:rsid w:val="00E332E7"/>
    <w:rsid w:val="00E33F40"/>
    <w:rsid w:val="00E33F73"/>
    <w:rsid w:val="00E3429F"/>
    <w:rsid w:val="00E36126"/>
    <w:rsid w:val="00E362DF"/>
    <w:rsid w:val="00E3640E"/>
    <w:rsid w:val="00E373B7"/>
    <w:rsid w:val="00E418A8"/>
    <w:rsid w:val="00E41CBC"/>
    <w:rsid w:val="00E42A90"/>
    <w:rsid w:val="00E42D59"/>
    <w:rsid w:val="00E43F6C"/>
    <w:rsid w:val="00E46BC6"/>
    <w:rsid w:val="00E50B9F"/>
    <w:rsid w:val="00E550EA"/>
    <w:rsid w:val="00E61748"/>
    <w:rsid w:val="00E66449"/>
    <w:rsid w:val="00E679F9"/>
    <w:rsid w:val="00E67D6B"/>
    <w:rsid w:val="00E715E9"/>
    <w:rsid w:val="00E7783A"/>
    <w:rsid w:val="00E77AA2"/>
    <w:rsid w:val="00E77F6A"/>
    <w:rsid w:val="00E81F10"/>
    <w:rsid w:val="00E82B27"/>
    <w:rsid w:val="00E82CED"/>
    <w:rsid w:val="00E859C3"/>
    <w:rsid w:val="00E9144D"/>
    <w:rsid w:val="00E93642"/>
    <w:rsid w:val="00E9382C"/>
    <w:rsid w:val="00E94CDD"/>
    <w:rsid w:val="00E97D6D"/>
    <w:rsid w:val="00EA0B10"/>
    <w:rsid w:val="00EA1126"/>
    <w:rsid w:val="00EA23D8"/>
    <w:rsid w:val="00EA55AC"/>
    <w:rsid w:val="00EA77AA"/>
    <w:rsid w:val="00EB06E5"/>
    <w:rsid w:val="00EB2199"/>
    <w:rsid w:val="00EB3DF4"/>
    <w:rsid w:val="00EB41F3"/>
    <w:rsid w:val="00EB4411"/>
    <w:rsid w:val="00EB4684"/>
    <w:rsid w:val="00EB729A"/>
    <w:rsid w:val="00EC09F0"/>
    <w:rsid w:val="00EC2002"/>
    <w:rsid w:val="00EC225E"/>
    <w:rsid w:val="00EC3F8D"/>
    <w:rsid w:val="00EC7166"/>
    <w:rsid w:val="00EC71D5"/>
    <w:rsid w:val="00ED0A32"/>
    <w:rsid w:val="00ED1033"/>
    <w:rsid w:val="00ED542F"/>
    <w:rsid w:val="00ED6379"/>
    <w:rsid w:val="00ED7AE0"/>
    <w:rsid w:val="00EE5433"/>
    <w:rsid w:val="00EE6D31"/>
    <w:rsid w:val="00EE7ED3"/>
    <w:rsid w:val="00EF1870"/>
    <w:rsid w:val="00EF55D4"/>
    <w:rsid w:val="00EF6830"/>
    <w:rsid w:val="00F077AA"/>
    <w:rsid w:val="00F153E2"/>
    <w:rsid w:val="00F15F90"/>
    <w:rsid w:val="00F16301"/>
    <w:rsid w:val="00F17AF6"/>
    <w:rsid w:val="00F27F5E"/>
    <w:rsid w:val="00F35FC1"/>
    <w:rsid w:val="00F429AA"/>
    <w:rsid w:val="00F447D8"/>
    <w:rsid w:val="00F4480E"/>
    <w:rsid w:val="00F44BD7"/>
    <w:rsid w:val="00F4532A"/>
    <w:rsid w:val="00F46729"/>
    <w:rsid w:val="00F469B2"/>
    <w:rsid w:val="00F4782B"/>
    <w:rsid w:val="00F5062B"/>
    <w:rsid w:val="00F51B2D"/>
    <w:rsid w:val="00F5243A"/>
    <w:rsid w:val="00F54A4A"/>
    <w:rsid w:val="00F56DFC"/>
    <w:rsid w:val="00F60909"/>
    <w:rsid w:val="00F60FD6"/>
    <w:rsid w:val="00F632CE"/>
    <w:rsid w:val="00F6476B"/>
    <w:rsid w:val="00F64A10"/>
    <w:rsid w:val="00F72F0C"/>
    <w:rsid w:val="00F72FD4"/>
    <w:rsid w:val="00F73D49"/>
    <w:rsid w:val="00F82337"/>
    <w:rsid w:val="00F82EC4"/>
    <w:rsid w:val="00F84740"/>
    <w:rsid w:val="00F84753"/>
    <w:rsid w:val="00F871B1"/>
    <w:rsid w:val="00F93B9E"/>
    <w:rsid w:val="00F953FB"/>
    <w:rsid w:val="00F95780"/>
    <w:rsid w:val="00F97657"/>
    <w:rsid w:val="00FA2645"/>
    <w:rsid w:val="00FA3048"/>
    <w:rsid w:val="00FA5540"/>
    <w:rsid w:val="00FA6515"/>
    <w:rsid w:val="00FA6CCE"/>
    <w:rsid w:val="00FA6D2B"/>
    <w:rsid w:val="00FB1C2C"/>
    <w:rsid w:val="00FB61C7"/>
    <w:rsid w:val="00FB713D"/>
    <w:rsid w:val="00FC2B1A"/>
    <w:rsid w:val="00FC35A8"/>
    <w:rsid w:val="00FD1FA5"/>
    <w:rsid w:val="00FD2311"/>
    <w:rsid w:val="00FD621A"/>
    <w:rsid w:val="00FE0365"/>
    <w:rsid w:val="00FE1BFB"/>
    <w:rsid w:val="00FE1FBB"/>
    <w:rsid w:val="00FE3853"/>
    <w:rsid w:val="00FE3D01"/>
    <w:rsid w:val="00FE49A9"/>
    <w:rsid w:val="00FE6F34"/>
    <w:rsid w:val="00FE7674"/>
    <w:rsid w:val="00FF0E17"/>
    <w:rsid w:val="00FF12BA"/>
    <w:rsid w:val="00FF7342"/>
    <w:rsid w:val="00FF7C97"/>
    <w:rsid w:val="00FF7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2"/>
      <o:rules v:ext="edit">
        <o:r id="V:Rule9" type="connector" idref="#_x0000_s2092"/>
        <o:r id="V:Rule10" type="connector" idref="#_x0000_s2086"/>
        <o:r id="V:Rule11" type="connector" idref="#_x0000_s2081"/>
        <o:r id="V:Rule12" type="connector" idref="#_x0000_s2088"/>
        <o:r id="V:Rule13" type="connector" idref="#_x0000_s2085"/>
        <o:r id="V:Rule14" type="connector" idref="#_x0000_s2091"/>
        <o:r id="V:Rule15" type="connector" idref="#_x0000_s2089"/>
        <o:r id="V:Rule16" type="connector" idref="#_x0000_s208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C1"/>
    <w:pPr>
      <w:spacing w:after="0" w:line="240" w:lineRule="auto"/>
    </w:pPr>
    <w:rPr>
      <w:rFonts w:ascii="Times New Roman" w:eastAsia="Times New Roman" w:hAnsi="Times New Roman" w:cs="Times New Roman"/>
      <w:sz w:val="24"/>
      <w:szCs w:val="24"/>
    </w:rPr>
  </w:style>
  <w:style w:type="paragraph" w:styleId="Heading1">
    <w:name w:val="heading 1"/>
    <w:aliases w:val="1 ghost,g,BVI,RepHead1"/>
    <w:basedOn w:val="Normal"/>
    <w:next w:val="Normal"/>
    <w:link w:val="Heading1Char"/>
    <w:qFormat/>
    <w:rsid w:val="00452CC1"/>
    <w:pPr>
      <w:keepNext/>
      <w:spacing w:before="80" w:after="80"/>
      <w:jc w:val="both"/>
      <w:outlineLvl w:val="0"/>
    </w:pPr>
    <w:rPr>
      <w:b/>
      <w:bCs/>
      <w:sz w:val="32"/>
      <w:szCs w:val="28"/>
    </w:rPr>
  </w:style>
  <w:style w:type="paragraph" w:styleId="Heading2">
    <w:name w:val="heading 2"/>
    <w:aliases w:val="Heading1,BVI2,Heading 2-BVI,RepHead2"/>
    <w:basedOn w:val="Normal"/>
    <w:next w:val="Normal"/>
    <w:link w:val="Heading2Char"/>
    <w:qFormat/>
    <w:rsid w:val="00452CC1"/>
    <w:pPr>
      <w:keepNext/>
      <w:spacing w:before="80" w:after="80"/>
      <w:jc w:val="both"/>
      <w:outlineLvl w:val="1"/>
    </w:pPr>
    <w:rPr>
      <w:b/>
      <w:bCs/>
      <w:sz w:val="26"/>
      <w:szCs w:val="28"/>
    </w:rPr>
  </w:style>
  <w:style w:type="paragraph" w:styleId="Heading3">
    <w:name w:val="heading 3"/>
    <w:aliases w:val="Char Char,Char,Heading 3 Char1,h3,HeaHeading 3,Heading 3 Char Char Char Char"/>
    <w:basedOn w:val="Normal"/>
    <w:next w:val="Normal"/>
    <w:link w:val="Heading3Char"/>
    <w:qFormat/>
    <w:rsid w:val="00452CC1"/>
    <w:pPr>
      <w:keepNext/>
      <w:jc w:val="center"/>
      <w:outlineLvl w:val="2"/>
    </w:pPr>
    <w:rPr>
      <w:b/>
      <w:bCs/>
      <w:sz w:val="26"/>
    </w:rPr>
  </w:style>
  <w:style w:type="paragraph" w:styleId="Heading4">
    <w:name w:val="heading 4"/>
    <w:basedOn w:val="Normal"/>
    <w:next w:val="Normal"/>
    <w:link w:val="Heading4Char"/>
    <w:qFormat/>
    <w:rsid w:val="00452CC1"/>
    <w:pPr>
      <w:keepNext/>
      <w:jc w:val="center"/>
      <w:outlineLvl w:val="3"/>
    </w:pPr>
    <w:rPr>
      <w:b/>
      <w:bCs/>
      <w:i/>
      <w:iCs/>
      <w:sz w:val="26"/>
    </w:rPr>
  </w:style>
  <w:style w:type="paragraph" w:styleId="Heading5">
    <w:name w:val="heading 5"/>
    <w:aliases w:val="BVI5,RepHead5,Titre 5-tableau,Heading 5a"/>
    <w:basedOn w:val="Normal"/>
    <w:next w:val="Normal"/>
    <w:link w:val="Heading5Char"/>
    <w:qFormat/>
    <w:rsid w:val="00452CC1"/>
    <w:pPr>
      <w:keepNext/>
      <w:spacing w:beforeLines="20" w:afterLines="20" w:line="288" w:lineRule="auto"/>
      <w:outlineLvl w:val="4"/>
    </w:pPr>
    <w:rPr>
      <w:b/>
      <w:bCs/>
      <w:i/>
      <w:iCs/>
      <w:sz w:val="28"/>
      <w:szCs w:val="28"/>
    </w:rPr>
  </w:style>
  <w:style w:type="paragraph" w:styleId="Heading6">
    <w:name w:val="heading 6"/>
    <w:basedOn w:val="Normal"/>
    <w:next w:val="Normal"/>
    <w:link w:val="Heading6Char"/>
    <w:qFormat/>
    <w:rsid w:val="00452CC1"/>
    <w:pPr>
      <w:keepNext/>
      <w:spacing w:beforeLines="20" w:afterLines="20" w:line="288" w:lineRule="auto"/>
      <w:outlineLvl w:val="5"/>
    </w:pPr>
    <w:rPr>
      <w:b/>
      <w:bCs/>
      <w:i/>
      <w:iCs/>
    </w:rPr>
  </w:style>
  <w:style w:type="paragraph" w:styleId="Heading7">
    <w:name w:val="heading 7"/>
    <w:basedOn w:val="Normal"/>
    <w:next w:val="Normal"/>
    <w:link w:val="Heading7Char"/>
    <w:qFormat/>
    <w:rsid w:val="00452CC1"/>
    <w:pPr>
      <w:keepNext/>
      <w:tabs>
        <w:tab w:val="left" w:pos="540"/>
      </w:tabs>
      <w:spacing w:before="80" w:after="80"/>
      <w:jc w:val="center"/>
      <w:outlineLvl w:val="6"/>
    </w:pPr>
    <w:rPr>
      <w:b/>
      <w:bCs/>
      <w:sz w:val="32"/>
      <w:szCs w:val="28"/>
    </w:rPr>
  </w:style>
  <w:style w:type="paragraph" w:styleId="Heading8">
    <w:name w:val="heading 8"/>
    <w:basedOn w:val="Normal"/>
    <w:next w:val="Normal"/>
    <w:link w:val="Heading8Char"/>
    <w:qFormat/>
    <w:rsid w:val="00452CC1"/>
    <w:pPr>
      <w:keepNext/>
      <w:jc w:val="center"/>
      <w:outlineLvl w:val="7"/>
    </w:pPr>
    <w:rPr>
      <w:b/>
      <w:bCs/>
      <w:szCs w:val="28"/>
    </w:rPr>
  </w:style>
  <w:style w:type="paragraph" w:styleId="Heading9">
    <w:name w:val="heading 9"/>
    <w:basedOn w:val="Normal"/>
    <w:next w:val="Normal"/>
    <w:link w:val="Heading9Char"/>
    <w:qFormat/>
    <w:rsid w:val="00452CC1"/>
    <w:pPr>
      <w:keepNext/>
      <w:tabs>
        <w:tab w:val="left" w:pos="588"/>
      </w:tabs>
      <w:spacing w:line="288" w:lineRule="auto"/>
      <w:jc w:val="both"/>
      <w:outlineLvl w:val="8"/>
    </w:pPr>
    <w:rPr>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BVI Char,RepHead1 Char"/>
    <w:basedOn w:val="DefaultParagraphFont"/>
    <w:link w:val="Heading1"/>
    <w:rsid w:val="00452CC1"/>
    <w:rPr>
      <w:rFonts w:ascii="Times New Roman" w:eastAsia="Times New Roman" w:hAnsi="Times New Roman" w:cs="Times New Roman"/>
      <w:b/>
      <w:bCs/>
      <w:sz w:val="32"/>
      <w:szCs w:val="28"/>
    </w:rPr>
  </w:style>
  <w:style w:type="character" w:customStyle="1" w:styleId="Heading2Char">
    <w:name w:val="Heading 2 Char"/>
    <w:aliases w:val="Heading1 Char,BVI2 Char,Heading 2-BVI Char,RepHead2 Char"/>
    <w:basedOn w:val="DefaultParagraphFont"/>
    <w:link w:val="Heading2"/>
    <w:rsid w:val="00452CC1"/>
    <w:rPr>
      <w:rFonts w:ascii="Times New Roman" w:eastAsia="Times New Roman" w:hAnsi="Times New Roman" w:cs="Times New Roman"/>
      <w:b/>
      <w:bCs/>
      <w:sz w:val="26"/>
      <w:szCs w:val="28"/>
    </w:rPr>
  </w:style>
  <w:style w:type="character" w:customStyle="1" w:styleId="Heading3Char">
    <w:name w:val="Heading 3 Char"/>
    <w:aliases w:val="Char Char Char1,Char Char3,Heading 3 Char1 Char1,h3 Char1,HeaHeading 3 Char,Heading 3 Char Char Char Char Char"/>
    <w:basedOn w:val="DefaultParagraphFont"/>
    <w:link w:val="Heading3"/>
    <w:rsid w:val="00452CC1"/>
    <w:rPr>
      <w:rFonts w:ascii="Times New Roman" w:eastAsia="Times New Roman" w:hAnsi="Times New Roman" w:cs="Times New Roman"/>
      <w:b/>
      <w:bCs/>
      <w:sz w:val="26"/>
      <w:szCs w:val="24"/>
    </w:rPr>
  </w:style>
  <w:style w:type="character" w:customStyle="1" w:styleId="Heading4Char">
    <w:name w:val="Heading 4 Char"/>
    <w:basedOn w:val="DefaultParagraphFont"/>
    <w:link w:val="Heading4"/>
    <w:rsid w:val="00452CC1"/>
    <w:rPr>
      <w:rFonts w:ascii="Times New Roman" w:eastAsia="Times New Roman" w:hAnsi="Times New Roman" w:cs="Times New Roman"/>
      <w:b/>
      <w:bCs/>
      <w:i/>
      <w:iCs/>
      <w:sz w:val="26"/>
      <w:szCs w:val="24"/>
    </w:rPr>
  </w:style>
  <w:style w:type="character" w:customStyle="1" w:styleId="Heading5Char">
    <w:name w:val="Heading 5 Char"/>
    <w:aliases w:val="BVI5 Char,RepHead5 Char,Titre 5-tableau Char,Heading 5a Char"/>
    <w:basedOn w:val="DefaultParagraphFont"/>
    <w:link w:val="Heading5"/>
    <w:rsid w:val="00452CC1"/>
    <w:rPr>
      <w:rFonts w:ascii="Times New Roman" w:eastAsia="Times New Roman" w:hAnsi="Times New Roman" w:cs="Times New Roman"/>
      <w:b/>
      <w:bCs/>
      <w:i/>
      <w:iCs/>
      <w:sz w:val="28"/>
      <w:szCs w:val="28"/>
    </w:rPr>
  </w:style>
  <w:style w:type="character" w:customStyle="1" w:styleId="Heading6Char">
    <w:name w:val="Heading 6 Char"/>
    <w:basedOn w:val="DefaultParagraphFont"/>
    <w:link w:val="Heading6"/>
    <w:rsid w:val="00452CC1"/>
    <w:rPr>
      <w:rFonts w:ascii="Times New Roman" w:eastAsia="Times New Roman" w:hAnsi="Times New Roman" w:cs="Times New Roman"/>
      <w:b/>
      <w:bCs/>
      <w:i/>
      <w:iCs/>
      <w:sz w:val="24"/>
      <w:szCs w:val="24"/>
    </w:rPr>
  </w:style>
  <w:style w:type="character" w:customStyle="1" w:styleId="Heading7Char">
    <w:name w:val="Heading 7 Char"/>
    <w:basedOn w:val="DefaultParagraphFont"/>
    <w:link w:val="Heading7"/>
    <w:rsid w:val="00452CC1"/>
    <w:rPr>
      <w:rFonts w:ascii="Times New Roman" w:eastAsia="Times New Roman" w:hAnsi="Times New Roman" w:cs="Times New Roman"/>
      <w:b/>
      <w:bCs/>
      <w:sz w:val="32"/>
      <w:szCs w:val="28"/>
    </w:rPr>
  </w:style>
  <w:style w:type="character" w:customStyle="1" w:styleId="Heading8Char">
    <w:name w:val="Heading 8 Char"/>
    <w:basedOn w:val="DefaultParagraphFont"/>
    <w:link w:val="Heading8"/>
    <w:rsid w:val="00452CC1"/>
    <w:rPr>
      <w:rFonts w:ascii="Times New Roman" w:eastAsia="Times New Roman" w:hAnsi="Times New Roman" w:cs="Times New Roman"/>
      <w:b/>
      <w:bCs/>
      <w:sz w:val="24"/>
      <w:szCs w:val="28"/>
    </w:rPr>
  </w:style>
  <w:style w:type="character" w:customStyle="1" w:styleId="Heading9Char">
    <w:name w:val="Heading 9 Char"/>
    <w:basedOn w:val="DefaultParagraphFont"/>
    <w:link w:val="Heading9"/>
    <w:rsid w:val="00452CC1"/>
    <w:rPr>
      <w:rFonts w:ascii="Times New Roman" w:eastAsia="Times New Roman" w:hAnsi="Times New Roman" w:cs="Times New Roman"/>
      <w:b/>
      <w:bCs/>
      <w:i/>
      <w:iCs/>
      <w:sz w:val="26"/>
      <w:szCs w:val="24"/>
    </w:rPr>
  </w:style>
  <w:style w:type="paragraph" w:customStyle="1" w:styleId="Char1CharCharCharCharCharChar">
    <w:name w:val="Char1 Char Char Char Char Char Char"/>
    <w:basedOn w:val="Normal"/>
    <w:rsid w:val="00452CC1"/>
    <w:pPr>
      <w:spacing w:after="160" w:line="240" w:lineRule="exact"/>
    </w:pPr>
    <w:rPr>
      <w:rFonts w:ascii="Tahoma" w:eastAsia="MS Mincho" w:hAnsi="Tahoma"/>
      <w:sz w:val="20"/>
      <w:szCs w:val="20"/>
    </w:rPr>
  </w:style>
  <w:style w:type="paragraph" w:styleId="BodyTextIndent">
    <w:name w:val="Body Text Indent"/>
    <w:basedOn w:val="Normal"/>
    <w:link w:val="BodyTextIndentChar"/>
    <w:rsid w:val="00452CC1"/>
    <w:pPr>
      <w:spacing w:before="120" w:after="60" w:line="288" w:lineRule="auto"/>
      <w:ind w:firstLine="540"/>
      <w:jc w:val="both"/>
    </w:pPr>
    <w:rPr>
      <w:sz w:val="26"/>
      <w:szCs w:val="28"/>
    </w:rPr>
  </w:style>
  <w:style w:type="character" w:customStyle="1" w:styleId="BodyTextIndentChar">
    <w:name w:val="Body Text Indent Char"/>
    <w:basedOn w:val="DefaultParagraphFont"/>
    <w:link w:val="BodyTextIndent"/>
    <w:rsid w:val="00452CC1"/>
    <w:rPr>
      <w:rFonts w:ascii="Times New Roman" w:eastAsia="Times New Roman" w:hAnsi="Times New Roman" w:cs="Times New Roman"/>
      <w:sz w:val="26"/>
      <w:szCs w:val="28"/>
    </w:rPr>
  </w:style>
  <w:style w:type="paragraph" w:styleId="BodyText">
    <w:name w:val="Body Text"/>
    <w:aliases w:val="Body Text1,Body Text Char Char Char Char Char Char Char Char Char Char Char,Body Text Char Char Char Char Char Char Char Char Char Char Char Char Char Char Char"/>
    <w:basedOn w:val="Normal"/>
    <w:link w:val="BodyTextChar1"/>
    <w:rsid w:val="00452CC1"/>
    <w:pPr>
      <w:spacing w:line="288" w:lineRule="auto"/>
    </w:pPr>
    <w:rPr>
      <w:sz w:val="26"/>
      <w:szCs w:val="28"/>
    </w:rPr>
  </w:style>
  <w:style w:type="character" w:customStyle="1" w:styleId="BodyTextChar">
    <w:name w:val="Body Text Char"/>
    <w:basedOn w:val="DefaultParagraphFont"/>
    <w:link w:val="BodyText"/>
    <w:uiPriority w:val="99"/>
    <w:semiHidden/>
    <w:rsid w:val="00452CC1"/>
    <w:rPr>
      <w:rFonts w:ascii="Times New Roman" w:eastAsia="Times New Roman" w:hAnsi="Times New Roman" w:cs="Times New Roman"/>
      <w:sz w:val="24"/>
      <w:szCs w:val="24"/>
    </w:rPr>
  </w:style>
  <w:style w:type="character" w:customStyle="1" w:styleId="BodyTextChar1">
    <w:name w:val="Body Text Char1"/>
    <w:aliases w:val="Body Text1 Char,Body Text Char Char Char Char Char Char Char Char Char Char Char Char1,Body Text Char Char Char Char Char Char Char Char Char Char Char Char Char Char Char Char1"/>
    <w:basedOn w:val="DefaultParagraphFont"/>
    <w:link w:val="BodyText"/>
    <w:rsid w:val="00452CC1"/>
    <w:rPr>
      <w:rFonts w:ascii="Times New Roman" w:eastAsia="Times New Roman" w:hAnsi="Times New Roman" w:cs="Times New Roman"/>
      <w:sz w:val="26"/>
      <w:szCs w:val="28"/>
    </w:rPr>
  </w:style>
  <w:style w:type="paragraph" w:styleId="BodyTextIndent2">
    <w:name w:val="Body Text Indent 2"/>
    <w:basedOn w:val="Normal"/>
    <w:link w:val="BodyTextIndent2Char"/>
    <w:rsid w:val="00452CC1"/>
    <w:pPr>
      <w:spacing w:before="40" w:after="40" w:line="288" w:lineRule="auto"/>
      <w:ind w:firstLine="720"/>
      <w:jc w:val="both"/>
    </w:pPr>
    <w:rPr>
      <w:sz w:val="28"/>
      <w:szCs w:val="28"/>
    </w:rPr>
  </w:style>
  <w:style w:type="character" w:customStyle="1" w:styleId="BodyTextIndent2Char">
    <w:name w:val="Body Text Indent 2 Char"/>
    <w:basedOn w:val="DefaultParagraphFont"/>
    <w:link w:val="BodyTextIndent2"/>
    <w:rsid w:val="00452CC1"/>
    <w:rPr>
      <w:rFonts w:ascii="Times New Roman" w:eastAsia="Times New Roman" w:hAnsi="Times New Roman" w:cs="Times New Roman"/>
      <w:sz w:val="28"/>
      <w:szCs w:val="28"/>
    </w:rPr>
  </w:style>
  <w:style w:type="paragraph" w:styleId="BodyText2">
    <w:name w:val="Body Text 2"/>
    <w:basedOn w:val="Normal"/>
    <w:link w:val="BodyText2Char"/>
    <w:rsid w:val="00452CC1"/>
    <w:pPr>
      <w:jc w:val="center"/>
    </w:pPr>
  </w:style>
  <w:style w:type="character" w:customStyle="1" w:styleId="BodyText2Char">
    <w:name w:val="Body Text 2 Char"/>
    <w:basedOn w:val="DefaultParagraphFont"/>
    <w:link w:val="BodyText2"/>
    <w:rsid w:val="00452CC1"/>
    <w:rPr>
      <w:rFonts w:ascii="Times New Roman" w:eastAsia="Times New Roman" w:hAnsi="Times New Roman" w:cs="Times New Roman"/>
      <w:sz w:val="24"/>
      <w:szCs w:val="24"/>
    </w:rPr>
  </w:style>
  <w:style w:type="paragraph" w:styleId="BodyTextIndent3">
    <w:name w:val="Body Text Indent 3"/>
    <w:basedOn w:val="Normal"/>
    <w:link w:val="BodyTextIndent3Char"/>
    <w:rsid w:val="00452CC1"/>
    <w:pPr>
      <w:spacing w:line="360" w:lineRule="auto"/>
      <w:ind w:firstLine="720"/>
      <w:jc w:val="both"/>
    </w:pPr>
    <w:rPr>
      <w:sz w:val="26"/>
      <w:szCs w:val="20"/>
    </w:rPr>
  </w:style>
  <w:style w:type="character" w:customStyle="1" w:styleId="BodyTextIndent3Char">
    <w:name w:val="Body Text Indent 3 Char"/>
    <w:basedOn w:val="DefaultParagraphFont"/>
    <w:link w:val="BodyTextIndent3"/>
    <w:rsid w:val="00452CC1"/>
    <w:rPr>
      <w:rFonts w:ascii="Times New Roman" w:eastAsia="Times New Roman" w:hAnsi="Times New Roman" w:cs="Times New Roman"/>
      <w:sz w:val="26"/>
      <w:szCs w:val="20"/>
    </w:rPr>
  </w:style>
  <w:style w:type="paragraph" w:styleId="BodyText3">
    <w:name w:val="Body Text 3"/>
    <w:basedOn w:val="Normal"/>
    <w:link w:val="BodyText3Char"/>
    <w:rsid w:val="00452CC1"/>
    <w:pPr>
      <w:spacing w:line="288" w:lineRule="auto"/>
      <w:jc w:val="both"/>
    </w:pPr>
    <w:rPr>
      <w:sz w:val="26"/>
    </w:rPr>
  </w:style>
  <w:style w:type="character" w:customStyle="1" w:styleId="BodyText3Char">
    <w:name w:val="Body Text 3 Char"/>
    <w:basedOn w:val="DefaultParagraphFont"/>
    <w:link w:val="BodyText3"/>
    <w:rsid w:val="00452CC1"/>
    <w:rPr>
      <w:rFonts w:ascii="Times New Roman" w:eastAsia="Times New Roman" w:hAnsi="Times New Roman" w:cs="Times New Roman"/>
      <w:sz w:val="26"/>
      <w:szCs w:val="24"/>
    </w:rPr>
  </w:style>
  <w:style w:type="character" w:styleId="Hyperlink">
    <w:name w:val="Hyperlink"/>
    <w:basedOn w:val="DefaultParagraphFont"/>
    <w:uiPriority w:val="99"/>
    <w:rsid w:val="00452CC1"/>
    <w:rPr>
      <w:color w:val="0000FF"/>
      <w:u w:val="single"/>
    </w:rPr>
  </w:style>
  <w:style w:type="character" w:styleId="PageNumber">
    <w:name w:val="page number"/>
    <w:basedOn w:val="DefaultParagraphFont"/>
    <w:rsid w:val="00452CC1"/>
  </w:style>
  <w:style w:type="paragraph" w:styleId="BlockText">
    <w:name w:val="Block Text"/>
    <w:basedOn w:val="Normal"/>
    <w:rsid w:val="00452CC1"/>
    <w:pPr>
      <w:ind w:left="-56" w:right="-104"/>
      <w:jc w:val="center"/>
    </w:pPr>
  </w:style>
  <w:style w:type="table" w:styleId="TableGrid">
    <w:name w:val="Table Grid"/>
    <w:basedOn w:val="TableNormal"/>
    <w:rsid w:val="00452C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52CC1"/>
    <w:pPr>
      <w:tabs>
        <w:tab w:val="center" w:pos="4320"/>
        <w:tab w:val="right" w:pos="8640"/>
      </w:tabs>
    </w:pPr>
  </w:style>
  <w:style w:type="character" w:customStyle="1" w:styleId="FooterChar">
    <w:name w:val="Footer Char"/>
    <w:basedOn w:val="DefaultParagraphFont"/>
    <w:link w:val="Footer"/>
    <w:uiPriority w:val="99"/>
    <w:rsid w:val="00452CC1"/>
    <w:rPr>
      <w:rFonts w:ascii="Times New Roman" w:eastAsia="Times New Roman" w:hAnsi="Times New Roman" w:cs="Times New Roman"/>
      <w:sz w:val="24"/>
      <w:szCs w:val="24"/>
    </w:rPr>
  </w:style>
  <w:style w:type="paragraph" w:styleId="Header">
    <w:name w:val="header"/>
    <w:aliases w:val="MyHeader"/>
    <w:basedOn w:val="Normal"/>
    <w:link w:val="HeaderChar"/>
    <w:uiPriority w:val="99"/>
    <w:rsid w:val="00452CC1"/>
    <w:pPr>
      <w:tabs>
        <w:tab w:val="center" w:pos="4320"/>
        <w:tab w:val="right" w:pos="8640"/>
      </w:tabs>
    </w:pPr>
  </w:style>
  <w:style w:type="character" w:customStyle="1" w:styleId="HeaderChar">
    <w:name w:val="Header Char"/>
    <w:aliases w:val="MyHeader Char"/>
    <w:basedOn w:val="DefaultParagraphFont"/>
    <w:link w:val="Header"/>
    <w:uiPriority w:val="99"/>
    <w:rsid w:val="00452CC1"/>
    <w:rPr>
      <w:rFonts w:ascii="Times New Roman" w:eastAsia="Times New Roman" w:hAnsi="Times New Roman" w:cs="Times New Roman"/>
      <w:sz w:val="24"/>
      <w:szCs w:val="24"/>
    </w:rPr>
  </w:style>
  <w:style w:type="paragraph" w:customStyle="1" w:styleId="Heading31">
    <w:name w:val="Heading 31"/>
    <w:basedOn w:val="Heading3"/>
    <w:rsid w:val="00452CC1"/>
    <w:pPr>
      <w:tabs>
        <w:tab w:val="left" w:pos="284"/>
      </w:tabs>
      <w:spacing w:before="80" w:after="80" w:line="288" w:lineRule="auto"/>
      <w:ind w:firstLine="284"/>
      <w:jc w:val="both"/>
    </w:pPr>
    <w:rPr>
      <w:rFonts w:ascii="Times New Roman Bold" w:hAnsi="Times New Roman Bold"/>
      <w:b w:val="0"/>
      <w:sz w:val="28"/>
      <w:szCs w:val="28"/>
    </w:rPr>
  </w:style>
  <w:style w:type="paragraph" w:styleId="Caption">
    <w:name w:val="caption"/>
    <w:aliases w:val="Caption Char,Char Char Char Char"/>
    <w:basedOn w:val="Normal"/>
    <w:next w:val="Normal"/>
    <w:link w:val="CaptionChar1"/>
    <w:qFormat/>
    <w:rsid w:val="00452CC1"/>
    <w:pPr>
      <w:spacing w:before="120"/>
      <w:ind w:firstLine="720"/>
    </w:pPr>
    <w:rPr>
      <w:rFonts w:ascii="VnArial" w:hAnsi="VnArial"/>
      <w:i/>
      <w:sz w:val="25"/>
      <w:szCs w:val="20"/>
      <w:u w:val="single"/>
    </w:rPr>
  </w:style>
  <w:style w:type="paragraph" w:styleId="Title">
    <w:name w:val="Title"/>
    <w:basedOn w:val="Normal"/>
    <w:link w:val="TitleChar"/>
    <w:qFormat/>
    <w:rsid w:val="00452CC1"/>
    <w:pPr>
      <w:widowControl w:val="0"/>
      <w:tabs>
        <w:tab w:val="left" w:pos="360"/>
      </w:tabs>
      <w:ind w:left="360" w:hanging="360"/>
      <w:jc w:val="center"/>
    </w:pPr>
    <w:rPr>
      <w:rFonts w:ascii="VNtimes new roman" w:hAnsi="VNtimes new roman"/>
      <w:b/>
      <w:snapToGrid w:val="0"/>
      <w:sz w:val="28"/>
      <w:szCs w:val="20"/>
    </w:rPr>
  </w:style>
  <w:style w:type="character" w:customStyle="1" w:styleId="TitleChar">
    <w:name w:val="Title Char"/>
    <w:basedOn w:val="DefaultParagraphFont"/>
    <w:link w:val="Title"/>
    <w:rsid w:val="00452CC1"/>
    <w:rPr>
      <w:rFonts w:ascii="VNtimes new roman" w:eastAsia="Times New Roman" w:hAnsi="VNtimes new roman" w:cs="Times New Roman"/>
      <w:b/>
      <w:snapToGrid w:val="0"/>
      <w:sz w:val="28"/>
      <w:szCs w:val="20"/>
    </w:rPr>
  </w:style>
  <w:style w:type="paragraph" w:styleId="Subtitle">
    <w:name w:val="Subtitle"/>
    <w:basedOn w:val="Normal"/>
    <w:link w:val="SubtitleChar"/>
    <w:qFormat/>
    <w:rsid w:val="00452CC1"/>
    <w:pPr>
      <w:tabs>
        <w:tab w:val="left" w:pos="360"/>
      </w:tabs>
      <w:ind w:left="357" w:hanging="357"/>
      <w:jc w:val="center"/>
    </w:pPr>
    <w:rPr>
      <w:rFonts w:ascii="VnArial" w:hAnsi="VnArial"/>
      <w:b/>
      <w:sz w:val="28"/>
      <w:szCs w:val="20"/>
    </w:rPr>
  </w:style>
  <w:style w:type="character" w:customStyle="1" w:styleId="SubtitleChar">
    <w:name w:val="Subtitle Char"/>
    <w:basedOn w:val="DefaultParagraphFont"/>
    <w:link w:val="Subtitle"/>
    <w:rsid w:val="00452CC1"/>
    <w:rPr>
      <w:rFonts w:ascii="VnArial" w:eastAsia="Times New Roman" w:hAnsi="VnArial" w:cs="Times New Roman"/>
      <w:b/>
      <w:sz w:val="28"/>
      <w:szCs w:val="20"/>
    </w:rPr>
  </w:style>
  <w:style w:type="paragraph" w:customStyle="1" w:styleId="BodyText21">
    <w:name w:val="Body Text 21"/>
    <w:basedOn w:val="Normal"/>
    <w:rsid w:val="00452CC1"/>
    <w:pPr>
      <w:widowControl w:val="0"/>
      <w:jc w:val="both"/>
    </w:pPr>
    <w:rPr>
      <w:rFonts w:ascii="VnArial" w:hAnsi="VnArial"/>
      <w:snapToGrid w:val="0"/>
      <w:szCs w:val="20"/>
    </w:rPr>
  </w:style>
  <w:style w:type="paragraph" w:styleId="PlainText">
    <w:name w:val="Plain Text"/>
    <w:basedOn w:val="Normal"/>
    <w:link w:val="PlainTextChar"/>
    <w:rsid w:val="00452CC1"/>
    <w:rPr>
      <w:rFonts w:ascii="Courier New" w:hAnsi="Courier New"/>
      <w:sz w:val="20"/>
      <w:szCs w:val="20"/>
    </w:rPr>
  </w:style>
  <w:style w:type="character" w:customStyle="1" w:styleId="PlainTextChar">
    <w:name w:val="Plain Text Char"/>
    <w:basedOn w:val="DefaultParagraphFont"/>
    <w:link w:val="PlainText"/>
    <w:rsid w:val="00452CC1"/>
    <w:rPr>
      <w:rFonts w:ascii="Courier New" w:eastAsia="Times New Roman" w:hAnsi="Courier New" w:cs="Times New Roman"/>
      <w:sz w:val="20"/>
      <w:szCs w:val="20"/>
    </w:rPr>
  </w:style>
  <w:style w:type="paragraph" w:customStyle="1" w:styleId="font5">
    <w:name w:val="font5"/>
    <w:basedOn w:val="Normal"/>
    <w:rsid w:val="00452CC1"/>
    <w:pPr>
      <w:spacing w:before="100" w:beforeAutospacing="1" w:after="100" w:afterAutospacing="1"/>
    </w:pPr>
    <w:rPr>
      <w:rFonts w:ascii="VnArial" w:eastAsia="Arial Unicode MS" w:hAnsi="VnArial" w:cs="Arial Unicode MS"/>
      <w:b/>
      <w:bCs/>
      <w:sz w:val="16"/>
      <w:szCs w:val="16"/>
    </w:rPr>
  </w:style>
  <w:style w:type="paragraph" w:customStyle="1" w:styleId="font6">
    <w:name w:val="font6"/>
    <w:basedOn w:val="Normal"/>
    <w:rsid w:val="00452CC1"/>
    <w:pPr>
      <w:spacing w:before="100" w:beforeAutospacing="1" w:after="100" w:afterAutospacing="1"/>
    </w:pPr>
    <w:rPr>
      <w:rFonts w:ascii="Symbol" w:eastAsia="Arial Unicode MS" w:hAnsi="Symbol" w:cs="Arial Unicode MS"/>
      <w:b/>
      <w:bCs/>
      <w:sz w:val="16"/>
      <w:szCs w:val="16"/>
    </w:rPr>
  </w:style>
  <w:style w:type="paragraph" w:customStyle="1" w:styleId="xl44">
    <w:name w:val="xl44"/>
    <w:basedOn w:val="Normal"/>
    <w:rsid w:val="00452CC1"/>
    <w:pPr>
      <w:spacing w:before="100" w:beforeAutospacing="1" w:after="100" w:afterAutospacing="1"/>
    </w:pPr>
    <w:rPr>
      <w:rFonts w:ascii="Arial Unicode MS" w:eastAsia="Arial Unicode MS" w:hAnsi="Arial Unicode MS" w:cs="Arial Unicode MS"/>
      <w:sz w:val="16"/>
      <w:szCs w:val="16"/>
    </w:rPr>
  </w:style>
  <w:style w:type="paragraph" w:customStyle="1" w:styleId="xl45">
    <w:name w:val="xl45"/>
    <w:basedOn w:val="Normal"/>
    <w:rsid w:val="00452CC1"/>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6">
    <w:name w:val="xl46"/>
    <w:basedOn w:val="Normal"/>
    <w:rsid w:val="00452CC1"/>
    <w:pPr>
      <w:pBdr>
        <w:top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Normal"/>
    <w:rsid w:val="00452CC1"/>
    <w:pPr>
      <w:pBdr>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48">
    <w:name w:val="xl48"/>
    <w:basedOn w:val="Normal"/>
    <w:rsid w:val="00452CC1"/>
    <w:pPr>
      <w:spacing w:before="100" w:beforeAutospacing="1" w:after="100" w:afterAutospacing="1"/>
    </w:pPr>
    <w:rPr>
      <w:rFonts w:ascii="VnArial" w:eastAsia="Arial Unicode MS" w:hAnsi="VnArial" w:cs="Arial Unicode MS"/>
    </w:rPr>
  </w:style>
  <w:style w:type="paragraph" w:customStyle="1" w:styleId="xl49">
    <w:name w:val="xl49"/>
    <w:basedOn w:val="Normal"/>
    <w:rsid w:val="00452CC1"/>
    <w:pPr>
      <w:pBdr>
        <w:left w:val="single" w:sz="4" w:space="0" w:color="auto"/>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0">
    <w:name w:val="xl50"/>
    <w:basedOn w:val="Normal"/>
    <w:rsid w:val="00452CC1"/>
    <w:pPr>
      <w:pBdr>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rsid w:val="00452CC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52">
    <w:name w:val="xl52"/>
    <w:basedOn w:val="Normal"/>
    <w:rsid w:val="00452CC1"/>
    <w:pPr>
      <w:pBdr>
        <w:left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53">
    <w:name w:val="xl53"/>
    <w:basedOn w:val="Normal"/>
    <w:rsid w:val="00452CC1"/>
    <w:pPr>
      <w:pBdr>
        <w:left w:val="single" w:sz="4" w:space="0" w:color="auto"/>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54">
    <w:name w:val="xl54"/>
    <w:basedOn w:val="Normal"/>
    <w:rsid w:val="00452CC1"/>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5">
    <w:name w:val="xl55"/>
    <w:basedOn w:val="Normal"/>
    <w:rsid w:val="00452CC1"/>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6">
    <w:name w:val="xl56"/>
    <w:basedOn w:val="Normal"/>
    <w:rsid w:val="00452CC1"/>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7">
    <w:name w:val="xl57"/>
    <w:basedOn w:val="Normal"/>
    <w:rsid w:val="00452CC1"/>
    <w:pPr>
      <w:pBdr>
        <w:left w:val="single" w:sz="4" w:space="0" w:color="auto"/>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8">
    <w:name w:val="xl58"/>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59">
    <w:name w:val="xl59"/>
    <w:basedOn w:val="Normal"/>
    <w:rsid w:val="00452CC1"/>
    <w:pPr>
      <w:pBdr>
        <w:top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0">
    <w:name w:val="xl60"/>
    <w:basedOn w:val="Normal"/>
    <w:rsid w:val="00452CC1"/>
    <w:pPr>
      <w:pBdr>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1">
    <w:name w:val="xl61"/>
    <w:basedOn w:val="Normal"/>
    <w:rsid w:val="00452CC1"/>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2">
    <w:name w:val="xl62"/>
    <w:basedOn w:val="Normal"/>
    <w:rsid w:val="00452CC1"/>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VNtimes new roman" w:eastAsia="Arial Unicode MS" w:hAnsi="VNtimes new roman" w:cs="Arial Unicode MS"/>
      <w:sz w:val="16"/>
      <w:szCs w:val="16"/>
    </w:rPr>
  </w:style>
  <w:style w:type="paragraph" w:customStyle="1" w:styleId="xl63">
    <w:name w:val="xl63"/>
    <w:basedOn w:val="Normal"/>
    <w:rsid w:val="00452CC1"/>
    <w:pPr>
      <w:pBdr>
        <w:top w:val="single" w:sz="4" w:space="0" w:color="auto"/>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4">
    <w:name w:val="xl64"/>
    <w:basedOn w:val="Normal"/>
    <w:rsid w:val="00452CC1"/>
    <w:pPr>
      <w:pBdr>
        <w:top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5">
    <w:name w:val="xl65"/>
    <w:basedOn w:val="Normal"/>
    <w:rsid w:val="00452CC1"/>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6">
    <w:name w:val="xl66"/>
    <w:basedOn w:val="Normal"/>
    <w:rsid w:val="00452CC1"/>
    <w:pPr>
      <w:pBdr>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7">
    <w:name w:val="xl67"/>
    <w:basedOn w:val="Normal"/>
    <w:rsid w:val="00452CC1"/>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8">
    <w:name w:val="xl68"/>
    <w:basedOn w:val="Normal"/>
    <w:rsid w:val="00452CC1"/>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69">
    <w:name w:val="xl69"/>
    <w:basedOn w:val="Normal"/>
    <w:rsid w:val="00452CC1"/>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0">
    <w:name w:val="xl70"/>
    <w:basedOn w:val="Normal"/>
    <w:rsid w:val="00452CC1"/>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71">
    <w:name w:val="xl71"/>
    <w:basedOn w:val="Normal"/>
    <w:rsid w:val="00452CC1"/>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2">
    <w:name w:val="xl72"/>
    <w:basedOn w:val="Normal"/>
    <w:rsid w:val="00452CC1"/>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3">
    <w:name w:val="xl73"/>
    <w:basedOn w:val="Normal"/>
    <w:rsid w:val="00452CC1"/>
    <w:pPr>
      <w:pBdr>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74">
    <w:name w:val="xl74"/>
    <w:basedOn w:val="Normal"/>
    <w:rsid w:val="00452CC1"/>
    <w:pPr>
      <w:pBdr>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75">
    <w:name w:val="xl75"/>
    <w:basedOn w:val="Normal"/>
    <w:rsid w:val="00452CC1"/>
    <w:pPr>
      <w:pBdr>
        <w:top w:val="double" w:sz="6"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6">
    <w:name w:val="xl76"/>
    <w:basedOn w:val="Normal"/>
    <w:rsid w:val="00452CC1"/>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7">
    <w:name w:val="xl77"/>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78">
    <w:name w:val="xl78"/>
    <w:basedOn w:val="Normal"/>
    <w:rsid w:val="00452CC1"/>
    <w:pPr>
      <w:pBdr>
        <w:top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79">
    <w:name w:val="xl79"/>
    <w:basedOn w:val="Normal"/>
    <w:rsid w:val="00452CC1"/>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0">
    <w:name w:val="xl80"/>
    <w:basedOn w:val="Normal"/>
    <w:rsid w:val="00452CC1"/>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1">
    <w:name w:val="xl81"/>
    <w:basedOn w:val="Normal"/>
    <w:rsid w:val="00452CC1"/>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2">
    <w:name w:val="xl82"/>
    <w:basedOn w:val="Normal"/>
    <w:rsid w:val="00452CC1"/>
    <w:pPr>
      <w:pBdr>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83">
    <w:name w:val="xl83"/>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84">
    <w:name w:val="xl84"/>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85">
    <w:name w:val="xl85"/>
    <w:basedOn w:val="Normal"/>
    <w:rsid w:val="00452CC1"/>
    <w:pPr>
      <w:pBdr>
        <w:top w:val="double" w:sz="6"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86">
    <w:name w:val="xl86"/>
    <w:basedOn w:val="Normal"/>
    <w:rsid w:val="00452CC1"/>
    <w:pPr>
      <w:spacing w:before="100" w:beforeAutospacing="1" w:after="100" w:afterAutospacing="1"/>
    </w:pPr>
    <w:rPr>
      <w:rFonts w:ascii="VnArial" w:eastAsia="Arial Unicode MS" w:hAnsi="VnArial" w:cs="Arial Unicode MS"/>
      <w:sz w:val="16"/>
      <w:szCs w:val="16"/>
      <w:u w:val="single"/>
    </w:rPr>
  </w:style>
  <w:style w:type="paragraph" w:customStyle="1" w:styleId="xl87">
    <w:name w:val="xl87"/>
    <w:basedOn w:val="Normal"/>
    <w:rsid w:val="00452CC1"/>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88">
    <w:name w:val="xl88"/>
    <w:basedOn w:val="Normal"/>
    <w:rsid w:val="00452CC1"/>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89">
    <w:name w:val="xl89"/>
    <w:basedOn w:val="Normal"/>
    <w:rsid w:val="00452CC1"/>
    <w:pPr>
      <w:pBdr>
        <w:right w:val="single" w:sz="4" w:space="0" w:color="auto"/>
      </w:pBdr>
      <w:spacing w:before="100" w:beforeAutospacing="1" w:after="100" w:afterAutospacing="1"/>
    </w:pPr>
    <w:rPr>
      <w:rFonts w:ascii="VnArial" w:eastAsia="Arial Unicode MS" w:hAnsi="VnArial" w:cs="Arial Unicode MS"/>
      <w:sz w:val="14"/>
      <w:szCs w:val="14"/>
    </w:rPr>
  </w:style>
  <w:style w:type="paragraph" w:customStyle="1" w:styleId="xl90">
    <w:name w:val="xl90"/>
    <w:basedOn w:val="Normal"/>
    <w:rsid w:val="00452CC1"/>
    <w:pPr>
      <w:pBdr>
        <w:bottom w:val="single" w:sz="4" w:space="0" w:color="auto"/>
        <w:right w:val="single" w:sz="4" w:space="0" w:color="auto"/>
      </w:pBdr>
      <w:spacing w:before="100" w:beforeAutospacing="1" w:after="100" w:afterAutospacing="1"/>
    </w:pPr>
    <w:rPr>
      <w:rFonts w:ascii="VnArial" w:eastAsia="Arial Unicode MS" w:hAnsi="VnArial" w:cs="Arial Unicode MS"/>
      <w:sz w:val="14"/>
      <w:szCs w:val="14"/>
    </w:rPr>
  </w:style>
  <w:style w:type="paragraph" w:customStyle="1" w:styleId="xl91">
    <w:name w:val="xl91"/>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2">
    <w:name w:val="xl92"/>
    <w:basedOn w:val="Normal"/>
    <w:rsid w:val="00452CC1"/>
    <w:pPr>
      <w:pBdr>
        <w:top w:val="double" w:sz="6" w:space="0" w:color="auto"/>
        <w:left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3">
    <w:name w:val="xl93"/>
    <w:basedOn w:val="Normal"/>
    <w:rsid w:val="00452CC1"/>
    <w:pPr>
      <w:pBdr>
        <w:top w:val="double" w:sz="6"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4">
    <w:name w:val="xl94"/>
    <w:basedOn w:val="Normal"/>
    <w:rsid w:val="00452CC1"/>
    <w:pPr>
      <w:pBdr>
        <w:top w:val="single" w:sz="4" w:space="0" w:color="auto"/>
        <w:left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5">
    <w:name w:val="xl95"/>
    <w:basedOn w:val="Normal"/>
    <w:rsid w:val="00452CC1"/>
    <w:pPr>
      <w:pBdr>
        <w:top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6">
    <w:name w:val="xl96"/>
    <w:basedOn w:val="Normal"/>
    <w:rsid w:val="00452CC1"/>
    <w:pPr>
      <w:pBdr>
        <w:top w:val="single" w:sz="4" w:space="0" w:color="auto"/>
        <w:left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7">
    <w:name w:val="xl97"/>
    <w:basedOn w:val="Normal"/>
    <w:rsid w:val="00452CC1"/>
    <w:pPr>
      <w:pBdr>
        <w:top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8">
    <w:name w:val="xl98"/>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9">
    <w:name w:val="xl99"/>
    <w:basedOn w:val="Normal"/>
    <w:rsid w:val="00452CC1"/>
    <w:pPr>
      <w:spacing w:before="100" w:beforeAutospacing="1" w:after="100" w:afterAutospacing="1"/>
      <w:jc w:val="center"/>
    </w:pPr>
    <w:rPr>
      <w:rFonts w:ascii="VnArial" w:eastAsia="Arial Unicode MS" w:hAnsi="VnArial" w:cs="Arial Unicode MS"/>
      <w:b/>
      <w:bCs/>
    </w:rPr>
  </w:style>
  <w:style w:type="paragraph" w:customStyle="1" w:styleId="xl24">
    <w:name w:val="xl24"/>
    <w:basedOn w:val="Normal"/>
    <w:rsid w:val="00452CC1"/>
    <w:pPr>
      <w:pBdr>
        <w:top w:val="single" w:sz="4" w:space="0" w:color="auto"/>
        <w:right w:val="single" w:sz="4" w:space="0" w:color="auto"/>
      </w:pBdr>
      <w:shd w:val="clear" w:color="auto" w:fill="00FFFF"/>
      <w:spacing w:before="100" w:beforeAutospacing="1" w:after="100" w:afterAutospacing="1"/>
    </w:pPr>
    <w:rPr>
      <w:b/>
      <w:bCs/>
    </w:rPr>
  </w:style>
  <w:style w:type="paragraph" w:customStyle="1" w:styleId="xl25">
    <w:name w:val="xl25"/>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pPr>
    <w:rPr>
      <w:b/>
      <w:bCs/>
    </w:rPr>
  </w:style>
  <w:style w:type="paragraph" w:customStyle="1" w:styleId="xl26">
    <w:name w:val="xl26"/>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pPr>
    <w:rPr>
      <w:b/>
      <w:bCs/>
    </w:rPr>
  </w:style>
  <w:style w:type="paragraph" w:customStyle="1" w:styleId="xl27">
    <w:name w:val="xl27"/>
    <w:basedOn w:val="Normal"/>
    <w:rsid w:val="00452CC1"/>
    <w:pPr>
      <w:spacing w:before="100" w:beforeAutospacing="1" w:after="100" w:afterAutospacing="1"/>
    </w:pPr>
  </w:style>
  <w:style w:type="paragraph" w:customStyle="1" w:styleId="xl28">
    <w:name w:val="xl28"/>
    <w:basedOn w:val="Normal"/>
    <w:rsid w:val="00452CC1"/>
    <w:pPr>
      <w:pBdr>
        <w:bottom w:val="double" w:sz="6" w:space="0" w:color="auto"/>
      </w:pBdr>
      <w:shd w:val="clear" w:color="auto" w:fill="00FFFF"/>
      <w:spacing w:before="100" w:beforeAutospacing="1" w:after="100" w:afterAutospacing="1"/>
      <w:jc w:val="center"/>
    </w:pPr>
  </w:style>
  <w:style w:type="paragraph" w:customStyle="1" w:styleId="xl29">
    <w:name w:val="xl29"/>
    <w:basedOn w:val="Normal"/>
    <w:rsid w:val="00452CC1"/>
    <w:pPr>
      <w:pBdr>
        <w:bottom w:val="double" w:sz="6" w:space="0" w:color="auto"/>
        <w:right w:val="single" w:sz="4" w:space="0" w:color="auto"/>
      </w:pBdr>
      <w:shd w:val="clear" w:color="auto" w:fill="00FFFF"/>
      <w:spacing w:before="100" w:beforeAutospacing="1" w:after="100" w:afterAutospacing="1"/>
      <w:jc w:val="center"/>
    </w:pPr>
  </w:style>
  <w:style w:type="paragraph" w:customStyle="1" w:styleId="xl30">
    <w:name w:val="xl30"/>
    <w:basedOn w:val="Normal"/>
    <w:rsid w:val="00452CC1"/>
    <w:pPr>
      <w:pBdr>
        <w:left w:val="single" w:sz="4" w:space="0" w:color="auto"/>
        <w:right w:val="single" w:sz="4" w:space="0" w:color="auto"/>
      </w:pBdr>
      <w:shd w:val="clear" w:color="auto" w:fill="00FFFF"/>
      <w:spacing w:before="100" w:beforeAutospacing="1" w:after="100" w:afterAutospacing="1"/>
    </w:pPr>
  </w:style>
  <w:style w:type="paragraph" w:customStyle="1" w:styleId="xl31">
    <w:name w:val="xl31"/>
    <w:basedOn w:val="Normal"/>
    <w:rsid w:val="00452CC1"/>
    <w:pPr>
      <w:pBdr>
        <w:right w:val="single" w:sz="4" w:space="0" w:color="auto"/>
      </w:pBdr>
      <w:shd w:val="clear" w:color="auto" w:fill="00FFFF"/>
      <w:spacing w:before="100" w:beforeAutospacing="1" w:after="100" w:afterAutospacing="1"/>
      <w:jc w:val="center"/>
    </w:pPr>
  </w:style>
  <w:style w:type="paragraph" w:customStyle="1" w:styleId="xl32">
    <w:name w:val="xl32"/>
    <w:basedOn w:val="Normal"/>
    <w:rsid w:val="00452CC1"/>
    <w:pPr>
      <w:pBdr>
        <w:bottom w:val="single" w:sz="4" w:space="0" w:color="auto"/>
      </w:pBdr>
      <w:shd w:val="clear" w:color="auto" w:fill="00FFFF"/>
      <w:spacing w:before="100" w:beforeAutospacing="1" w:after="100" w:afterAutospacing="1"/>
      <w:jc w:val="center"/>
    </w:pPr>
  </w:style>
  <w:style w:type="paragraph" w:customStyle="1" w:styleId="xl33">
    <w:name w:val="xl33"/>
    <w:basedOn w:val="Normal"/>
    <w:rsid w:val="00452CC1"/>
    <w:pPr>
      <w:pBdr>
        <w:bottom w:val="single" w:sz="4" w:space="0" w:color="auto"/>
        <w:right w:val="single" w:sz="4" w:space="0" w:color="auto"/>
      </w:pBdr>
      <w:shd w:val="clear" w:color="auto" w:fill="00FFFF"/>
      <w:spacing w:before="100" w:beforeAutospacing="1" w:after="100" w:afterAutospacing="1"/>
      <w:jc w:val="center"/>
    </w:pPr>
  </w:style>
  <w:style w:type="paragraph" w:customStyle="1" w:styleId="xl34">
    <w:name w:val="xl34"/>
    <w:basedOn w:val="Normal"/>
    <w:rsid w:val="00452CC1"/>
    <w:pPr>
      <w:pBdr>
        <w:left w:val="single" w:sz="4" w:space="0" w:color="auto"/>
        <w:bottom w:val="double" w:sz="6" w:space="0" w:color="auto"/>
        <w:right w:val="single" w:sz="4" w:space="0" w:color="auto"/>
      </w:pBdr>
      <w:shd w:val="clear" w:color="auto" w:fill="00FFFF"/>
      <w:spacing w:before="100" w:beforeAutospacing="1" w:after="100" w:afterAutospacing="1"/>
    </w:pPr>
  </w:style>
  <w:style w:type="paragraph" w:customStyle="1" w:styleId="xl35">
    <w:name w:val="xl35"/>
    <w:basedOn w:val="Normal"/>
    <w:rsid w:val="00452CC1"/>
    <w:pPr>
      <w:pBdr>
        <w:left w:val="single" w:sz="4" w:space="0" w:color="auto"/>
        <w:bottom w:val="double" w:sz="6" w:space="0" w:color="auto"/>
        <w:right w:val="single" w:sz="4" w:space="0" w:color="auto"/>
      </w:pBdr>
      <w:shd w:val="clear" w:color="auto" w:fill="00FFFF"/>
      <w:spacing w:before="100" w:beforeAutospacing="1" w:after="100" w:afterAutospacing="1"/>
      <w:jc w:val="center"/>
    </w:pPr>
  </w:style>
  <w:style w:type="paragraph" w:customStyle="1" w:styleId="xl36">
    <w:name w:val="xl36"/>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Normal"/>
    <w:rsid w:val="00452CC1"/>
    <w:pPr>
      <w:pBdr>
        <w:left w:val="single" w:sz="4" w:space="0" w:color="auto"/>
        <w:right w:val="single" w:sz="4" w:space="0" w:color="auto"/>
      </w:pBdr>
      <w:spacing w:before="100" w:beforeAutospacing="1" w:after="100" w:afterAutospacing="1"/>
    </w:pPr>
    <w:rPr>
      <w:b/>
      <w:bCs/>
    </w:rPr>
  </w:style>
  <w:style w:type="paragraph" w:customStyle="1" w:styleId="xl38">
    <w:name w:val="xl38"/>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9">
    <w:name w:val="xl39"/>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42">
    <w:name w:val="xl42"/>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43">
    <w:name w:val="xl43"/>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character" w:styleId="FollowedHyperlink">
    <w:name w:val="FollowedHyperlink"/>
    <w:basedOn w:val="DefaultParagraphFont"/>
    <w:rsid w:val="00452CC1"/>
    <w:rPr>
      <w:color w:val="800080"/>
      <w:u w:val="single"/>
    </w:rPr>
  </w:style>
  <w:style w:type="paragraph" w:customStyle="1" w:styleId="newsnote">
    <w:name w:val="newsnote"/>
    <w:basedOn w:val="Normal"/>
    <w:rsid w:val="00452CC1"/>
    <w:pPr>
      <w:spacing w:before="100" w:beforeAutospacing="1" w:after="100" w:afterAutospacing="1"/>
    </w:pPr>
  </w:style>
  <w:style w:type="paragraph" w:styleId="NormalWeb">
    <w:name w:val="Normal (Web)"/>
    <w:basedOn w:val="Normal"/>
    <w:rsid w:val="00452CC1"/>
    <w:pPr>
      <w:spacing w:before="100" w:beforeAutospacing="1" w:after="100" w:afterAutospacing="1"/>
    </w:pPr>
  </w:style>
  <w:style w:type="paragraph" w:customStyle="1" w:styleId="BodyText22">
    <w:name w:val="Body Text 22"/>
    <w:basedOn w:val="Normal"/>
    <w:rsid w:val="00452CC1"/>
    <w:pPr>
      <w:spacing w:after="120"/>
      <w:ind w:firstLine="720"/>
      <w:jc w:val="both"/>
    </w:pPr>
    <w:rPr>
      <w:rFonts w:ascii=".VnTime" w:hAnsi=".VnTime"/>
      <w:sz w:val="28"/>
      <w:szCs w:val="20"/>
    </w:rPr>
  </w:style>
  <w:style w:type="paragraph" w:styleId="ListParagraph">
    <w:name w:val="List Paragraph"/>
    <w:basedOn w:val="Normal"/>
    <w:qFormat/>
    <w:rsid w:val="00452CC1"/>
    <w:pPr>
      <w:ind w:left="720"/>
      <w:contextualSpacing/>
    </w:pPr>
  </w:style>
  <w:style w:type="paragraph" w:customStyle="1" w:styleId="StyleHeading4NotBold">
    <w:name w:val="Style Heading 4 + Not Bold"/>
    <w:basedOn w:val="Heading4"/>
    <w:link w:val="StyleHeading4NotBoldChar"/>
    <w:rsid w:val="00452CC1"/>
    <w:pPr>
      <w:spacing w:before="120" w:after="120" w:line="288" w:lineRule="auto"/>
      <w:ind w:firstLine="567"/>
      <w:jc w:val="both"/>
    </w:pPr>
    <w:rPr>
      <w:rFonts w:ascii="Times New Roman Bold" w:hAnsi="Times New Roman Bold"/>
      <w:bCs w:val="0"/>
      <w:sz w:val="28"/>
      <w:szCs w:val="28"/>
    </w:rPr>
  </w:style>
  <w:style w:type="character" w:customStyle="1" w:styleId="StyleHeading4NotBoldChar">
    <w:name w:val="Style Heading 4 + Not Bold Char"/>
    <w:basedOn w:val="Heading4Char"/>
    <w:link w:val="StyleHeading4NotBold"/>
    <w:rsid w:val="00452CC1"/>
    <w:rPr>
      <w:rFonts w:ascii="Times New Roman Bold" w:hAnsi="Times New Roman Bold"/>
      <w:sz w:val="28"/>
      <w:szCs w:val="28"/>
    </w:rPr>
  </w:style>
  <w:style w:type="paragraph" w:styleId="List">
    <w:name w:val="List"/>
    <w:basedOn w:val="Normal"/>
    <w:rsid w:val="00452CC1"/>
    <w:pPr>
      <w:ind w:left="360" w:hanging="360"/>
    </w:pPr>
  </w:style>
  <w:style w:type="paragraph" w:styleId="List2">
    <w:name w:val="List 2"/>
    <w:basedOn w:val="Normal"/>
    <w:rsid w:val="00452CC1"/>
    <w:pPr>
      <w:numPr>
        <w:numId w:val="1"/>
      </w:numPr>
      <w:tabs>
        <w:tab w:val="clear" w:pos="720"/>
      </w:tabs>
    </w:pPr>
  </w:style>
  <w:style w:type="paragraph" w:styleId="List3">
    <w:name w:val="List 3"/>
    <w:basedOn w:val="Normal"/>
    <w:rsid w:val="00452CC1"/>
    <w:pPr>
      <w:numPr>
        <w:numId w:val="2"/>
      </w:numPr>
      <w:tabs>
        <w:tab w:val="clear" w:pos="1080"/>
      </w:tabs>
    </w:pPr>
  </w:style>
  <w:style w:type="paragraph" w:styleId="ListBullet2">
    <w:name w:val="List Bullet 2"/>
    <w:basedOn w:val="Normal"/>
    <w:rsid w:val="00452CC1"/>
    <w:pPr>
      <w:numPr>
        <w:numId w:val="3"/>
      </w:numPr>
      <w:tabs>
        <w:tab w:val="clear" w:pos="1440"/>
        <w:tab w:val="num" w:pos="720"/>
      </w:tabs>
      <w:ind w:left="720"/>
    </w:pPr>
  </w:style>
  <w:style w:type="paragraph" w:styleId="ListBullet3">
    <w:name w:val="List Bullet 3"/>
    <w:basedOn w:val="Normal"/>
    <w:rsid w:val="00452CC1"/>
    <w:pPr>
      <w:tabs>
        <w:tab w:val="num" w:pos="1080"/>
      </w:tabs>
      <w:ind w:left="1080" w:hanging="360"/>
    </w:pPr>
  </w:style>
  <w:style w:type="paragraph" w:styleId="ListBullet4">
    <w:name w:val="List Bullet 4"/>
    <w:basedOn w:val="Normal"/>
    <w:rsid w:val="00452CC1"/>
    <w:pPr>
      <w:tabs>
        <w:tab w:val="num" w:pos="1440"/>
      </w:tabs>
      <w:ind w:left="1440" w:hanging="360"/>
    </w:pPr>
  </w:style>
  <w:style w:type="paragraph" w:styleId="ListContinue2">
    <w:name w:val="List Continue 2"/>
    <w:basedOn w:val="Normal"/>
    <w:rsid w:val="00452CC1"/>
    <w:pPr>
      <w:spacing w:after="120"/>
      <w:ind w:left="720"/>
    </w:pPr>
  </w:style>
  <w:style w:type="paragraph" w:styleId="BodyTextFirstIndent">
    <w:name w:val="Body Text First Indent"/>
    <w:basedOn w:val="BodyText"/>
    <w:link w:val="BodyTextFirstIndentChar"/>
    <w:rsid w:val="00452CC1"/>
    <w:pPr>
      <w:spacing w:after="120" w:line="240" w:lineRule="auto"/>
      <w:ind w:firstLine="210"/>
    </w:pPr>
    <w:rPr>
      <w:sz w:val="24"/>
      <w:szCs w:val="24"/>
    </w:rPr>
  </w:style>
  <w:style w:type="character" w:customStyle="1" w:styleId="BodyTextFirstIndentChar">
    <w:name w:val="Body Text First Indent Char"/>
    <w:basedOn w:val="BodyTextChar"/>
    <w:link w:val="BodyTextFirstIndent"/>
    <w:rsid w:val="00452CC1"/>
  </w:style>
  <w:style w:type="paragraph" w:styleId="BodyTextFirstIndent2">
    <w:name w:val="Body Text First Indent 2"/>
    <w:basedOn w:val="BodyTextIndent"/>
    <w:link w:val="BodyTextFirstIndent2Char"/>
    <w:rsid w:val="00452CC1"/>
    <w:pPr>
      <w:spacing w:before="0" w:after="120" w:line="240" w:lineRule="auto"/>
      <w:ind w:left="360" w:firstLine="210"/>
      <w:jc w:val="left"/>
    </w:pPr>
    <w:rPr>
      <w:sz w:val="24"/>
      <w:szCs w:val="24"/>
    </w:rPr>
  </w:style>
  <w:style w:type="character" w:customStyle="1" w:styleId="BodyTextFirstIndent2Char">
    <w:name w:val="Body Text First Indent 2 Char"/>
    <w:basedOn w:val="BodyTextIndentChar"/>
    <w:link w:val="BodyTextFirstIndent2"/>
    <w:rsid w:val="00452CC1"/>
    <w:rPr>
      <w:sz w:val="24"/>
      <w:szCs w:val="24"/>
    </w:rPr>
  </w:style>
  <w:style w:type="paragraph" w:styleId="BalloonText">
    <w:name w:val="Balloon Text"/>
    <w:basedOn w:val="Normal"/>
    <w:link w:val="BalloonTextChar"/>
    <w:semiHidden/>
    <w:rsid w:val="00452CC1"/>
    <w:rPr>
      <w:rFonts w:ascii="Tahoma" w:hAnsi="Tahoma" w:cs="Tahoma"/>
      <w:sz w:val="16"/>
      <w:szCs w:val="16"/>
    </w:rPr>
  </w:style>
  <w:style w:type="character" w:customStyle="1" w:styleId="BalloonTextChar">
    <w:name w:val="Balloon Text Char"/>
    <w:basedOn w:val="DefaultParagraphFont"/>
    <w:link w:val="BalloonText"/>
    <w:semiHidden/>
    <w:rsid w:val="00452CC1"/>
    <w:rPr>
      <w:rFonts w:ascii="Tahoma" w:eastAsia="Times New Roman" w:hAnsi="Tahoma" w:cs="Tahoma"/>
      <w:sz w:val="16"/>
      <w:szCs w:val="16"/>
    </w:rPr>
  </w:style>
  <w:style w:type="character" w:styleId="Strong">
    <w:name w:val="Strong"/>
    <w:basedOn w:val="DefaultParagraphFont"/>
    <w:qFormat/>
    <w:rsid w:val="00452CC1"/>
    <w:rPr>
      <w:b/>
      <w:bCs/>
    </w:rPr>
  </w:style>
  <w:style w:type="character" w:customStyle="1" w:styleId="highlightedsearchterm">
    <w:name w:val="highlightedsearchterm"/>
    <w:basedOn w:val="DefaultParagraphFont"/>
    <w:rsid w:val="00452CC1"/>
  </w:style>
  <w:style w:type="paragraph" w:customStyle="1" w:styleId="bodytext1">
    <w:name w:val="body_text1"/>
    <w:basedOn w:val="Normal"/>
    <w:rsid w:val="00452CC1"/>
    <w:pPr>
      <w:spacing w:before="180" w:after="180" w:line="336" w:lineRule="auto"/>
    </w:pPr>
    <w:rPr>
      <w:rFonts w:ascii="Arial" w:hAnsi="Arial" w:cs="Arial"/>
      <w:color w:val="000000"/>
    </w:rPr>
  </w:style>
  <w:style w:type="paragraph" w:customStyle="1" w:styleId="Bang">
    <w:name w:val="Bang"/>
    <w:basedOn w:val="Normal"/>
    <w:rsid w:val="00452CC1"/>
    <w:pPr>
      <w:spacing w:before="120"/>
      <w:jc w:val="center"/>
    </w:pPr>
    <w:rPr>
      <w:sz w:val="28"/>
    </w:rPr>
  </w:style>
  <w:style w:type="paragraph" w:customStyle="1" w:styleId="chuChar">
    <w:name w:val="chu Char"/>
    <w:basedOn w:val="Header"/>
    <w:rsid w:val="00452CC1"/>
    <w:pPr>
      <w:spacing w:before="40" w:after="40"/>
      <w:ind w:firstLine="567"/>
      <w:jc w:val="both"/>
    </w:pPr>
    <w:rPr>
      <w:sz w:val="28"/>
    </w:rPr>
  </w:style>
  <w:style w:type="paragraph" w:customStyle="1" w:styleId="noidung">
    <w:name w:val="noidung"/>
    <w:basedOn w:val="Normal"/>
    <w:rsid w:val="00452CC1"/>
    <w:pPr>
      <w:spacing w:before="100" w:beforeAutospacing="1" w:after="100" w:afterAutospacing="1"/>
    </w:pPr>
  </w:style>
  <w:style w:type="character" w:customStyle="1" w:styleId="BodyText1CharChar">
    <w:name w:val="Body Text1 Char Char"/>
    <w:basedOn w:val="DefaultParagraphFont"/>
    <w:rsid w:val="00452CC1"/>
    <w:rPr>
      <w:sz w:val="26"/>
      <w:szCs w:val="28"/>
      <w:lang w:val="en-US" w:eastAsia="en-US" w:bidi="ar-SA"/>
    </w:rPr>
  </w:style>
  <w:style w:type="character" w:customStyle="1" w:styleId="Style3">
    <w:name w:val="Style3"/>
    <w:basedOn w:val="DefaultParagraphFont"/>
    <w:rsid w:val="00452CC1"/>
    <w:rPr>
      <w:rFonts w:ascii="Times New Roman" w:hAnsi="Times New Roman"/>
      <w:b/>
      <w:bCs/>
      <w:sz w:val="26"/>
      <w:szCs w:val="26"/>
      <w:lang w:val="en-US" w:eastAsia="en-US" w:bidi="ar-SA"/>
    </w:rPr>
  </w:style>
  <w:style w:type="paragraph" w:customStyle="1" w:styleId="Normal13pt">
    <w:name w:val="Normal + 13 pt"/>
    <w:aliases w:val="Justified,First line:  1 cm,Before:  3 pt,After:  3 pt,Co..."/>
    <w:basedOn w:val="Normal"/>
    <w:rsid w:val="00452CC1"/>
    <w:pPr>
      <w:spacing w:before="60" w:after="60" w:line="400" w:lineRule="exact"/>
      <w:ind w:firstLine="567"/>
      <w:jc w:val="both"/>
    </w:pPr>
    <w:rPr>
      <w:bCs/>
      <w:sz w:val="26"/>
      <w:szCs w:val="26"/>
      <w:lang w:val="sv-SE"/>
    </w:rPr>
  </w:style>
  <w:style w:type="character" w:customStyle="1" w:styleId="CharCharChar">
    <w:name w:val="Char Char Char"/>
    <w:aliases w:val="Char Char1,Heading 3 Char1 Char,h3 Char,HeaHeading 3 Char Char"/>
    <w:basedOn w:val="DefaultParagraphFont"/>
    <w:rsid w:val="00452CC1"/>
    <w:rPr>
      <w:b/>
      <w:bCs/>
      <w:sz w:val="26"/>
      <w:szCs w:val="24"/>
      <w:lang w:val="en-US" w:eastAsia="en-US" w:bidi="ar-SA"/>
    </w:rPr>
  </w:style>
  <w:style w:type="paragraph" w:customStyle="1" w:styleId="-">
    <w:name w:val="-"/>
    <w:basedOn w:val="chuChar"/>
    <w:link w:val="-Char"/>
    <w:rsid w:val="00452CC1"/>
    <w:pPr>
      <w:ind w:firstLine="284"/>
    </w:pPr>
  </w:style>
  <w:style w:type="paragraph" w:styleId="TOC2">
    <w:name w:val="toc 2"/>
    <w:basedOn w:val="Normal"/>
    <w:next w:val="Normal"/>
    <w:autoRedefine/>
    <w:uiPriority w:val="39"/>
    <w:rsid w:val="00AC22B1"/>
    <w:pPr>
      <w:shd w:val="clear" w:color="auto" w:fill="FFFFFF" w:themeFill="background1"/>
      <w:tabs>
        <w:tab w:val="left" w:pos="630"/>
        <w:tab w:val="right" w:leader="dot" w:pos="9120"/>
      </w:tabs>
      <w:spacing w:line="360" w:lineRule="auto"/>
      <w:jc w:val="both"/>
    </w:pPr>
    <w:rPr>
      <w:b/>
      <w:bCs/>
      <w:noProof/>
      <w:color w:val="000000" w:themeColor="text1"/>
      <w:sz w:val="26"/>
      <w:szCs w:val="20"/>
      <w:lang w:val="de-DE"/>
    </w:rPr>
  </w:style>
  <w:style w:type="paragraph" w:styleId="TOC1">
    <w:name w:val="toc 1"/>
    <w:basedOn w:val="Normal"/>
    <w:next w:val="Normal"/>
    <w:autoRedefine/>
    <w:uiPriority w:val="39"/>
    <w:rsid w:val="00AC22B1"/>
    <w:pPr>
      <w:tabs>
        <w:tab w:val="center" w:leader="dot" w:pos="450"/>
        <w:tab w:val="right" w:leader="dot" w:pos="9120"/>
      </w:tabs>
      <w:spacing w:line="360" w:lineRule="auto"/>
      <w:jc w:val="both"/>
    </w:pPr>
    <w:rPr>
      <w:b/>
      <w:bCs/>
      <w:noProof/>
      <w:color w:val="000000" w:themeColor="text1"/>
      <w:sz w:val="26"/>
      <w:szCs w:val="26"/>
      <w:lang w:val="de-DE"/>
    </w:rPr>
  </w:style>
  <w:style w:type="paragraph" w:styleId="TOC3">
    <w:name w:val="toc 3"/>
    <w:basedOn w:val="Normal"/>
    <w:next w:val="Normal"/>
    <w:autoRedefine/>
    <w:uiPriority w:val="39"/>
    <w:rsid w:val="00AC22B1"/>
    <w:pPr>
      <w:tabs>
        <w:tab w:val="right" w:leader="dot" w:pos="9120"/>
      </w:tabs>
      <w:spacing w:line="360" w:lineRule="auto"/>
      <w:jc w:val="both"/>
    </w:pPr>
    <w:rPr>
      <w:rFonts w:cs="Calibri"/>
      <w:i/>
      <w:noProof/>
      <w:sz w:val="26"/>
      <w:szCs w:val="20"/>
    </w:rPr>
  </w:style>
  <w:style w:type="character" w:customStyle="1" w:styleId="BodyTextCharCharCharCharCharCharCharCharCharCharCharChar">
    <w:name w:val="Body Text Char Char Char Char Char Char Char Char Char Char Char Char"/>
    <w:aliases w:val="Body Text Char Char,Body Text Char Char Char Char Char Char Char Char Char Char Char Char Char Char Char Char"/>
    <w:basedOn w:val="DefaultParagraphFont"/>
    <w:rsid w:val="00452CC1"/>
    <w:rPr>
      <w:sz w:val="26"/>
      <w:szCs w:val="28"/>
      <w:lang w:val="en-US" w:eastAsia="en-US" w:bidi="ar-SA"/>
    </w:rPr>
  </w:style>
  <w:style w:type="paragraph" w:styleId="TOC4">
    <w:name w:val="toc 4"/>
    <w:basedOn w:val="Normal"/>
    <w:next w:val="Normal"/>
    <w:autoRedefine/>
    <w:uiPriority w:val="39"/>
    <w:rsid w:val="00452CC1"/>
    <w:pPr>
      <w:tabs>
        <w:tab w:val="right" w:leader="dot" w:pos="9120"/>
      </w:tabs>
      <w:spacing w:line="360" w:lineRule="auto"/>
      <w:jc w:val="both"/>
    </w:pPr>
    <w:rPr>
      <w:rFonts w:cs="Calibri"/>
      <w:sz w:val="26"/>
      <w:szCs w:val="20"/>
    </w:rPr>
  </w:style>
  <w:style w:type="paragraph" w:styleId="TOC5">
    <w:name w:val="toc 5"/>
    <w:basedOn w:val="Normal"/>
    <w:next w:val="Normal"/>
    <w:autoRedefine/>
    <w:semiHidden/>
    <w:rsid w:val="00452CC1"/>
    <w:pPr>
      <w:ind w:left="720"/>
    </w:pPr>
    <w:rPr>
      <w:rFonts w:ascii="Calibri" w:hAnsi="Calibri" w:cs="Calibri"/>
      <w:sz w:val="20"/>
      <w:szCs w:val="20"/>
    </w:rPr>
  </w:style>
  <w:style w:type="character" w:customStyle="1" w:styleId="CharChar2">
    <w:name w:val="Char Char2"/>
    <w:basedOn w:val="DefaultParagraphFont"/>
    <w:rsid w:val="00452CC1"/>
    <w:rPr>
      <w:rFonts w:ascii="Times New Roman" w:eastAsia="Times New Roman" w:hAnsi="Times New Roman" w:cs="Times New Roman"/>
      <w:b/>
      <w:bCs/>
      <w:sz w:val="26"/>
      <w:szCs w:val="24"/>
    </w:rPr>
  </w:style>
  <w:style w:type="paragraph" w:styleId="TOC6">
    <w:name w:val="toc 6"/>
    <w:basedOn w:val="Normal"/>
    <w:next w:val="Normal"/>
    <w:autoRedefine/>
    <w:semiHidden/>
    <w:rsid w:val="00452CC1"/>
    <w:pPr>
      <w:ind w:left="960"/>
    </w:pPr>
    <w:rPr>
      <w:rFonts w:ascii="Calibri" w:hAnsi="Calibri" w:cs="Calibri"/>
      <w:sz w:val="20"/>
      <w:szCs w:val="20"/>
    </w:rPr>
  </w:style>
  <w:style w:type="paragraph" w:styleId="TOC7">
    <w:name w:val="toc 7"/>
    <w:basedOn w:val="Normal"/>
    <w:next w:val="Normal"/>
    <w:autoRedefine/>
    <w:semiHidden/>
    <w:rsid w:val="00452CC1"/>
    <w:pPr>
      <w:ind w:left="1200"/>
    </w:pPr>
    <w:rPr>
      <w:rFonts w:ascii="Calibri" w:hAnsi="Calibri" w:cs="Calibri"/>
      <w:sz w:val="20"/>
      <w:szCs w:val="20"/>
    </w:rPr>
  </w:style>
  <w:style w:type="paragraph" w:styleId="TOC8">
    <w:name w:val="toc 8"/>
    <w:basedOn w:val="Normal"/>
    <w:next w:val="Normal"/>
    <w:autoRedefine/>
    <w:rsid w:val="00452CC1"/>
    <w:pPr>
      <w:ind w:left="1440"/>
    </w:pPr>
    <w:rPr>
      <w:rFonts w:ascii="Calibri" w:hAnsi="Calibri" w:cs="Calibri"/>
      <w:sz w:val="20"/>
      <w:szCs w:val="20"/>
    </w:rPr>
  </w:style>
  <w:style w:type="paragraph" w:styleId="TOC9">
    <w:name w:val="toc 9"/>
    <w:basedOn w:val="Normal"/>
    <w:next w:val="Normal"/>
    <w:autoRedefine/>
    <w:rsid w:val="00452CC1"/>
    <w:pPr>
      <w:ind w:left="1680"/>
    </w:pPr>
    <w:rPr>
      <w:rFonts w:ascii="Calibri" w:hAnsi="Calibri" w:cs="Calibri"/>
      <w:sz w:val="20"/>
      <w:szCs w:val="20"/>
    </w:rPr>
  </w:style>
  <w:style w:type="paragraph" w:customStyle="1" w:styleId="a">
    <w:name w:val="a"/>
    <w:aliases w:val="b,c,tieumuc a"/>
    <w:basedOn w:val="Normal"/>
    <w:autoRedefine/>
    <w:rsid w:val="00452CC1"/>
    <w:pPr>
      <w:spacing w:before="60" w:after="60" w:line="400" w:lineRule="exact"/>
      <w:jc w:val="both"/>
    </w:pPr>
    <w:rPr>
      <w:rFonts w:ascii=".VnTime" w:hAnsi=".VnTime"/>
      <w:i/>
      <w:sz w:val="26"/>
      <w:szCs w:val="20"/>
      <w:lang w:val="vi-VN"/>
    </w:rPr>
  </w:style>
  <w:style w:type="paragraph" w:customStyle="1" w:styleId="Style6">
    <w:name w:val="Style6"/>
    <w:basedOn w:val="Normal"/>
    <w:rsid w:val="00452CC1"/>
    <w:pPr>
      <w:tabs>
        <w:tab w:val="left" w:leader="dot" w:pos="9072"/>
      </w:tabs>
      <w:spacing w:before="60" w:after="60" w:line="312" w:lineRule="auto"/>
      <w:ind w:left="170"/>
      <w:jc w:val="both"/>
    </w:pPr>
    <w:rPr>
      <w:b/>
      <w:bCs/>
      <w:i/>
      <w:sz w:val="27"/>
      <w:szCs w:val="27"/>
    </w:rPr>
  </w:style>
  <w:style w:type="paragraph" w:customStyle="1" w:styleId="Chuong">
    <w:name w:val="Chuong"/>
    <w:link w:val="ChuongChar"/>
    <w:rsid w:val="00452CC1"/>
    <w:pPr>
      <w:spacing w:before="120" w:after="120" w:line="320" w:lineRule="exact"/>
      <w:jc w:val="center"/>
    </w:pPr>
    <w:rPr>
      <w:rFonts w:ascii=".VnTimeH" w:eastAsia="Times New Roman" w:hAnsi=".VnTimeH" w:cs="Times New Roman"/>
      <w:b/>
      <w:noProof/>
      <w:color w:val="000000"/>
      <w:sz w:val="24"/>
      <w:szCs w:val="20"/>
    </w:rPr>
  </w:style>
  <w:style w:type="character" w:customStyle="1" w:styleId="ChuongChar">
    <w:name w:val="Chuong Char"/>
    <w:basedOn w:val="DefaultParagraphFont"/>
    <w:link w:val="Chuong"/>
    <w:rsid w:val="00452CC1"/>
    <w:rPr>
      <w:rFonts w:ascii=".VnTimeH" w:eastAsia="Times New Roman" w:hAnsi=".VnTimeH" w:cs="Times New Roman"/>
      <w:b/>
      <w:noProof/>
      <w:color w:val="000000"/>
      <w:sz w:val="24"/>
      <w:szCs w:val="20"/>
    </w:rPr>
  </w:style>
  <w:style w:type="paragraph" w:customStyle="1" w:styleId="n">
    <w:name w:val="n"/>
    <w:basedOn w:val="Normal"/>
    <w:rsid w:val="00452CC1"/>
    <w:pPr>
      <w:numPr>
        <w:numId w:val="4"/>
      </w:numPr>
      <w:spacing w:before="60" w:after="60" w:line="320" w:lineRule="exact"/>
      <w:jc w:val="both"/>
    </w:pPr>
    <w:rPr>
      <w:rFonts w:ascii=".VnTime" w:hAnsi=".VnTime"/>
      <w:sz w:val="26"/>
      <w:szCs w:val="20"/>
    </w:rPr>
  </w:style>
  <w:style w:type="paragraph" w:customStyle="1" w:styleId="Muc111">
    <w:name w:val="Muc 1.1.1"/>
    <w:basedOn w:val="Normal"/>
    <w:rsid w:val="00452CC1"/>
    <w:pPr>
      <w:spacing w:before="240" w:after="240"/>
      <w:jc w:val="center"/>
    </w:pPr>
    <w:rPr>
      <w:rFonts w:ascii=".VnTime" w:hAnsi=".VnTime"/>
      <w:b/>
      <w:sz w:val="26"/>
      <w:szCs w:val="20"/>
      <w:lang w:val="en-GB"/>
    </w:rPr>
  </w:style>
  <w:style w:type="paragraph" w:customStyle="1" w:styleId="Gachdaudong">
    <w:name w:val="Gach dau dong"/>
    <w:basedOn w:val="Normal"/>
    <w:rsid w:val="00452CC1"/>
    <w:pPr>
      <w:numPr>
        <w:numId w:val="5"/>
      </w:numPr>
      <w:spacing w:before="60"/>
    </w:pPr>
    <w:rPr>
      <w:sz w:val="28"/>
      <w:szCs w:val="20"/>
    </w:rPr>
  </w:style>
  <w:style w:type="paragraph" w:customStyle="1" w:styleId="MUC11">
    <w:name w:val="MUC 1.1"/>
    <w:basedOn w:val="Normal"/>
    <w:rsid w:val="00452CC1"/>
    <w:pPr>
      <w:tabs>
        <w:tab w:val="num" w:pos="576"/>
      </w:tabs>
      <w:overflowPunct w:val="0"/>
      <w:autoSpaceDE w:val="0"/>
      <w:autoSpaceDN w:val="0"/>
      <w:adjustRightInd w:val="0"/>
      <w:ind w:left="576" w:hanging="576"/>
      <w:textAlignment w:val="baseline"/>
    </w:pPr>
    <w:rPr>
      <w:rFonts w:ascii=".VnTime" w:hAnsi=".VnTime"/>
      <w:color w:val="0000FF"/>
      <w:sz w:val="26"/>
      <w:szCs w:val="20"/>
      <w:lang w:val="en-GB"/>
    </w:rPr>
  </w:style>
  <w:style w:type="paragraph" w:customStyle="1" w:styleId="MUC1110">
    <w:name w:val="MUC 1.1.1"/>
    <w:basedOn w:val="Normal"/>
    <w:rsid w:val="00452CC1"/>
    <w:pPr>
      <w:tabs>
        <w:tab w:val="num" w:pos="720"/>
      </w:tabs>
      <w:overflowPunct w:val="0"/>
      <w:autoSpaceDE w:val="0"/>
      <w:autoSpaceDN w:val="0"/>
      <w:adjustRightInd w:val="0"/>
      <w:ind w:left="720" w:hanging="720"/>
      <w:textAlignment w:val="baseline"/>
    </w:pPr>
    <w:rPr>
      <w:rFonts w:ascii=".VnTime" w:hAnsi=".VnTime"/>
      <w:color w:val="0000FF"/>
      <w:sz w:val="26"/>
      <w:szCs w:val="20"/>
      <w:lang w:val="en-GB"/>
    </w:rPr>
  </w:style>
  <w:style w:type="paragraph" w:customStyle="1" w:styleId="CHUONG0">
    <w:name w:val="CHUONG"/>
    <w:basedOn w:val="Normal"/>
    <w:rsid w:val="00452CC1"/>
    <w:pPr>
      <w:tabs>
        <w:tab w:val="num" w:pos="648"/>
      </w:tabs>
      <w:overflowPunct w:val="0"/>
      <w:autoSpaceDE w:val="0"/>
      <w:autoSpaceDN w:val="0"/>
      <w:adjustRightInd w:val="0"/>
      <w:ind w:left="432" w:hanging="144"/>
      <w:textAlignment w:val="baseline"/>
    </w:pPr>
    <w:rPr>
      <w:rFonts w:ascii=".VnTime" w:hAnsi=".VnTime"/>
      <w:color w:val="0000FF"/>
      <w:sz w:val="26"/>
      <w:szCs w:val="20"/>
      <w:lang w:val="en-GB"/>
    </w:rPr>
  </w:style>
  <w:style w:type="paragraph" w:customStyle="1" w:styleId="DoanParagraph">
    <w:name w:val="Doan (Paragraph)"/>
    <w:basedOn w:val="Normal"/>
    <w:link w:val="DoanParagraphChar"/>
    <w:rsid w:val="00452CC1"/>
    <w:pPr>
      <w:spacing w:before="120" w:after="120" w:line="320" w:lineRule="exact"/>
      <w:jc w:val="both"/>
    </w:pPr>
    <w:rPr>
      <w:rFonts w:ascii=".VnTime" w:hAnsi=".VnTime"/>
      <w:sz w:val="26"/>
      <w:szCs w:val="20"/>
      <w:lang w:val="en-GB"/>
    </w:rPr>
  </w:style>
  <w:style w:type="paragraph" w:customStyle="1" w:styleId="v">
    <w:name w:val="v"/>
    <w:basedOn w:val="Normal"/>
    <w:link w:val="vChar"/>
    <w:rsid w:val="00452CC1"/>
    <w:pPr>
      <w:spacing w:before="60" w:after="60" w:line="320" w:lineRule="exact"/>
      <w:ind w:left="737"/>
      <w:jc w:val="both"/>
    </w:pPr>
    <w:rPr>
      <w:rFonts w:ascii=".VnTime" w:hAnsi=".VnTime"/>
      <w:sz w:val="26"/>
      <w:szCs w:val="20"/>
    </w:rPr>
  </w:style>
  <w:style w:type="paragraph" w:customStyle="1" w:styleId="Muc110">
    <w:name w:val="Muc 1.1"/>
    <w:basedOn w:val="Normal"/>
    <w:autoRedefine/>
    <w:rsid w:val="00452CC1"/>
    <w:pPr>
      <w:spacing w:before="120" w:after="120" w:line="320" w:lineRule="exact"/>
      <w:jc w:val="both"/>
    </w:pPr>
    <w:rPr>
      <w:sz w:val="26"/>
      <w:szCs w:val="26"/>
      <w:lang w:val="nl-NL"/>
    </w:rPr>
  </w:style>
  <w:style w:type="paragraph" w:customStyle="1" w:styleId="Gach0">
    <w:name w:val="Gach"/>
    <w:basedOn w:val="Normal"/>
    <w:link w:val="GachCharChar"/>
    <w:rsid w:val="00452CC1"/>
    <w:pPr>
      <w:spacing w:before="60" w:after="60" w:line="320" w:lineRule="exact"/>
      <w:ind w:left="737" w:hanging="567"/>
      <w:jc w:val="both"/>
    </w:pPr>
    <w:rPr>
      <w:rFonts w:ascii=".VnTime" w:hAnsi=".VnTime"/>
      <w:b/>
      <w:noProof/>
      <w:color w:val="000000"/>
      <w:spacing w:val="-2"/>
      <w:sz w:val="26"/>
      <w:szCs w:val="26"/>
    </w:rPr>
  </w:style>
  <w:style w:type="paragraph" w:customStyle="1" w:styleId="Mucnho-nho-nho">
    <w:name w:val="Muc nho-nho-nho"/>
    <w:basedOn w:val="Normal"/>
    <w:next w:val="Normal"/>
    <w:rsid w:val="00452CC1"/>
    <w:pPr>
      <w:overflowPunct w:val="0"/>
      <w:autoSpaceDE w:val="0"/>
      <w:autoSpaceDN w:val="0"/>
      <w:adjustRightInd w:val="0"/>
      <w:spacing w:before="60" w:after="60" w:line="320" w:lineRule="exact"/>
      <w:ind w:left="567"/>
      <w:jc w:val="both"/>
      <w:textAlignment w:val="baseline"/>
    </w:pPr>
    <w:rPr>
      <w:rFonts w:ascii=".VnTime" w:hAnsi=".VnTime"/>
      <w:noProof/>
      <w:spacing w:val="20"/>
      <w:sz w:val="26"/>
    </w:rPr>
  </w:style>
  <w:style w:type="paragraph" w:customStyle="1" w:styleId="Lietke-Char">
    <w:name w:val="Liet ke &quot;-&quot; Char"/>
    <w:basedOn w:val="Normal"/>
    <w:rsid w:val="00452CC1"/>
    <w:pPr>
      <w:tabs>
        <w:tab w:val="left" w:pos="5980"/>
      </w:tabs>
      <w:spacing w:before="120" w:after="60" w:line="320" w:lineRule="exact"/>
      <w:ind w:left="1077" w:hanging="357"/>
      <w:jc w:val="both"/>
    </w:pPr>
    <w:rPr>
      <w:rFonts w:ascii=".VnTime" w:hAnsi=".VnTime"/>
      <w:sz w:val="26"/>
      <w:szCs w:val="20"/>
      <w:lang w:val="en-GB"/>
    </w:rPr>
  </w:style>
  <w:style w:type="paragraph" w:customStyle="1" w:styleId="Muc1">
    <w:name w:val="Muc 1"/>
    <w:aliases w:val="1"/>
    <w:basedOn w:val="Normal"/>
    <w:rsid w:val="00452CC1"/>
    <w:pPr>
      <w:spacing w:before="120" w:after="120" w:line="320" w:lineRule="exact"/>
      <w:ind w:left="567" w:hanging="567"/>
      <w:jc w:val="both"/>
    </w:pPr>
    <w:rPr>
      <w:rFonts w:ascii=".VnTimeH" w:hAnsi=".VnTimeH"/>
      <w:b/>
      <w:szCs w:val="20"/>
      <w:lang w:val="en-GB"/>
    </w:rPr>
  </w:style>
  <w:style w:type="paragraph" w:customStyle="1" w:styleId="Lietke">
    <w:name w:val="Liet ke &quot;+&quot;"/>
    <w:basedOn w:val="Lietke-Char"/>
    <w:rsid w:val="00452CC1"/>
    <w:pPr>
      <w:ind w:left="1491"/>
    </w:pPr>
  </w:style>
  <w:style w:type="paragraph" w:customStyle="1" w:styleId="Doan">
    <w:name w:val="Doan"/>
    <w:basedOn w:val="Normal"/>
    <w:rsid w:val="00452CC1"/>
    <w:pPr>
      <w:spacing w:before="60" w:after="60" w:line="320" w:lineRule="exact"/>
      <w:ind w:left="567"/>
      <w:jc w:val="both"/>
    </w:pPr>
    <w:rPr>
      <w:rFonts w:ascii=".VnTime" w:hAnsi=".VnTime"/>
      <w:sz w:val="26"/>
      <w:szCs w:val="20"/>
      <w:lang w:val="en-GB"/>
    </w:rPr>
  </w:style>
  <w:style w:type="character" w:customStyle="1" w:styleId="Lietke-CharChar">
    <w:name w:val="Liet ke &quot;-&quot; Char Char"/>
    <w:basedOn w:val="DefaultParagraphFont"/>
    <w:rsid w:val="00452CC1"/>
    <w:rPr>
      <w:rFonts w:ascii=".VnTime" w:hAnsi=".VnTime"/>
      <w:noProof w:val="0"/>
      <w:sz w:val="26"/>
      <w:lang w:val="en-GB" w:eastAsia="en-US" w:bidi="ar-SA"/>
    </w:rPr>
  </w:style>
  <w:style w:type="paragraph" w:customStyle="1" w:styleId="Tieudechuong">
    <w:name w:val="Tieu de chuong"/>
    <w:basedOn w:val="Normal"/>
    <w:rsid w:val="00452CC1"/>
    <w:pPr>
      <w:spacing w:before="120" w:after="120" w:line="320" w:lineRule="exact"/>
      <w:ind w:left="567"/>
      <w:jc w:val="center"/>
    </w:pPr>
    <w:rPr>
      <w:rFonts w:ascii=".VnTimeH" w:hAnsi=".VnTimeH"/>
      <w:b/>
      <w:sz w:val="28"/>
      <w:szCs w:val="20"/>
      <w:lang w:val="en-GB"/>
    </w:rPr>
  </w:style>
  <w:style w:type="paragraph" w:customStyle="1" w:styleId="dauchuong">
    <w:name w:val="dau chuong"/>
    <w:basedOn w:val="Normal"/>
    <w:rsid w:val="00452CC1"/>
    <w:pPr>
      <w:spacing w:before="120" w:after="60" w:line="320" w:lineRule="exact"/>
      <w:ind w:left="284"/>
      <w:jc w:val="center"/>
    </w:pPr>
    <w:rPr>
      <w:rFonts w:ascii=".VnTimeH" w:hAnsi=".VnTimeH"/>
      <w:b/>
      <w:sz w:val="26"/>
      <w:szCs w:val="20"/>
      <w:lang w:val="vi-VN"/>
    </w:rPr>
  </w:style>
  <w:style w:type="paragraph" w:customStyle="1" w:styleId="tenchuong">
    <w:name w:val="tenchuong"/>
    <w:basedOn w:val="Normal"/>
    <w:autoRedefine/>
    <w:rsid w:val="00452CC1"/>
    <w:pPr>
      <w:spacing w:before="60" w:after="60" w:line="320" w:lineRule="exact"/>
      <w:ind w:left="567"/>
      <w:jc w:val="center"/>
    </w:pPr>
    <w:rPr>
      <w:rFonts w:ascii=".VnTimeH" w:hAnsi=".VnTimeH"/>
      <w:b/>
      <w:sz w:val="26"/>
      <w:szCs w:val="20"/>
      <w:lang w:val="vi-VN"/>
    </w:rPr>
  </w:style>
  <w:style w:type="paragraph" w:customStyle="1" w:styleId="tieumuc">
    <w:name w:val="tieumuc"/>
    <w:basedOn w:val="Normal"/>
    <w:autoRedefine/>
    <w:rsid w:val="00452CC1"/>
    <w:pPr>
      <w:spacing w:before="120" w:after="60" w:line="320" w:lineRule="exact"/>
      <w:ind w:left="709" w:hanging="709"/>
      <w:jc w:val="both"/>
    </w:pPr>
    <w:rPr>
      <w:rFonts w:ascii=".VnTime" w:hAnsi=".VnTime"/>
      <w:b/>
      <w:i/>
      <w:color w:val="0000FF"/>
      <w:spacing w:val="10"/>
      <w:sz w:val="26"/>
      <w:szCs w:val="20"/>
    </w:rPr>
  </w:style>
  <w:style w:type="paragraph" w:customStyle="1" w:styleId="muclon">
    <w:name w:val="muclon"/>
    <w:basedOn w:val="Normal"/>
    <w:rsid w:val="00452CC1"/>
    <w:pPr>
      <w:spacing w:before="120" w:after="60" w:line="320" w:lineRule="exact"/>
      <w:ind w:left="720" w:hanging="720"/>
      <w:jc w:val="both"/>
    </w:pPr>
    <w:rPr>
      <w:rFonts w:ascii=".VnTimeH" w:hAnsi=".VnTimeH"/>
      <w:b/>
      <w:color w:val="800000"/>
      <w:spacing w:val="10"/>
      <w:szCs w:val="20"/>
    </w:rPr>
  </w:style>
  <w:style w:type="paragraph" w:customStyle="1" w:styleId="nho">
    <w:name w:val="nho"/>
    <w:basedOn w:val="Normal"/>
    <w:rsid w:val="00452CC1"/>
    <w:pPr>
      <w:spacing w:before="120" w:after="120" w:line="320" w:lineRule="exact"/>
      <w:ind w:left="720"/>
      <w:jc w:val="both"/>
    </w:pPr>
    <w:rPr>
      <w:rFonts w:ascii=".VnTime" w:hAnsi=".VnTime"/>
      <w:color w:val="0000FF"/>
      <w:spacing w:val="10"/>
      <w:sz w:val="26"/>
      <w:szCs w:val="20"/>
    </w:rPr>
  </w:style>
  <w:style w:type="paragraph" w:customStyle="1" w:styleId="dauchuong0">
    <w:name w:val="dauchuong"/>
    <w:basedOn w:val="Normal"/>
    <w:rsid w:val="00452CC1"/>
    <w:pPr>
      <w:spacing w:before="120" w:after="120" w:line="320" w:lineRule="exact"/>
      <w:ind w:left="567"/>
      <w:jc w:val="center"/>
    </w:pPr>
    <w:rPr>
      <w:rFonts w:ascii=".VnTimeH" w:hAnsi=".VnTimeH"/>
      <w:b/>
      <w:spacing w:val="10"/>
      <w:szCs w:val="20"/>
    </w:rPr>
  </w:style>
  <w:style w:type="paragraph" w:customStyle="1" w:styleId="bang0">
    <w:name w:val="bang"/>
    <w:basedOn w:val="Normal"/>
    <w:rsid w:val="00452CC1"/>
    <w:pPr>
      <w:spacing w:before="80" w:after="40" w:line="320" w:lineRule="exact"/>
      <w:ind w:left="567"/>
      <w:jc w:val="both"/>
    </w:pPr>
    <w:rPr>
      <w:rFonts w:ascii=".VnTime" w:hAnsi=".VnTime"/>
      <w:color w:val="0000FF"/>
      <w:spacing w:val="10"/>
      <w:szCs w:val="20"/>
    </w:rPr>
  </w:style>
  <w:style w:type="paragraph" w:customStyle="1" w:styleId="DoanCharCharCharCharCharCharCharCharChar">
    <w:name w:val="Doan Char Char Char Char Char Char Char Char Char"/>
    <w:basedOn w:val="Normal"/>
    <w:rsid w:val="00452CC1"/>
    <w:pPr>
      <w:spacing w:before="60" w:line="320" w:lineRule="exact"/>
      <w:ind w:left="720"/>
      <w:jc w:val="both"/>
    </w:pPr>
    <w:rPr>
      <w:rFonts w:ascii=".VnTime" w:hAnsi=".VnTime"/>
      <w:sz w:val="26"/>
      <w:szCs w:val="20"/>
      <w:lang w:val="en-GB"/>
    </w:rPr>
  </w:style>
  <w:style w:type="character" w:customStyle="1" w:styleId="DoanCharCharCharCharCharCharCharCharCharChar">
    <w:name w:val="Doan Char Char Char Char Char Char Char Char Char Char"/>
    <w:basedOn w:val="DefaultParagraphFont"/>
    <w:rsid w:val="00452CC1"/>
    <w:rPr>
      <w:rFonts w:ascii=".VnTime" w:hAnsi=".VnTime"/>
      <w:noProof w:val="0"/>
      <w:sz w:val="26"/>
      <w:lang w:val="en-GB" w:eastAsia="en-US" w:bidi="ar-SA"/>
    </w:rPr>
  </w:style>
  <w:style w:type="paragraph" w:customStyle="1" w:styleId="Chuongvasochuong">
    <w:name w:val="Chuong va so chuong"/>
    <w:basedOn w:val="Normal"/>
    <w:rsid w:val="00452CC1"/>
    <w:pPr>
      <w:spacing w:before="120" w:after="120" w:line="320" w:lineRule="exact"/>
      <w:jc w:val="center"/>
    </w:pPr>
    <w:rPr>
      <w:rFonts w:ascii=".VnTimeH" w:hAnsi=".VnTimeH"/>
      <w:b/>
      <w:szCs w:val="20"/>
      <w:lang w:val="en-GB"/>
    </w:rPr>
  </w:style>
  <w:style w:type="paragraph" w:customStyle="1" w:styleId="StylevanbanCentered">
    <w:name w:val="Style vanban + Centered"/>
    <w:basedOn w:val="Normal"/>
    <w:rsid w:val="00452CC1"/>
    <w:pPr>
      <w:spacing w:before="60" w:after="60" w:line="320" w:lineRule="exact"/>
      <w:ind w:left="737" w:hanging="737"/>
      <w:jc w:val="center"/>
    </w:pPr>
    <w:rPr>
      <w:rFonts w:ascii=".VnTime" w:hAnsi=".VnTime"/>
      <w:noProof/>
      <w:color w:val="000000"/>
      <w:sz w:val="26"/>
      <w:szCs w:val="20"/>
    </w:rPr>
  </w:style>
  <w:style w:type="paragraph" w:customStyle="1" w:styleId="Muc2">
    <w:name w:val="Muc2"/>
    <w:basedOn w:val="Normal"/>
    <w:link w:val="Muc2Char"/>
    <w:rsid w:val="00452CC1"/>
    <w:pPr>
      <w:spacing w:before="60" w:after="60" w:line="320" w:lineRule="exact"/>
      <w:ind w:left="737" w:hanging="737"/>
      <w:jc w:val="both"/>
    </w:pPr>
    <w:rPr>
      <w:rFonts w:ascii=".VnTime" w:hAnsi=".VnTime"/>
      <w:b/>
      <w:noProof/>
      <w:color w:val="000000"/>
      <w:spacing w:val="-2"/>
      <w:sz w:val="26"/>
      <w:szCs w:val="20"/>
    </w:rPr>
  </w:style>
  <w:style w:type="paragraph" w:customStyle="1" w:styleId="Lietke-">
    <w:name w:val="Liet ke &quot;-&quot;"/>
    <w:basedOn w:val="Normal"/>
    <w:rsid w:val="00452CC1"/>
    <w:pPr>
      <w:tabs>
        <w:tab w:val="left" w:pos="5980"/>
      </w:tabs>
      <w:spacing w:before="120" w:after="120" w:line="320" w:lineRule="exact"/>
      <w:ind w:left="1077" w:hanging="357"/>
      <w:jc w:val="both"/>
    </w:pPr>
    <w:rPr>
      <w:rFonts w:ascii=".VnTime" w:eastAsia="Batang" w:hAnsi=".VnTime"/>
      <w:sz w:val="26"/>
      <w:szCs w:val="20"/>
      <w:lang w:val="en-GB"/>
    </w:rPr>
  </w:style>
  <w:style w:type="paragraph" w:customStyle="1" w:styleId="ListsCharacter">
    <w:name w:val="Lists Character"/>
    <w:basedOn w:val="Normal"/>
    <w:rsid w:val="00452CC1"/>
    <w:pPr>
      <w:tabs>
        <w:tab w:val="num" w:pos="567"/>
      </w:tabs>
      <w:spacing w:before="60" w:after="60" w:line="320" w:lineRule="exact"/>
      <w:ind w:left="567" w:hanging="397"/>
      <w:jc w:val="both"/>
    </w:pPr>
    <w:rPr>
      <w:rFonts w:ascii=".VnTime" w:eastAsia="Batang" w:hAnsi=".VnTime"/>
      <w:sz w:val="26"/>
      <w:szCs w:val="20"/>
    </w:rPr>
  </w:style>
  <w:style w:type="paragraph" w:customStyle="1" w:styleId="ListsNumber">
    <w:name w:val="Lists Number"/>
    <w:basedOn w:val="Normal"/>
    <w:rsid w:val="00452CC1"/>
    <w:pPr>
      <w:tabs>
        <w:tab w:val="num" w:pos="720"/>
      </w:tabs>
      <w:spacing w:before="60" w:after="60" w:line="320" w:lineRule="exact"/>
      <w:ind w:left="720" w:hanging="360"/>
      <w:jc w:val="both"/>
    </w:pPr>
    <w:rPr>
      <w:rFonts w:ascii=".VnTime" w:hAnsi=".VnTime"/>
      <w:sz w:val="26"/>
      <w:szCs w:val="20"/>
    </w:rPr>
  </w:style>
  <w:style w:type="paragraph" w:customStyle="1" w:styleId="ListsBullet">
    <w:name w:val="Lists Bullet"/>
    <w:basedOn w:val="Normal"/>
    <w:rsid w:val="00452CC1"/>
    <w:pPr>
      <w:overflowPunct w:val="0"/>
      <w:autoSpaceDE w:val="0"/>
      <w:autoSpaceDN w:val="0"/>
      <w:adjustRightInd w:val="0"/>
      <w:spacing w:before="60" w:after="60" w:line="320" w:lineRule="exact"/>
      <w:ind w:left="340" w:hanging="340"/>
      <w:jc w:val="both"/>
      <w:textAlignment w:val="baseline"/>
    </w:pPr>
    <w:rPr>
      <w:rFonts w:ascii=".VnTime" w:hAnsi=".VnTime"/>
      <w:noProof/>
      <w:sz w:val="26"/>
      <w:szCs w:val="20"/>
    </w:rPr>
  </w:style>
  <w:style w:type="paragraph" w:customStyle="1" w:styleId="Normal2">
    <w:name w:val="Normal 2"/>
    <w:basedOn w:val="Normal"/>
    <w:rsid w:val="00452CC1"/>
    <w:rPr>
      <w:rFonts w:ascii="VNtimes new roman" w:hAnsi="VNtimes new roman"/>
      <w:sz w:val="27"/>
      <w:szCs w:val="20"/>
    </w:rPr>
  </w:style>
  <w:style w:type="paragraph" w:customStyle="1" w:styleId="StyleBodyTextAfter4ptLinespacingMultiple1">
    <w:name w:val="Style Body Text + After:  4 pt Line spacing:  Multiple 1"/>
    <w:aliases w:val="15 li Char,Style Body Text + After:  4 pt Line spacing:  Multiple 1 Char"/>
    <w:basedOn w:val="BodyText"/>
    <w:rsid w:val="00452CC1"/>
    <w:pPr>
      <w:keepNext/>
      <w:spacing w:after="60" w:line="264" w:lineRule="auto"/>
      <w:ind w:left="720"/>
      <w:jc w:val="both"/>
    </w:pPr>
    <w:rPr>
      <w:rFonts w:ascii=".VnArial" w:hAnsi=".VnArial"/>
      <w:sz w:val="24"/>
      <w:szCs w:val="24"/>
    </w:rPr>
  </w:style>
  <w:style w:type="character" w:customStyle="1" w:styleId="DoanCharChar">
    <w:name w:val="Doan Char Char"/>
    <w:basedOn w:val="DefaultParagraphFont"/>
    <w:rsid w:val="00452CC1"/>
    <w:rPr>
      <w:rFonts w:ascii=".VnTime" w:hAnsi=".VnTime"/>
      <w:noProof/>
      <w:sz w:val="26"/>
      <w:szCs w:val="26"/>
      <w:lang w:val="en-GB" w:eastAsia="en-US" w:bidi="ar-SA"/>
    </w:rPr>
  </w:style>
  <w:style w:type="character" w:customStyle="1" w:styleId="vChar">
    <w:name w:val="v Char"/>
    <w:basedOn w:val="DefaultParagraphFont"/>
    <w:link w:val="v"/>
    <w:rsid w:val="00452CC1"/>
    <w:rPr>
      <w:rFonts w:ascii=".VnTime" w:eastAsia="Times New Roman" w:hAnsi=".VnTime" w:cs="Times New Roman"/>
      <w:sz w:val="26"/>
      <w:szCs w:val="20"/>
    </w:rPr>
  </w:style>
  <w:style w:type="paragraph" w:customStyle="1" w:styleId="Doanvanban">
    <w:name w:val="Doan van ban"/>
    <w:basedOn w:val="TOC2"/>
    <w:rsid w:val="00452CC1"/>
    <w:pPr>
      <w:overflowPunct w:val="0"/>
      <w:autoSpaceDE w:val="0"/>
      <w:autoSpaceDN w:val="0"/>
      <w:adjustRightInd w:val="0"/>
      <w:spacing w:before="60" w:after="60" w:line="305" w:lineRule="auto"/>
      <w:textAlignment w:val="baseline"/>
    </w:pPr>
    <w:rPr>
      <w:rFonts w:ascii=".VnTime" w:hAnsi=".VnTime"/>
      <w:bCs w:val="0"/>
      <w:lang w:val="en-GB"/>
    </w:rPr>
  </w:style>
  <w:style w:type="paragraph" w:customStyle="1" w:styleId="vanban">
    <w:name w:val="vanban"/>
    <w:basedOn w:val="Muc2"/>
    <w:link w:val="vanbanChar"/>
    <w:rsid w:val="00452CC1"/>
    <w:pPr>
      <w:jc w:val="left"/>
    </w:pPr>
  </w:style>
  <w:style w:type="paragraph" w:customStyle="1" w:styleId="Muc10">
    <w:name w:val="Muc1"/>
    <w:basedOn w:val="TitleChuong"/>
    <w:link w:val="Muc1Char"/>
    <w:rsid w:val="00452CC1"/>
    <w:pPr>
      <w:spacing w:before="60" w:after="60"/>
      <w:ind w:left="737" w:hanging="737"/>
      <w:jc w:val="both"/>
    </w:pPr>
    <w:rPr>
      <w:sz w:val="24"/>
    </w:rPr>
  </w:style>
  <w:style w:type="paragraph" w:customStyle="1" w:styleId="TitleChuong">
    <w:name w:val="TitleChuong"/>
    <w:basedOn w:val="Chuong"/>
    <w:link w:val="TitleChuongChar"/>
    <w:rsid w:val="00452CC1"/>
    <w:rPr>
      <w:sz w:val="28"/>
    </w:rPr>
  </w:style>
  <w:style w:type="paragraph" w:customStyle="1" w:styleId="TieudeChuong0">
    <w:name w:val="TieudeChuong"/>
    <w:basedOn w:val="Heading1"/>
    <w:rsid w:val="00452CC1"/>
    <w:pPr>
      <w:spacing w:before="120" w:after="120" w:line="320" w:lineRule="exact"/>
      <w:jc w:val="center"/>
    </w:pPr>
    <w:rPr>
      <w:rFonts w:ascii=".VnTimeH" w:hAnsi=".VnTimeH"/>
      <w:bCs w:val="0"/>
      <w:color w:val="000000"/>
      <w:sz w:val="28"/>
      <w:szCs w:val="20"/>
    </w:rPr>
  </w:style>
  <w:style w:type="paragraph" w:customStyle="1" w:styleId="TITLECHUONG0">
    <w:name w:val="TITLE CHUONG"/>
    <w:basedOn w:val="Normal"/>
    <w:rsid w:val="00452CC1"/>
    <w:pPr>
      <w:tabs>
        <w:tab w:val="num" w:pos="648"/>
      </w:tabs>
      <w:overflowPunct w:val="0"/>
      <w:autoSpaceDE w:val="0"/>
      <w:autoSpaceDN w:val="0"/>
      <w:adjustRightInd w:val="0"/>
      <w:spacing w:before="120" w:after="120" w:line="320" w:lineRule="exact"/>
      <w:ind w:left="432" w:hanging="144"/>
      <w:jc w:val="center"/>
      <w:textAlignment w:val="baseline"/>
    </w:pPr>
    <w:rPr>
      <w:rFonts w:ascii=".VnTimeH" w:hAnsi=".VnTimeH"/>
      <w:b/>
      <w:color w:val="0000FF"/>
      <w:sz w:val="28"/>
      <w:szCs w:val="20"/>
      <w:lang w:val="en-GB"/>
    </w:rPr>
  </w:style>
  <w:style w:type="paragraph" w:customStyle="1" w:styleId="StyleDoanParagraphFirstline127cm">
    <w:name w:val="Style Doan (Paragraph) + First line:  1.27 cm"/>
    <w:basedOn w:val="DoanParagraph"/>
    <w:link w:val="StyleDoanParagraphFirstline127cmChar"/>
    <w:autoRedefine/>
    <w:rsid w:val="00452CC1"/>
    <w:pPr>
      <w:ind w:left="-14" w:right="-50"/>
      <w:jc w:val="center"/>
    </w:pPr>
    <w:rPr>
      <w:sz w:val="24"/>
      <w:szCs w:val="24"/>
    </w:rPr>
  </w:style>
  <w:style w:type="character" w:customStyle="1" w:styleId="DoanParagraphChar">
    <w:name w:val="Doan (Paragraph) Char"/>
    <w:basedOn w:val="DefaultParagraphFont"/>
    <w:link w:val="DoanParagraph"/>
    <w:rsid w:val="00452CC1"/>
    <w:rPr>
      <w:rFonts w:ascii=".VnTime" w:eastAsia="Times New Roman" w:hAnsi=".VnTime" w:cs="Times New Roman"/>
      <w:sz w:val="26"/>
      <w:szCs w:val="20"/>
      <w:lang w:val="en-GB"/>
    </w:rPr>
  </w:style>
  <w:style w:type="character" w:customStyle="1" w:styleId="StyleDoanParagraphFirstline127cmChar">
    <w:name w:val="Style Doan (Paragraph) + First line:  1.27 cm Char"/>
    <w:basedOn w:val="DoanParagraphChar"/>
    <w:link w:val="StyleDoanParagraphFirstline127cm"/>
    <w:rsid w:val="00452CC1"/>
    <w:rPr>
      <w:sz w:val="24"/>
      <w:szCs w:val="24"/>
    </w:rPr>
  </w:style>
  <w:style w:type="character" w:customStyle="1" w:styleId="TitleChuongChar">
    <w:name w:val="TitleChuong Char"/>
    <w:basedOn w:val="ChuongChar"/>
    <w:link w:val="TitleChuong"/>
    <w:rsid w:val="00452CC1"/>
    <w:rPr>
      <w:sz w:val="28"/>
    </w:rPr>
  </w:style>
  <w:style w:type="character" w:customStyle="1" w:styleId="Muc1Char">
    <w:name w:val="Muc1 Char"/>
    <w:basedOn w:val="TitleChuongChar"/>
    <w:link w:val="Muc10"/>
    <w:rsid w:val="00452CC1"/>
    <w:rPr>
      <w:sz w:val="24"/>
    </w:rPr>
  </w:style>
  <w:style w:type="character" w:customStyle="1" w:styleId="Muc2Char">
    <w:name w:val="Muc2 Char"/>
    <w:basedOn w:val="Muc1Char"/>
    <w:link w:val="Muc2"/>
    <w:rsid w:val="00452CC1"/>
    <w:rPr>
      <w:rFonts w:ascii=".VnTime" w:hAnsi=".VnTime"/>
      <w:spacing w:val="-2"/>
      <w:sz w:val="26"/>
    </w:rPr>
  </w:style>
  <w:style w:type="character" w:customStyle="1" w:styleId="vanbanChar">
    <w:name w:val="vanban Char"/>
    <w:basedOn w:val="Muc2Char"/>
    <w:link w:val="vanban"/>
    <w:rsid w:val="00452CC1"/>
  </w:style>
  <w:style w:type="paragraph" w:customStyle="1" w:styleId="StylevanbanBoldLeft">
    <w:name w:val="Style vanban + Bold Left"/>
    <w:basedOn w:val="vanban"/>
    <w:rsid w:val="00452CC1"/>
    <w:rPr>
      <w:b w:val="0"/>
      <w:bCs/>
    </w:rPr>
  </w:style>
  <w:style w:type="character" w:customStyle="1" w:styleId="GachCharChar">
    <w:name w:val="Gach Char Char"/>
    <w:basedOn w:val="vanbanChar"/>
    <w:link w:val="Gach0"/>
    <w:rsid w:val="00452CC1"/>
    <w:rPr>
      <w:szCs w:val="26"/>
    </w:rPr>
  </w:style>
  <w:style w:type="numbering" w:customStyle="1" w:styleId="Style1">
    <w:name w:val="Style1"/>
    <w:rsid w:val="00452CC1"/>
    <w:pPr>
      <w:numPr>
        <w:numId w:val="6"/>
      </w:numPr>
    </w:pPr>
  </w:style>
  <w:style w:type="paragraph" w:customStyle="1" w:styleId="StyleMuc1Before6ptAfter6pt">
    <w:name w:val="Style Muc 1 + Before:  6 pt After:  6 pt"/>
    <w:basedOn w:val="Muc1"/>
    <w:rsid w:val="00452CC1"/>
    <w:pPr>
      <w:overflowPunct w:val="0"/>
      <w:autoSpaceDE w:val="0"/>
      <w:autoSpaceDN w:val="0"/>
      <w:adjustRightInd w:val="0"/>
      <w:ind w:left="0" w:firstLine="0"/>
      <w:textAlignment w:val="baseline"/>
    </w:pPr>
    <w:rPr>
      <w:bCs/>
    </w:rPr>
  </w:style>
  <w:style w:type="paragraph" w:customStyle="1" w:styleId="StyleMuc2Before12pt">
    <w:name w:val="Style Muc2 + Before:  12 pt"/>
    <w:basedOn w:val="Muc2"/>
    <w:rsid w:val="00452CC1"/>
    <w:pPr>
      <w:spacing w:before="240"/>
    </w:pPr>
    <w:rPr>
      <w:bCs/>
    </w:rPr>
  </w:style>
  <w:style w:type="paragraph" w:styleId="DocumentMap">
    <w:name w:val="Document Map"/>
    <w:basedOn w:val="Normal"/>
    <w:link w:val="DocumentMapChar"/>
    <w:rsid w:val="00452CC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52CC1"/>
    <w:rPr>
      <w:rFonts w:ascii="Tahoma" w:eastAsia="Times New Roman" w:hAnsi="Tahoma" w:cs="Tahoma"/>
      <w:sz w:val="20"/>
      <w:szCs w:val="20"/>
      <w:shd w:val="clear" w:color="auto" w:fill="000080"/>
    </w:rPr>
  </w:style>
  <w:style w:type="paragraph" w:customStyle="1" w:styleId="StylevanbanHanging003cm">
    <w:name w:val="Style vanban + Hanging:  0.03 cm"/>
    <w:basedOn w:val="vanban"/>
    <w:rsid w:val="00452CC1"/>
    <w:pPr>
      <w:spacing w:before="120" w:after="120"/>
      <w:ind w:firstLine="0"/>
    </w:pPr>
  </w:style>
  <w:style w:type="paragraph" w:customStyle="1" w:styleId="Stylev12ptBold">
    <w:name w:val="Style v + 12 pt Bold"/>
    <w:basedOn w:val="v"/>
    <w:link w:val="Stylev12ptBoldChar"/>
    <w:rsid w:val="00452CC1"/>
    <w:pPr>
      <w:ind w:left="567"/>
      <w:jc w:val="center"/>
    </w:pPr>
    <w:rPr>
      <w:b/>
      <w:bCs/>
      <w:sz w:val="24"/>
    </w:rPr>
  </w:style>
  <w:style w:type="character" w:customStyle="1" w:styleId="Stylev12ptBoldChar">
    <w:name w:val="Style v + 12 pt Bold Char"/>
    <w:basedOn w:val="vChar"/>
    <w:link w:val="Stylev12ptBold"/>
    <w:rsid w:val="00452CC1"/>
    <w:rPr>
      <w:b/>
      <w:bCs/>
      <w:sz w:val="24"/>
    </w:rPr>
  </w:style>
  <w:style w:type="paragraph" w:customStyle="1" w:styleId="StyleMuc1Left0cmHanging127cm">
    <w:name w:val="Style Muc 1 + Left:  0 cm Hanging:  1.27 cm"/>
    <w:basedOn w:val="Muc1"/>
    <w:rsid w:val="00452CC1"/>
    <w:pPr>
      <w:overflowPunct w:val="0"/>
      <w:autoSpaceDE w:val="0"/>
      <w:autoSpaceDN w:val="0"/>
      <w:adjustRightInd w:val="0"/>
      <w:ind w:left="720" w:hanging="720"/>
      <w:textAlignment w:val="baseline"/>
    </w:pPr>
    <w:rPr>
      <w:bCs/>
    </w:rPr>
  </w:style>
  <w:style w:type="paragraph" w:customStyle="1" w:styleId="StyleDoanParagraphBoldBefore3ptAfter3pt">
    <w:name w:val="Style Doan (Paragraph) + Bold Before:  3 pt After:  3 pt"/>
    <w:basedOn w:val="DoanParagraph"/>
    <w:rsid w:val="00452CC1"/>
    <w:pPr>
      <w:spacing w:before="60" w:after="60"/>
    </w:pPr>
    <w:rPr>
      <w:b/>
      <w:bCs/>
    </w:rPr>
  </w:style>
  <w:style w:type="paragraph" w:customStyle="1" w:styleId="StyleMuc1Before12pt">
    <w:name w:val="Style Muc 1 + Before:  12 pt"/>
    <w:basedOn w:val="Muc1"/>
    <w:rsid w:val="00452CC1"/>
    <w:pPr>
      <w:overflowPunct w:val="0"/>
      <w:autoSpaceDE w:val="0"/>
      <w:autoSpaceDN w:val="0"/>
      <w:adjustRightInd w:val="0"/>
      <w:spacing w:before="240"/>
      <w:ind w:left="0" w:firstLine="0"/>
      <w:textAlignment w:val="baseline"/>
    </w:pPr>
    <w:rPr>
      <w:bCs/>
    </w:rPr>
  </w:style>
  <w:style w:type="paragraph" w:customStyle="1" w:styleId="StylevVnTimeH12ptBold">
    <w:name w:val="Style v + .VnTimeH 12 pt Bold"/>
    <w:basedOn w:val="v"/>
    <w:link w:val="StylevVnTimeH12ptBoldChar"/>
    <w:rsid w:val="00452CC1"/>
    <w:pPr>
      <w:ind w:left="567"/>
    </w:pPr>
    <w:rPr>
      <w:rFonts w:ascii=".VnTimeH" w:hAnsi=".VnTimeH"/>
      <w:b/>
      <w:bCs/>
      <w:sz w:val="24"/>
    </w:rPr>
  </w:style>
  <w:style w:type="character" w:customStyle="1" w:styleId="StylevVnTimeH12ptBoldChar">
    <w:name w:val="Style v + .VnTimeH 12 pt Bold Char"/>
    <w:basedOn w:val="vChar"/>
    <w:link w:val="StylevVnTimeH12ptBold"/>
    <w:rsid w:val="00452CC1"/>
    <w:rPr>
      <w:rFonts w:ascii=".VnTimeH" w:hAnsi=".VnTimeH"/>
      <w:b/>
      <w:bCs/>
      <w:sz w:val="24"/>
    </w:rPr>
  </w:style>
  <w:style w:type="paragraph" w:customStyle="1" w:styleId="g1">
    <w:name w:val="g1"/>
    <w:basedOn w:val="Gach0"/>
    <w:rsid w:val="00452CC1"/>
    <w:pPr>
      <w:ind w:left="567" w:hanging="397"/>
    </w:pPr>
    <w:rPr>
      <w:b w:val="0"/>
      <w:szCs w:val="20"/>
    </w:rPr>
  </w:style>
  <w:style w:type="paragraph" w:customStyle="1" w:styleId="11">
    <w:name w:val="1.1"/>
    <w:basedOn w:val="Muc2"/>
    <w:rsid w:val="00452CC1"/>
    <w:pPr>
      <w:spacing w:before="120" w:after="120"/>
      <w:ind w:left="567" w:hanging="567"/>
    </w:pPr>
    <w:rPr>
      <w:rFonts w:ascii=".VnTimeH" w:hAnsi=".VnTimeH"/>
      <w:bCs/>
      <w:spacing w:val="0"/>
      <w:sz w:val="24"/>
    </w:rPr>
  </w:style>
  <w:style w:type="paragraph" w:customStyle="1" w:styleId="111">
    <w:name w:val="1.1.1"/>
    <w:basedOn w:val="Muc2"/>
    <w:rsid w:val="00452CC1"/>
    <w:pPr>
      <w:spacing w:before="120" w:after="120"/>
      <w:ind w:left="567" w:hanging="567"/>
    </w:pPr>
    <w:rPr>
      <w:bCs/>
      <w:spacing w:val="0"/>
    </w:rPr>
  </w:style>
  <w:style w:type="paragraph" w:customStyle="1" w:styleId="StyleStylevVnTimeH12ptBoldCentered">
    <w:name w:val="Style Style v + .VnTimeH 12 pt Bold + Centered"/>
    <w:basedOn w:val="StylevVnTimeH12ptBold"/>
    <w:rsid w:val="00452CC1"/>
    <w:pPr>
      <w:jc w:val="center"/>
    </w:pPr>
  </w:style>
  <w:style w:type="paragraph" w:customStyle="1" w:styleId="normal0">
    <w:name w:val="normal"/>
    <w:basedOn w:val="Normal"/>
    <w:link w:val="normalChar"/>
    <w:rsid w:val="00452CC1"/>
    <w:pPr>
      <w:widowControl w:val="0"/>
      <w:spacing w:before="120"/>
      <w:jc w:val="both"/>
    </w:pPr>
    <w:rPr>
      <w:szCs w:val="20"/>
    </w:rPr>
  </w:style>
  <w:style w:type="character" w:customStyle="1" w:styleId="normalChar">
    <w:name w:val="normal Char"/>
    <w:basedOn w:val="DefaultParagraphFont"/>
    <w:link w:val="normal0"/>
    <w:rsid w:val="00452CC1"/>
    <w:rPr>
      <w:rFonts w:ascii="Times New Roman" w:eastAsia="Times New Roman" w:hAnsi="Times New Roman" w:cs="Times New Roman"/>
      <w:sz w:val="24"/>
      <w:szCs w:val="20"/>
    </w:rPr>
  </w:style>
  <w:style w:type="character" w:customStyle="1" w:styleId="content">
    <w:name w:val="content"/>
    <w:basedOn w:val="DefaultParagraphFont"/>
    <w:rsid w:val="00452CC1"/>
  </w:style>
  <w:style w:type="paragraph" w:customStyle="1" w:styleId="loc2">
    <w:name w:val="loc2"/>
    <w:basedOn w:val="Heading2"/>
    <w:link w:val="loc2Char"/>
    <w:autoRedefine/>
    <w:rsid w:val="00452CC1"/>
    <w:pPr>
      <w:spacing w:before="120" w:after="120" w:line="312" w:lineRule="auto"/>
    </w:pPr>
    <w:rPr>
      <w:bCs w:val="0"/>
      <w:szCs w:val="26"/>
      <w:lang w:val="nb-NO"/>
    </w:rPr>
  </w:style>
  <w:style w:type="character" w:customStyle="1" w:styleId="loc2Char">
    <w:name w:val="loc2 Char"/>
    <w:basedOn w:val="DefaultParagraphFont"/>
    <w:link w:val="loc2"/>
    <w:rsid w:val="00452CC1"/>
    <w:rPr>
      <w:rFonts w:ascii="Times New Roman" w:eastAsia="Times New Roman" w:hAnsi="Times New Roman" w:cs="Times New Roman"/>
      <w:b/>
      <w:sz w:val="26"/>
      <w:szCs w:val="26"/>
      <w:lang w:val="nb-NO"/>
    </w:rPr>
  </w:style>
  <w:style w:type="paragraph" w:customStyle="1" w:styleId="Char">
    <w:name w:val="Char"/>
    <w:basedOn w:val="Normal"/>
    <w:rsid w:val="00452CC1"/>
    <w:pPr>
      <w:widowControl w:val="0"/>
      <w:jc w:val="both"/>
    </w:pPr>
    <w:rPr>
      <w:rFonts w:eastAsia="SimSun"/>
      <w:kern w:val="2"/>
      <w:lang w:val="vi-VN" w:eastAsia="zh-CN"/>
    </w:rPr>
  </w:style>
  <w:style w:type="paragraph" w:customStyle="1" w:styleId="bullet">
    <w:name w:val="bullet"/>
    <w:basedOn w:val="BodyText"/>
    <w:next w:val="ListBullet"/>
    <w:autoRedefine/>
    <w:rsid w:val="00452CC1"/>
    <w:pPr>
      <w:spacing w:before="120" w:after="120" w:line="240" w:lineRule="auto"/>
      <w:jc w:val="both"/>
    </w:pPr>
    <w:rPr>
      <w:szCs w:val="20"/>
    </w:rPr>
  </w:style>
  <w:style w:type="paragraph" w:customStyle="1" w:styleId="C111">
    <w:name w:val="C 1.1.1"/>
    <w:basedOn w:val="Normal"/>
    <w:link w:val="C111Char"/>
    <w:autoRedefine/>
    <w:rsid w:val="00452CC1"/>
    <w:pPr>
      <w:spacing w:before="120" w:after="120" w:line="360" w:lineRule="auto"/>
      <w:jc w:val="both"/>
      <w:outlineLvl w:val="0"/>
    </w:pPr>
    <w:rPr>
      <w:b/>
      <w:sz w:val="26"/>
      <w:szCs w:val="26"/>
      <w:lang w:val="es-VE"/>
    </w:rPr>
  </w:style>
  <w:style w:type="character" w:customStyle="1" w:styleId="C111Char">
    <w:name w:val="C 1.1.1 Char"/>
    <w:basedOn w:val="DefaultParagraphFont"/>
    <w:link w:val="C111"/>
    <w:rsid w:val="00452CC1"/>
    <w:rPr>
      <w:rFonts w:ascii="Times New Roman" w:eastAsia="Times New Roman" w:hAnsi="Times New Roman" w:cs="Times New Roman"/>
      <w:b/>
      <w:sz w:val="26"/>
      <w:szCs w:val="26"/>
      <w:lang w:val="es-VE"/>
    </w:rPr>
  </w:style>
  <w:style w:type="paragraph" w:styleId="ListBullet">
    <w:name w:val="List Bullet"/>
    <w:basedOn w:val="Normal"/>
    <w:rsid w:val="00452CC1"/>
    <w:pPr>
      <w:tabs>
        <w:tab w:val="num" w:pos="525"/>
      </w:tabs>
      <w:ind w:left="525" w:hanging="525"/>
    </w:pPr>
  </w:style>
  <w:style w:type="paragraph" w:customStyle="1" w:styleId="C1">
    <w:name w:val="C1"/>
    <w:basedOn w:val="Normal"/>
    <w:autoRedefine/>
    <w:rsid w:val="00452CC1"/>
    <w:pPr>
      <w:spacing w:beforeLines="60" w:afterLines="60" w:line="360" w:lineRule="auto"/>
      <w:jc w:val="center"/>
      <w:outlineLvl w:val="0"/>
    </w:pPr>
    <w:rPr>
      <w:b/>
      <w:sz w:val="32"/>
      <w:szCs w:val="32"/>
    </w:rPr>
  </w:style>
  <w:style w:type="paragraph" w:customStyle="1" w:styleId="ndieund">
    <w:name w:val="ndieund"/>
    <w:basedOn w:val="Normal"/>
    <w:rsid w:val="00452CC1"/>
    <w:pPr>
      <w:spacing w:after="120"/>
      <w:ind w:firstLine="720"/>
      <w:jc w:val="both"/>
    </w:pPr>
    <w:rPr>
      <w:rFonts w:ascii=".VnTime" w:hAnsi=".VnTime"/>
      <w:sz w:val="28"/>
    </w:rPr>
  </w:style>
  <w:style w:type="paragraph" w:customStyle="1" w:styleId="n-chuongten">
    <w:name w:val="n-chuongten"/>
    <w:basedOn w:val="Normal"/>
    <w:autoRedefine/>
    <w:rsid w:val="00452CC1"/>
    <w:pPr>
      <w:spacing w:before="120" w:after="120"/>
      <w:jc w:val="center"/>
    </w:pPr>
    <w:rPr>
      <w:rFonts w:ascii="Arial" w:hAnsi="Arial" w:cs="Arial"/>
      <w:b/>
      <w:sz w:val="28"/>
      <w:lang w:val="it-IT"/>
    </w:rPr>
  </w:style>
  <w:style w:type="paragraph" w:customStyle="1" w:styleId="Default">
    <w:name w:val="Default"/>
    <w:rsid w:val="00452CC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0">
    <w:name w:val="Char Char Char"/>
    <w:basedOn w:val="Normal"/>
    <w:rsid w:val="00452CC1"/>
    <w:pPr>
      <w:spacing w:after="160" w:line="240" w:lineRule="exact"/>
    </w:pPr>
    <w:rPr>
      <w:rFonts w:ascii="Verdana" w:eastAsia="MS Mincho" w:hAnsi="Verdana"/>
      <w:sz w:val="20"/>
      <w:szCs w:val="20"/>
    </w:rPr>
  </w:style>
  <w:style w:type="paragraph" w:customStyle="1" w:styleId="a0">
    <w:name w:val="(文字) (文字)"/>
    <w:basedOn w:val="Normal"/>
    <w:rsid w:val="00452CC1"/>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semiHidden/>
    <w:rsid w:val="00452CC1"/>
    <w:pPr>
      <w:widowControl w:val="0"/>
      <w:jc w:val="both"/>
    </w:pPr>
    <w:rPr>
      <w:sz w:val="20"/>
      <w:szCs w:val="20"/>
    </w:rPr>
  </w:style>
  <w:style w:type="character" w:customStyle="1" w:styleId="CaptionChar1">
    <w:name w:val="Caption Char1"/>
    <w:aliases w:val="Caption Char Char,Char Char Char Char Char"/>
    <w:basedOn w:val="DefaultParagraphFont"/>
    <w:link w:val="Caption"/>
    <w:rsid w:val="00452CC1"/>
    <w:rPr>
      <w:rFonts w:ascii="VnArial" w:eastAsia="Times New Roman" w:hAnsi="VnArial" w:cs="Times New Roman"/>
      <w:i/>
      <w:sz w:val="25"/>
      <w:szCs w:val="20"/>
      <w:u w:val="single"/>
    </w:rPr>
  </w:style>
  <w:style w:type="paragraph" w:styleId="TableofFigures">
    <w:name w:val="table of figures"/>
    <w:basedOn w:val="Normal"/>
    <w:next w:val="Normal"/>
    <w:uiPriority w:val="99"/>
    <w:rsid w:val="00452CC1"/>
  </w:style>
  <w:style w:type="paragraph" w:customStyle="1" w:styleId="chu">
    <w:name w:val="chu"/>
    <w:basedOn w:val="Header"/>
    <w:rsid w:val="00452CC1"/>
    <w:pPr>
      <w:spacing w:before="40" w:after="40"/>
      <w:ind w:firstLine="567"/>
      <w:jc w:val="both"/>
    </w:pPr>
    <w:rPr>
      <w:sz w:val="28"/>
      <w:szCs w:val="20"/>
    </w:rPr>
  </w:style>
  <w:style w:type="paragraph" w:customStyle="1" w:styleId="Bng">
    <w:name w:val="Bảng"/>
    <w:basedOn w:val="Heading1"/>
    <w:qFormat/>
    <w:rsid w:val="00452CC1"/>
    <w:pPr>
      <w:spacing w:before="0" w:after="0" w:line="360" w:lineRule="auto"/>
      <w:jc w:val="center"/>
    </w:pPr>
    <w:rPr>
      <w:b w:val="0"/>
      <w:bCs w:val="0"/>
      <w:sz w:val="26"/>
      <w:szCs w:val="26"/>
    </w:rPr>
  </w:style>
  <w:style w:type="paragraph" w:customStyle="1" w:styleId="Hnh">
    <w:name w:val="Hình"/>
    <w:basedOn w:val="TableofFigures"/>
    <w:qFormat/>
    <w:rsid w:val="00452CC1"/>
    <w:pPr>
      <w:tabs>
        <w:tab w:val="center" w:leader="dot" w:pos="9179"/>
      </w:tabs>
      <w:spacing w:line="360" w:lineRule="auto"/>
      <w:jc w:val="both"/>
    </w:pPr>
    <w:rPr>
      <w:sz w:val="26"/>
      <w:szCs w:val="26"/>
    </w:rPr>
  </w:style>
  <w:style w:type="paragraph" w:customStyle="1" w:styleId="CharCharCharCharCharCharCharCharCharCharCharCharCharCharCharChar0">
    <w:name w:val="Char Char Char Char Char Char Char Char Char Char Char Char Char Char Char Char"/>
    <w:basedOn w:val="Normal"/>
    <w:semiHidden/>
    <w:rsid w:val="00452CC1"/>
    <w:pPr>
      <w:widowControl w:val="0"/>
      <w:jc w:val="both"/>
    </w:pPr>
    <w:rPr>
      <w:rFonts w:eastAsia="SimSun"/>
      <w:kern w:val="2"/>
      <w:lang w:eastAsia="zh-CN"/>
    </w:rPr>
  </w:style>
  <w:style w:type="paragraph" w:customStyle="1" w:styleId="5">
    <w:name w:val="5"/>
    <w:basedOn w:val="Normal"/>
    <w:rsid w:val="00452CC1"/>
    <w:pPr>
      <w:spacing w:before="60" w:after="60"/>
      <w:ind w:firstLine="567"/>
      <w:jc w:val="both"/>
    </w:pPr>
    <w:rPr>
      <w:sz w:val="28"/>
    </w:rPr>
  </w:style>
  <w:style w:type="paragraph" w:customStyle="1" w:styleId="StylenguonsolieuItalicChar1">
    <w:name w:val="Style nguon so lieu + Italic Char1"/>
    <w:basedOn w:val="Normal"/>
    <w:link w:val="StylenguonsolieuItalicChar1Char"/>
    <w:rsid w:val="00452CC1"/>
    <w:pPr>
      <w:tabs>
        <w:tab w:val="center" w:pos="4320"/>
        <w:tab w:val="right" w:pos="8640"/>
      </w:tabs>
      <w:spacing w:before="80" w:after="40"/>
      <w:ind w:firstLine="340"/>
      <w:jc w:val="right"/>
    </w:pPr>
    <w:rPr>
      <w:i/>
      <w:iCs/>
    </w:rPr>
  </w:style>
  <w:style w:type="character" w:customStyle="1" w:styleId="StylenguonsolieuItalicChar1Char">
    <w:name w:val="Style nguon so lieu + Italic Char1 Char"/>
    <w:basedOn w:val="DefaultParagraphFont"/>
    <w:link w:val="StylenguonsolieuItalicChar1"/>
    <w:rsid w:val="00452CC1"/>
    <w:rPr>
      <w:rFonts w:ascii="Times New Roman" w:eastAsia="Times New Roman" w:hAnsi="Times New Roman" w:cs="Times New Roman"/>
      <w:i/>
      <w:iCs/>
      <w:sz w:val="24"/>
      <w:szCs w:val="24"/>
    </w:rPr>
  </w:style>
  <w:style w:type="paragraph" w:customStyle="1" w:styleId="nguonsolieu">
    <w:name w:val="nguon so lieu"/>
    <w:basedOn w:val="Normal"/>
    <w:rsid w:val="00452CC1"/>
    <w:pPr>
      <w:tabs>
        <w:tab w:val="center" w:pos="4320"/>
        <w:tab w:val="right" w:pos="8640"/>
      </w:tabs>
      <w:spacing w:before="80" w:after="40"/>
      <w:ind w:firstLine="340"/>
      <w:jc w:val="both"/>
    </w:pPr>
    <w:rPr>
      <w:szCs w:val="20"/>
    </w:rPr>
  </w:style>
  <w:style w:type="paragraph" w:customStyle="1" w:styleId="gach">
    <w:name w:val="gach"/>
    <w:basedOn w:val="Normal"/>
    <w:rsid w:val="00452CC1"/>
    <w:pPr>
      <w:numPr>
        <w:numId w:val="9"/>
      </w:numPr>
      <w:tabs>
        <w:tab w:val="clear" w:pos="567"/>
        <w:tab w:val="num" w:pos="680"/>
      </w:tabs>
      <w:spacing w:before="120" w:after="120" w:line="320" w:lineRule="exact"/>
      <w:jc w:val="both"/>
    </w:pPr>
    <w:rPr>
      <w:sz w:val="28"/>
      <w:szCs w:val="28"/>
    </w:rPr>
  </w:style>
  <w:style w:type="character" w:customStyle="1" w:styleId="-Char">
    <w:name w:val="- Char"/>
    <w:basedOn w:val="DefaultParagraphFont"/>
    <w:link w:val="-"/>
    <w:rsid w:val="00452CC1"/>
    <w:rPr>
      <w:rFonts w:ascii="Times New Roman" w:eastAsia="Times New Roman" w:hAnsi="Times New Roman" w:cs="Times New Roman"/>
      <w:sz w:val="28"/>
      <w:szCs w:val="24"/>
    </w:rPr>
  </w:style>
  <w:style w:type="paragraph" w:customStyle="1" w:styleId="bng0">
    <w:name w:val="bảng"/>
    <w:basedOn w:val="Bng"/>
    <w:rsid w:val="00452CC1"/>
    <w:pPr>
      <w:keepNext w:val="0"/>
    </w:pPr>
    <w:rPr>
      <w:noProof/>
      <w:lang w:val="nb-NO"/>
    </w:rPr>
  </w:style>
  <w:style w:type="paragraph" w:customStyle="1" w:styleId="CharChar25CharCharCharChar">
    <w:name w:val="Char Char25 Char Char Char Char"/>
    <w:basedOn w:val="Normal"/>
    <w:semiHidden/>
    <w:rsid w:val="00452CC1"/>
    <w:pPr>
      <w:spacing w:after="160" w:line="240" w:lineRule="exact"/>
    </w:pPr>
    <w:rPr>
      <w:rFonts w:ascii="Arial" w:hAnsi="Arial"/>
      <w:sz w:val="22"/>
      <w:szCs w:val="22"/>
    </w:rPr>
  </w:style>
  <w:style w:type="paragraph" w:customStyle="1" w:styleId="CharCharCharChar">
    <w:name w:val="Char Char Char Char"/>
    <w:basedOn w:val="Normal"/>
    <w:rsid w:val="00452CC1"/>
    <w:pPr>
      <w:spacing w:after="160" w:line="240" w:lineRule="exact"/>
    </w:pPr>
    <w:rPr>
      <w:rFonts w:ascii="Tahoma" w:eastAsia="MS Mincho" w:hAnsi="Tahoma"/>
      <w:sz w:val="20"/>
      <w:szCs w:val="20"/>
    </w:rPr>
  </w:style>
  <w:style w:type="character" w:customStyle="1" w:styleId="apple-style-span">
    <w:name w:val="apple-style-span"/>
    <w:basedOn w:val="DefaultParagraphFont"/>
    <w:rsid w:val="00A67F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EEF874C95543E7849F365EE124C04C"/>
        <w:category>
          <w:name w:val="General"/>
          <w:gallery w:val="placeholder"/>
        </w:category>
        <w:types>
          <w:type w:val="bbPlcHdr"/>
        </w:types>
        <w:behaviors>
          <w:behavior w:val="content"/>
        </w:behaviors>
        <w:guid w:val="{81B7C66E-E4BA-4D1B-9C4F-AB3D8741458B}"/>
      </w:docPartPr>
      <w:docPartBody>
        <w:p w:rsidR="00786FE3" w:rsidRDefault="00B77F51" w:rsidP="00B77F51">
          <w:pPr>
            <w:pStyle w:val="4FEEF874C95543E7849F365EE124C04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VNI-Univer">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sig w:usb0="00000000" w:usb1="00000000" w:usb2="00000000" w:usb3="00000000" w:csb0="00000000" w:csb1="00000000"/>
  </w:font>
  <w:font w:name="VnArial">
    <w:altName w:val="Courier New"/>
    <w:charset w:val="00"/>
    <w:family w:val="auto"/>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77F51"/>
    <w:rsid w:val="00015F99"/>
    <w:rsid w:val="0001734C"/>
    <w:rsid w:val="00045928"/>
    <w:rsid w:val="0007382A"/>
    <w:rsid w:val="00094542"/>
    <w:rsid w:val="000D00FA"/>
    <w:rsid w:val="001C6205"/>
    <w:rsid w:val="00261B8F"/>
    <w:rsid w:val="00317C74"/>
    <w:rsid w:val="004132AD"/>
    <w:rsid w:val="00433257"/>
    <w:rsid w:val="00436CC6"/>
    <w:rsid w:val="00444B62"/>
    <w:rsid w:val="004D1527"/>
    <w:rsid w:val="005248D0"/>
    <w:rsid w:val="00560ABA"/>
    <w:rsid w:val="005A415B"/>
    <w:rsid w:val="005D4443"/>
    <w:rsid w:val="00625E24"/>
    <w:rsid w:val="0064024A"/>
    <w:rsid w:val="00643560"/>
    <w:rsid w:val="00666E82"/>
    <w:rsid w:val="006A7FDF"/>
    <w:rsid w:val="00786FE3"/>
    <w:rsid w:val="007A7294"/>
    <w:rsid w:val="00887C57"/>
    <w:rsid w:val="009334E5"/>
    <w:rsid w:val="00981F9D"/>
    <w:rsid w:val="009A0B07"/>
    <w:rsid w:val="00A80CFE"/>
    <w:rsid w:val="00B77F51"/>
    <w:rsid w:val="00BB4B9C"/>
    <w:rsid w:val="00C552CE"/>
    <w:rsid w:val="00C625CC"/>
    <w:rsid w:val="00C67C0F"/>
    <w:rsid w:val="00C760F4"/>
    <w:rsid w:val="00CC72E7"/>
    <w:rsid w:val="00D720A7"/>
    <w:rsid w:val="00E03E42"/>
    <w:rsid w:val="00E42AA1"/>
    <w:rsid w:val="00E5415C"/>
    <w:rsid w:val="00F92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F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EEF874C95543E7849F365EE124C04C">
    <w:name w:val="4FEEF874C95543E7849F365EE124C04C"/>
    <w:rsid w:val="00B77F51"/>
  </w:style>
  <w:style w:type="paragraph" w:customStyle="1" w:styleId="B1758C159C9E4413AD3C6ABEC6751368">
    <w:name w:val="B1758C159C9E4413AD3C6ABEC6751368"/>
    <w:rsid w:val="00B77F51"/>
  </w:style>
  <w:style w:type="paragraph" w:customStyle="1" w:styleId="7CA9CDD9B340434FBA171C703D70DC6B">
    <w:name w:val="7CA9CDD9B340434FBA171C703D70DC6B"/>
    <w:rsid w:val="00B77F51"/>
  </w:style>
  <w:style w:type="paragraph" w:customStyle="1" w:styleId="83D7EBC727334241A0E3C9AFAB637819">
    <w:name w:val="83D7EBC727334241A0E3C9AFAB637819"/>
    <w:rsid w:val="00B77F51"/>
  </w:style>
  <w:style w:type="paragraph" w:customStyle="1" w:styleId="6ED365E2D6A746D8997F067825576BBD">
    <w:name w:val="6ED365E2D6A746D8997F067825576BBD"/>
    <w:rsid w:val="00B77F51"/>
  </w:style>
  <w:style w:type="paragraph" w:customStyle="1" w:styleId="9938482E4B714903A6958BA62AD99612">
    <w:name w:val="9938482E4B714903A6958BA62AD99612"/>
    <w:rsid w:val="00015F99"/>
  </w:style>
  <w:style w:type="paragraph" w:customStyle="1" w:styleId="1AB263F1A88847868A1394D74C32AA52">
    <w:name w:val="1AB263F1A88847868A1394D74C32AA52"/>
    <w:rsid w:val="00D720A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C883A-2649-44A6-8957-014B6B85A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3808</TotalTime>
  <Pages>32</Pages>
  <Words>6739</Words>
  <Characters>38416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Báo cáo giám sát 6 tháng cuối năm 2013-Khách sạn Boss</vt:lpstr>
    </vt:vector>
  </TitlesOfParts>
  <Company/>
  <LinksUpToDate>false</LinksUpToDate>
  <CharactersWithSpaces>45065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giám sát 6 tháng cuối năm 2013-Khách sạn Boss</dc:title>
  <dc:creator>HOME</dc:creator>
  <cp:lastModifiedBy>HOME</cp:lastModifiedBy>
  <cp:revision>984</cp:revision>
  <cp:lastPrinted>2013-09-04T07:07:00Z</cp:lastPrinted>
  <dcterms:created xsi:type="dcterms:W3CDTF">2013-05-17T03:23:00Z</dcterms:created>
  <dcterms:modified xsi:type="dcterms:W3CDTF">2013-12-06T04:19:00Z</dcterms:modified>
</cp:coreProperties>
</file>